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C1BB" w14:textId="77777777" w:rsidR="00FF440C" w:rsidRDefault="00C04B4A" w:rsidP="00064A44">
      <w:pPr>
        <w:jc w:val="center"/>
        <w:rPr>
          <w:b/>
        </w:rPr>
      </w:pPr>
      <w:r w:rsidRPr="006770BE">
        <w:rPr>
          <w:b/>
          <w:highlight w:val="red"/>
        </w:rPr>
        <w:t>DRAFT</w:t>
      </w:r>
    </w:p>
    <w:p w14:paraId="2560FDEA" w14:textId="534FE877" w:rsidR="00195E1A" w:rsidRDefault="00D53C9D" w:rsidP="00195E1A">
      <w:pPr>
        <w:jc w:val="center"/>
        <w:rPr>
          <w:b/>
        </w:rPr>
      </w:pPr>
      <w:r w:rsidRPr="0062207E">
        <w:rPr>
          <w:b/>
        </w:rPr>
        <w:t xml:space="preserve">Minutes of the </w:t>
      </w:r>
      <w:r w:rsidR="00740294">
        <w:rPr>
          <w:b/>
        </w:rPr>
        <w:t xml:space="preserve">Technical </w:t>
      </w:r>
      <w:r w:rsidR="00740294" w:rsidRPr="003254EB">
        <w:rPr>
          <w:b/>
        </w:rPr>
        <w:t>Advisory Committee (TAC</w:t>
      </w:r>
      <w:r w:rsidRPr="003254EB">
        <w:rPr>
          <w:b/>
        </w:rPr>
        <w:t>) Meeting</w:t>
      </w:r>
      <w:r w:rsidR="00E338DF">
        <w:rPr>
          <w:b/>
        </w:rPr>
        <w:t xml:space="preserve"> </w:t>
      </w:r>
      <w:r w:rsidR="009E7E08">
        <w:rPr>
          <w:b/>
        </w:rPr>
        <w:t>– Webex Only</w:t>
      </w:r>
    </w:p>
    <w:p w14:paraId="660A7879" w14:textId="5BFFB783" w:rsidR="00681BFF" w:rsidRDefault="004F0D6F" w:rsidP="00B83187">
      <w:pPr>
        <w:jc w:val="center"/>
        <w:rPr>
          <w:b/>
          <w:sz w:val="22"/>
          <w:szCs w:val="22"/>
        </w:rPr>
      </w:pPr>
      <w:bookmarkStart w:id="0" w:name="_5d0ccb67_f575_46b7_8bdf_44bdec5880dd"/>
      <w:r>
        <w:rPr>
          <w:b/>
          <w:sz w:val="22"/>
          <w:szCs w:val="22"/>
        </w:rPr>
        <w:t>Wednesday</w:t>
      </w:r>
      <w:r w:rsidR="005745BA">
        <w:rPr>
          <w:b/>
          <w:sz w:val="22"/>
          <w:szCs w:val="22"/>
        </w:rPr>
        <w:t xml:space="preserve">, </w:t>
      </w:r>
      <w:r w:rsidR="00882DE3">
        <w:rPr>
          <w:b/>
          <w:sz w:val="22"/>
          <w:szCs w:val="22"/>
        </w:rPr>
        <w:t>May 28</w:t>
      </w:r>
      <w:r w:rsidR="005745BA">
        <w:rPr>
          <w:b/>
          <w:sz w:val="22"/>
          <w:szCs w:val="22"/>
        </w:rPr>
        <w:t xml:space="preserve">, </w:t>
      </w:r>
      <w:r w:rsidR="00C04B4A" w:rsidRPr="00FF1ECF">
        <w:rPr>
          <w:b/>
          <w:sz w:val="22"/>
          <w:szCs w:val="22"/>
        </w:rPr>
        <w:t>202</w:t>
      </w:r>
      <w:r w:rsidR="00522D43">
        <w:rPr>
          <w:b/>
          <w:sz w:val="22"/>
          <w:szCs w:val="22"/>
        </w:rPr>
        <w:t>5</w:t>
      </w:r>
      <w:r w:rsidR="00681BFF" w:rsidRPr="00FF1ECF">
        <w:rPr>
          <w:b/>
          <w:sz w:val="22"/>
          <w:szCs w:val="22"/>
        </w:rPr>
        <w:t xml:space="preserve"> </w:t>
      </w:r>
      <w:r w:rsidR="00B83187">
        <w:rPr>
          <w:b/>
          <w:sz w:val="22"/>
          <w:szCs w:val="22"/>
        </w:rPr>
        <w:t xml:space="preserve">– 9:30 </w:t>
      </w:r>
      <w:r w:rsidR="00FF1ECF" w:rsidRPr="00FF1ECF">
        <w:rPr>
          <w:b/>
          <w:sz w:val="22"/>
          <w:szCs w:val="22"/>
        </w:rPr>
        <w:t>a</w:t>
      </w:r>
      <w:r w:rsidR="00681BFF" w:rsidRPr="00FF1ECF">
        <w:rPr>
          <w:b/>
          <w:sz w:val="22"/>
          <w:szCs w:val="22"/>
        </w:rPr>
        <w:t>.m.</w:t>
      </w:r>
    </w:p>
    <w:tbl>
      <w:tblPr>
        <w:tblW w:w="5192" w:type="pct"/>
        <w:tblInd w:w="-90" w:type="dxa"/>
        <w:tblLook w:val="01E0" w:firstRow="1" w:lastRow="1" w:firstColumn="1" w:lastColumn="1" w:noHBand="0" w:noVBand="0"/>
      </w:tblPr>
      <w:tblGrid>
        <w:gridCol w:w="2527"/>
        <w:gridCol w:w="4222"/>
        <w:gridCol w:w="2970"/>
      </w:tblGrid>
      <w:tr w:rsidR="000A01F5" w:rsidRPr="000A01F5" w14:paraId="50FED2F8" w14:textId="77777777" w:rsidTr="007C6A09">
        <w:trPr>
          <w:trHeight w:val="288"/>
        </w:trPr>
        <w:tc>
          <w:tcPr>
            <w:tcW w:w="1300" w:type="pct"/>
            <w:vAlign w:val="center"/>
          </w:tcPr>
          <w:p w14:paraId="4C5786DB" w14:textId="6B7771ED" w:rsidR="00A0463C" w:rsidRPr="00BA6518" w:rsidRDefault="00A0463C" w:rsidP="00E45A31">
            <w:pPr>
              <w:jc w:val="both"/>
              <w:rPr>
                <w:iCs/>
                <w:color w:val="000000" w:themeColor="text1"/>
                <w:sz w:val="22"/>
                <w:szCs w:val="22"/>
              </w:rPr>
            </w:pPr>
          </w:p>
        </w:tc>
        <w:tc>
          <w:tcPr>
            <w:tcW w:w="2172" w:type="pct"/>
            <w:vAlign w:val="center"/>
          </w:tcPr>
          <w:p w14:paraId="54DD507B" w14:textId="77777777" w:rsidR="00821FC2" w:rsidRPr="000A01F5" w:rsidRDefault="00821FC2" w:rsidP="00E45A31">
            <w:pPr>
              <w:jc w:val="both"/>
              <w:rPr>
                <w:color w:val="000000" w:themeColor="text1"/>
                <w:sz w:val="22"/>
                <w:szCs w:val="22"/>
              </w:rPr>
            </w:pPr>
          </w:p>
        </w:tc>
        <w:tc>
          <w:tcPr>
            <w:tcW w:w="1528" w:type="pct"/>
            <w:vAlign w:val="center"/>
          </w:tcPr>
          <w:p w14:paraId="49655F1E" w14:textId="77777777" w:rsidR="00821FC2" w:rsidRPr="000A01F5" w:rsidRDefault="00821FC2" w:rsidP="00E8476B">
            <w:pPr>
              <w:ind w:left="-375"/>
              <w:jc w:val="both"/>
              <w:rPr>
                <w:color w:val="000000" w:themeColor="text1"/>
                <w:sz w:val="22"/>
                <w:szCs w:val="22"/>
              </w:rPr>
            </w:pPr>
          </w:p>
        </w:tc>
      </w:tr>
      <w:tr w:rsidR="00962510" w:rsidRPr="006224C1" w14:paraId="149865D3" w14:textId="77777777" w:rsidTr="007C6A09">
        <w:trPr>
          <w:trHeight w:val="288"/>
        </w:trPr>
        <w:tc>
          <w:tcPr>
            <w:tcW w:w="1300" w:type="pct"/>
            <w:shd w:val="clear" w:color="auto" w:fill="auto"/>
            <w:vAlign w:val="bottom"/>
          </w:tcPr>
          <w:p w14:paraId="76F6DAC4" w14:textId="605A7C78" w:rsidR="00962510" w:rsidRPr="006224C1" w:rsidRDefault="00962510" w:rsidP="000E442D">
            <w:pPr>
              <w:jc w:val="both"/>
              <w:rPr>
                <w:color w:val="000000" w:themeColor="text1"/>
                <w:sz w:val="22"/>
                <w:szCs w:val="22"/>
                <w:highlight w:val="lightGray"/>
              </w:rPr>
            </w:pPr>
            <w:r w:rsidRPr="00962510">
              <w:rPr>
                <w:i/>
                <w:color w:val="000000" w:themeColor="text1"/>
                <w:sz w:val="22"/>
                <w:szCs w:val="22"/>
              </w:rPr>
              <w:t>TAC Representatives:</w:t>
            </w:r>
          </w:p>
        </w:tc>
        <w:tc>
          <w:tcPr>
            <w:tcW w:w="2172" w:type="pct"/>
            <w:shd w:val="clear" w:color="auto" w:fill="auto"/>
            <w:vAlign w:val="bottom"/>
          </w:tcPr>
          <w:p w14:paraId="77337B26" w14:textId="77777777" w:rsidR="00962510" w:rsidRPr="006224C1" w:rsidRDefault="00962510" w:rsidP="000E442D">
            <w:pPr>
              <w:jc w:val="both"/>
              <w:rPr>
                <w:color w:val="000000" w:themeColor="text1"/>
                <w:sz w:val="22"/>
                <w:szCs w:val="22"/>
                <w:highlight w:val="lightGray"/>
              </w:rPr>
            </w:pPr>
          </w:p>
        </w:tc>
        <w:tc>
          <w:tcPr>
            <w:tcW w:w="1528" w:type="pct"/>
            <w:shd w:val="clear" w:color="auto" w:fill="auto"/>
            <w:vAlign w:val="bottom"/>
          </w:tcPr>
          <w:p w14:paraId="0D085B04" w14:textId="77777777" w:rsidR="00962510" w:rsidRPr="006224C1" w:rsidRDefault="00962510" w:rsidP="000E442D">
            <w:pPr>
              <w:jc w:val="both"/>
              <w:rPr>
                <w:color w:val="000000" w:themeColor="text1"/>
                <w:sz w:val="22"/>
                <w:szCs w:val="22"/>
                <w:highlight w:val="lightGray"/>
              </w:rPr>
            </w:pPr>
          </w:p>
        </w:tc>
      </w:tr>
      <w:tr w:rsidR="000A01F5" w:rsidRPr="00B83187" w14:paraId="516C50D3" w14:textId="77777777" w:rsidTr="007C6A09">
        <w:trPr>
          <w:trHeight w:val="288"/>
        </w:trPr>
        <w:tc>
          <w:tcPr>
            <w:tcW w:w="1300" w:type="pct"/>
            <w:shd w:val="clear" w:color="auto" w:fill="auto"/>
            <w:vAlign w:val="bottom"/>
          </w:tcPr>
          <w:p w14:paraId="5AF06276" w14:textId="28684404" w:rsidR="000E442D" w:rsidRPr="00882DE3" w:rsidRDefault="000E442D" w:rsidP="000E442D">
            <w:pPr>
              <w:jc w:val="both"/>
              <w:rPr>
                <w:color w:val="000000" w:themeColor="text1"/>
                <w:sz w:val="22"/>
                <w:szCs w:val="22"/>
                <w:highlight w:val="lightGray"/>
              </w:rPr>
            </w:pPr>
            <w:r w:rsidRPr="00B41BCD">
              <w:rPr>
                <w:color w:val="000000" w:themeColor="text1"/>
                <w:sz w:val="22"/>
                <w:szCs w:val="22"/>
              </w:rPr>
              <w:t>Barnes, Bill</w:t>
            </w:r>
          </w:p>
        </w:tc>
        <w:tc>
          <w:tcPr>
            <w:tcW w:w="2172" w:type="pct"/>
            <w:shd w:val="clear" w:color="auto" w:fill="auto"/>
            <w:vAlign w:val="bottom"/>
          </w:tcPr>
          <w:p w14:paraId="52FE380F" w14:textId="5AD3FFCF" w:rsidR="000E442D" w:rsidRPr="00AD615B" w:rsidRDefault="000E442D" w:rsidP="000E442D">
            <w:pPr>
              <w:jc w:val="both"/>
              <w:rPr>
                <w:color w:val="000000" w:themeColor="text1"/>
                <w:sz w:val="22"/>
                <w:szCs w:val="22"/>
              </w:rPr>
            </w:pPr>
            <w:r w:rsidRPr="00AD615B">
              <w:rPr>
                <w:color w:val="000000" w:themeColor="text1"/>
                <w:sz w:val="22"/>
                <w:szCs w:val="22"/>
              </w:rPr>
              <w:t>Reliant Energy Retail Services (Reliant)</w:t>
            </w:r>
          </w:p>
        </w:tc>
        <w:tc>
          <w:tcPr>
            <w:tcW w:w="1528" w:type="pct"/>
            <w:shd w:val="clear" w:color="auto" w:fill="auto"/>
            <w:vAlign w:val="bottom"/>
          </w:tcPr>
          <w:p w14:paraId="7DB98690" w14:textId="77777777" w:rsidR="000E442D" w:rsidRPr="00195E1A" w:rsidRDefault="000E442D" w:rsidP="000E442D">
            <w:pPr>
              <w:jc w:val="both"/>
              <w:rPr>
                <w:color w:val="000000" w:themeColor="text1"/>
                <w:sz w:val="22"/>
                <w:szCs w:val="22"/>
              </w:rPr>
            </w:pPr>
          </w:p>
        </w:tc>
      </w:tr>
      <w:tr w:rsidR="003502D4" w:rsidRPr="00B83187" w14:paraId="1A53B1BB" w14:textId="77777777" w:rsidTr="00251B01">
        <w:trPr>
          <w:trHeight w:val="288"/>
        </w:trPr>
        <w:tc>
          <w:tcPr>
            <w:tcW w:w="1300" w:type="pct"/>
            <w:shd w:val="clear" w:color="auto" w:fill="auto"/>
            <w:vAlign w:val="bottom"/>
          </w:tcPr>
          <w:p w14:paraId="30BC45B4" w14:textId="77777777" w:rsidR="003502D4" w:rsidRDefault="003502D4" w:rsidP="000E442D">
            <w:pPr>
              <w:rPr>
                <w:color w:val="000000" w:themeColor="text1"/>
                <w:sz w:val="22"/>
                <w:szCs w:val="22"/>
              </w:rPr>
            </w:pPr>
            <w:r w:rsidRPr="00CC2217">
              <w:rPr>
                <w:color w:val="000000" w:themeColor="text1"/>
                <w:sz w:val="22"/>
                <w:szCs w:val="22"/>
              </w:rPr>
              <w:t>Bevill, Rob</w:t>
            </w:r>
          </w:p>
          <w:p w14:paraId="7DA0EB9C" w14:textId="70E6E175" w:rsidR="003502D4" w:rsidRPr="00882DE3" w:rsidRDefault="003502D4" w:rsidP="000E442D">
            <w:pPr>
              <w:rPr>
                <w:color w:val="000000" w:themeColor="text1"/>
                <w:sz w:val="22"/>
                <w:szCs w:val="22"/>
                <w:highlight w:val="lightGray"/>
              </w:rPr>
            </w:pPr>
          </w:p>
        </w:tc>
        <w:tc>
          <w:tcPr>
            <w:tcW w:w="2172" w:type="pct"/>
            <w:shd w:val="clear" w:color="auto" w:fill="auto"/>
            <w:vAlign w:val="bottom"/>
          </w:tcPr>
          <w:p w14:paraId="217BC532" w14:textId="5C9F6CBB" w:rsidR="009E7E08" w:rsidRPr="00AD615B" w:rsidRDefault="003502D4" w:rsidP="000E442D">
            <w:pPr>
              <w:rPr>
                <w:color w:val="000000" w:themeColor="text1"/>
                <w:sz w:val="22"/>
                <w:szCs w:val="22"/>
              </w:rPr>
            </w:pPr>
            <w:r w:rsidRPr="003502D4">
              <w:rPr>
                <w:color w:val="000000" w:themeColor="text1"/>
                <w:sz w:val="22"/>
                <w:szCs w:val="22"/>
              </w:rPr>
              <w:t>Texas-New Mexico Power Company (TNMP)</w:t>
            </w:r>
          </w:p>
        </w:tc>
        <w:tc>
          <w:tcPr>
            <w:tcW w:w="1528" w:type="pct"/>
            <w:shd w:val="clear" w:color="auto" w:fill="auto"/>
            <w:vAlign w:val="bottom"/>
          </w:tcPr>
          <w:p w14:paraId="11BD8120" w14:textId="645C384D" w:rsidR="003502D4" w:rsidRDefault="003502D4" w:rsidP="000E442D">
            <w:pPr>
              <w:rPr>
                <w:color w:val="000000" w:themeColor="text1"/>
                <w:sz w:val="22"/>
                <w:szCs w:val="22"/>
              </w:rPr>
            </w:pPr>
            <w:r>
              <w:rPr>
                <w:color w:val="000000" w:themeColor="text1"/>
                <w:sz w:val="22"/>
                <w:szCs w:val="22"/>
              </w:rPr>
              <w:t>Alt Rep. for Keith Nix</w:t>
            </w:r>
            <w:r w:rsidR="009E7E08">
              <w:rPr>
                <w:color w:val="000000" w:themeColor="text1"/>
                <w:sz w:val="22"/>
                <w:szCs w:val="22"/>
              </w:rPr>
              <w:t xml:space="preserve"> </w:t>
            </w:r>
          </w:p>
          <w:p w14:paraId="2448DD04" w14:textId="768FE4BF" w:rsidR="003502D4" w:rsidRPr="00195E1A" w:rsidRDefault="003502D4" w:rsidP="000E442D">
            <w:pPr>
              <w:rPr>
                <w:color w:val="000000" w:themeColor="text1"/>
                <w:sz w:val="22"/>
                <w:szCs w:val="22"/>
              </w:rPr>
            </w:pPr>
          </w:p>
        </w:tc>
      </w:tr>
      <w:tr w:rsidR="000A01F5" w:rsidRPr="00B83187" w14:paraId="4AFDAF44" w14:textId="77777777" w:rsidTr="00251B01">
        <w:trPr>
          <w:trHeight w:val="288"/>
        </w:trPr>
        <w:tc>
          <w:tcPr>
            <w:tcW w:w="1300" w:type="pct"/>
            <w:shd w:val="clear" w:color="auto" w:fill="auto"/>
            <w:vAlign w:val="bottom"/>
          </w:tcPr>
          <w:p w14:paraId="4589C5D5" w14:textId="7F20A116" w:rsidR="000E442D" w:rsidRPr="00882DE3" w:rsidRDefault="000E442D" w:rsidP="000E442D">
            <w:pPr>
              <w:rPr>
                <w:color w:val="000000" w:themeColor="text1"/>
                <w:sz w:val="22"/>
                <w:szCs w:val="22"/>
                <w:highlight w:val="lightGray"/>
              </w:rPr>
            </w:pPr>
            <w:r w:rsidRPr="00B41BCD">
              <w:rPr>
                <w:color w:val="000000" w:themeColor="text1"/>
                <w:sz w:val="22"/>
                <w:szCs w:val="22"/>
              </w:rPr>
              <w:t>Bonskowski, Ned</w:t>
            </w:r>
          </w:p>
        </w:tc>
        <w:tc>
          <w:tcPr>
            <w:tcW w:w="2172" w:type="pct"/>
            <w:shd w:val="clear" w:color="auto" w:fill="auto"/>
            <w:vAlign w:val="bottom"/>
          </w:tcPr>
          <w:p w14:paraId="51775A0A" w14:textId="11518974" w:rsidR="000E442D" w:rsidRPr="00AD615B" w:rsidRDefault="00195E1A" w:rsidP="000E442D">
            <w:pPr>
              <w:rPr>
                <w:color w:val="000000" w:themeColor="text1"/>
                <w:sz w:val="22"/>
                <w:szCs w:val="22"/>
              </w:rPr>
            </w:pPr>
            <w:r w:rsidRPr="00AD615B">
              <w:rPr>
                <w:color w:val="000000" w:themeColor="text1"/>
                <w:sz w:val="22"/>
                <w:szCs w:val="22"/>
              </w:rPr>
              <w:t>Vistra Operations Company (Vistra)</w:t>
            </w:r>
          </w:p>
        </w:tc>
        <w:tc>
          <w:tcPr>
            <w:tcW w:w="1528" w:type="pct"/>
            <w:shd w:val="clear" w:color="auto" w:fill="auto"/>
            <w:vAlign w:val="bottom"/>
          </w:tcPr>
          <w:p w14:paraId="6AC60D6B" w14:textId="5205ED04" w:rsidR="000E442D" w:rsidRPr="00195E1A" w:rsidRDefault="000E442D" w:rsidP="000E442D">
            <w:pPr>
              <w:rPr>
                <w:color w:val="000000" w:themeColor="text1"/>
                <w:sz w:val="22"/>
                <w:szCs w:val="22"/>
              </w:rPr>
            </w:pPr>
          </w:p>
        </w:tc>
      </w:tr>
      <w:tr w:rsidR="009E7E08" w:rsidRPr="00B83187" w14:paraId="026CF306" w14:textId="77777777" w:rsidTr="00251B01">
        <w:trPr>
          <w:trHeight w:val="288"/>
        </w:trPr>
        <w:tc>
          <w:tcPr>
            <w:tcW w:w="1300" w:type="pct"/>
            <w:shd w:val="clear" w:color="auto" w:fill="auto"/>
            <w:vAlign w:val="bottom"/>
          </w:tcPr>
          <w:p w14:paraId="1972E037" w14:textId="2A6899D4" w:rsidR="009E7E08" w:rsidRPr="00B41BCD" w:rsidRDefault="009E7E08" w:rsidP="000E442D">
            <w:pPr>
              <w:rPr>
                <w:color w:val="000000" w:themeColor="text1"/>
                <w:sz w:val="22"/>
                <w:szCs w:val="22"/>
              </w:rPr>
            </w:pPr>
            <w:r w:rsidRPr="00B41BCD">
              <w:rPr>
                <w:color w:val="000000" w:themeColor="text1"/>
                <w:sz w:val="22"/>
                <w:szCs w:val="22"/>
              </w:rPr>
              <w:t>Campo, Curtis</w:t>
            </w:r>
          </w:p>
        </w:tc>
        <w:tc>
          <w:tcPr>
            <w:tcW w:w="2172" w:type="pct"/>
            <w:shd w:val="clear" w:color="auto" w:fill="auto"/>
            <w:vAlign w:val="bottom"/>
          </w:tcPr>
          <w:p w14:paraId="67105400" w14:textId="5967B1F8" w:rsidR="009E7E08" w:rsidRPr="00AD615B" w:rsidRDefault="009E7E08" w:rsidP="000E442D">
            <w:pPr>
              <w:rPr>
                <w:color w:val="000000" w:themeColor="text1"/>
                <w:sz w:val="22"/>
                <w:szCs w:val="22"/>
              </w:rPr>
            </w:pPr>
            <w:r>
              <w:rPr>
                <w:color w:val="000000" w:themeColor="text1"/>
                <w:sz w:val="22"/>
                <w:szCs w:val="22"/>
              </w:rPr>
              <w:t>Garland Power and Light (GP&amp;L)</w:t>
            </w:r>
          </w:p>
        </w:tc>
        <w:tc>
          <w:tcPr>
            <w:tcW w:w="1528" w:type="pct"/>
            <w:shd w:val="clear" w:color="auto" w:fill="auto"/>
            <w:vAlign w:val="bottom"/>
          </w:tcPr>
          <w:p w14:paraId="787382C7" w14:textId="04EF959C" w:rsidR="009E7E08" w:rsidRPr="00195E1A" w:rsidRDefault="009E7E08" w:rsidP="000E442D">
            <w:pPr>
              <w:rPr>
                <w:color w:val="000000" w:themeColor="text1"/>
                <w:sz w:val="22"/>
                <w:szCs w:val="22"/>
              </w:rPr>
            </w:pPr>
            <w:r>
              <w:rPr>
                <w:color w:val="000000" w:themeColor="text1"/>
                <w:sz w:val="22"/>
                <w:szCs w:val="22"/>
              </w:rPr>
              <w:t xml:space="preserve">Alt. Rep. for Russell Franklin </w:t>
            </w:r>
          </w:p>
        </w:tc>
      </w:tr>
      <w:tr w:rsidR="00DE0351" w:rsidRPr="00B83187" w14:paraId="58B7BF1D" w14:textId="77777777" w:rsidTr="00251B01">
        <w:trPr>
          <w:trHeight w:val="288"/>
        </w:trPr>
        <w:tc>
          <w:tcPr>
            <w:tcW w:w="1300" w:type="pct"/>
            <w:shd w:val="clear" w:color="auto" w:fill="auto"/>
            <w:vAlign w:val="bottom"/>
          </w:tcPr>
          <w:p w14:paraId="5519A060" w14:textId="3DEFA04B" w:rsidR="00DE0351" w:rsidRPr="00B41BCD" w:rsidRDefault="00DE0351" w:rsidP="000E442D">
            <w:pPr>
              <w:rPr>
                <w:color w:val="000000" w:themeColor="text1"/>
                <w:sz w:val="22"/>
                <w:szCs w:val="22"/>
              </w:rPr>
            </w:pPr>
            <w:r w:rsidRPr="00B41BCD">
              <w:rPr>
                <w:color w:val="000000" w:themeColor="text1"/>
                <w:sz w:val="22"/>
                <w:szCs w:val="22"/>
              </w:rPr>
              <w:t>Carpenter, Jeremy</w:t>
            </w:r>
          </w:p>
        </w:tc>
        <w:tc>
          <w:tcPr>
            <w:tcW w:w="2172" w:type="pct"/>
            <w:shd w:val="clear" w:color="auto" w:fill="auto"/>
            <w:vAlign w:val="bottom"/>
          </w:tcPr>
          <w:p w14:paraId="532A7451" w14:textId="5F2A3437" w:rsidR="00DE0351" w:rsidRPr="00AD615B" w:rsidRDefault="00DE0351" w:rsidP="000E442D">
            <w:pPr>
              <w:rPr>
                <w:color w:val="000000" w:themeColor="text1"/>
                <w:sz w:val="22"/>
                <w:szCs w:val="22"/>
              </w:rPr>
            </w:pPr>
            <w:r w:rsidRPr="00AD615B">
              <w:rPr>
                <w:color w:val="000000" w:themeColor="text1"/>
                <w:sz w:val="22"/>
                <w:szCs w:val="22"/>
              </w:rPr>
              <w:t>Tenaska Power Services (Tenaska</w:t>
            </w:r>
            <w:r w:rsidR="00331ABB" w:rsidRPr="00AD615B">
              <w:rPr>
                <w:color w:val="000000" w:themeColor="text1"/>
                <w:sz w:val="22"/>
                <w:szCs w:val="22"/>
              </w:rPr>
              <w:t>)</w:t>
            </w:r>
          </w:p>
        </w:tc>
        <w:tc>
          <w:tcPr>
            <w:tcW w:w="1528" w:type="pct"/>
            <w:shd w:val="clear" w:color="auto" w:fill="auto"/>
            <w:vAlign w:val="bottom"/>
          </w:tcPr>
          <w:p w14:paraId="1EBD216B" w14:textId="5A8FBB62" w:rsidR="00DE0351" w:rsidRPr="00195E1A" w:rsidRDefault="00DE0351" w:rsidP="000E442D">
            <w:pPr>
              <w:rPr>
                <w:color w:val="000000" w:themeColor="text1"/>
                <w:sz w:val="22"/>
                <w:szCs w:val="22"/>
              </w:rPr>
            </w:pPr>
          </w:p>
        </w:tc>
      </w:tr>
      <w:tr w:rsidR="00195E1A" w:rsidRPr="00B83187" w14:paraId="1D50EDD5" w14:textId="77777777" w:rsidTr="00251B01">
        <w:trPr>
          <w:trHeight w:val="288"/>
        </w:trPr>
        <w:tc>
          <w:tcPr>
            <w:tcW w:w="1300" w:type="pct"/>
            <w:shd w:val="clear" w:color="auto" w:fill="auto"/>
            <w:vAlign w:val="bottom"/>
          </w:tcPr>
          <w:p w14:paraId="1732C5AA" w14:textId="42B6F9E2" w:rsidR="00195E1A" w:rsidRPr="00B41BCD" w:rsidRDefault="00195E1A" w:rsidP="000E442D">
            <w:pPr>
              <w:jc w:val="both"/>
              <w:rPr>
                <w:color w:val="000000" w:themeColor="text1"/>
                <w:sz w:val="22"/>
                <w:szCs w:val="22"/>
              </w:rPr>
            </w:pPr>
            <w:r w:rsidRPr="00B41BCD">
              <w:rPr>
                <w:color w:val="000000" w:themeColor="text1"/>
                <w:sz w:val="22"/>
                <w:szCs w:val="22"/>
              </w:rPr>
              <w:t>Cochran, Seth</w:t>
            </w:r>
          </w:p>
        </w:tc>
        <w:tc>
          <w:tcPr>
            <w:tcW w:w="2172" w:type="pct"/>
            <w:shd w:val="clear" w:color="auto" w:fill="auto"/>
            <w:vAlign w:val="bottom"/>
          </w:tcPr>
          <w:p w14:paraId="11D5C115" w14:textId="621248D1" w:rsidR="00195E1A" w:rsidRPr="00AD615B" w:rsidRDefault="00195E1A" w:rsidP="000E442D">
            <w:pPr>
              <w:jc w:val="both"/>
              <w:rPr>
                <w:color w:val="000000" w:themeColor="text1"/>
                <w:sz w:val="22"/>
                <w:szCs w:val="22"/>
              </w:rPr>
            </w:pPr>
            <w:r w:rsidRPr="00AD615B">
              <w:rPr>
                <w:color w:val="000000" w:themeColor="text1"/>
                <w:sz w:val="22"/>
                <w:szCs w:val="22"/>
              </w:rPr>
              <w:t xml:space="preserve">Vitol, Inc. </w:t>
            </w:r>
            <w:r w:rsidR="0041608E">
              <w:rPr>
                <w:color w:val="000000" w:themeColor="text1"/>
                <w:sz w:val="22"/>
                <w:szCs w:val="22"/>
              </w:rPr>
              <w:t xml:space="preserve">(Vitol) </w:t>
            </w:r>
          </w:p>
        </w:tc>
        <w:tc>
          <w:tcPr>
            <w:tcW w:w="1528" w:type="pct"/>
            <w:shd w:val="clear" w:color="auto" w:fill="auto"/>
            <w:vAlign w:val="bottom"/>
          </w:tcPr>
          <w:p w14:paraId="505D108E" w14:textId="77777777" w:rsidR="00195E1A" w:rsidRPr="00195E1A" w:rsidRDefault="00195E1A" w:rsidP="000E442D">
            <w:pPr>
              <w:jc w:val="both"/>
              <w:rPr>
                <w:color w:val="000000" w:themeColor="text1"/>
                <w:sz w:val="22"/>
                <w:szCs w:val="22"/>
              </w:rPr>
            </w:pPr>
          </w:p>
        </w:tc>
      </w:tr>
      <w:tr w:rsidR="009E7E08" w:rsidRPr="00B83187" w14:paraId="1A160B31" w14:textId="77777777" w:rsidTr="00251B01">
        <w:trPr>
          <w:trHeight w:val="288"/>
        </w:trPr>
        <w:tc>
          <w:tcPr>
            <w:tcW w:w="1300" w:type="pct"/>
            <w:shd w:val="clear" w:color="auto" w:fill="auto"/>
            <w:vAlign w:val="bottom"/>
          </w:tcPr>
          <w:p w14:paraId="3B0D2AD5" w14:textId="0A02A90E" w:rsidR="009E7E08" w:rsidRPr="00B41BCD" w:rsidRDefault="009E7E08" w:rsidP="000E442D">
            <w:pPr>
              <w:jc w:val="both"/>
              <w:rPr>
                <w:color w:val="000000" w:themeColor="text1"/>
                <w:sz w:val="22"/>
                <w:szCs w:val="22"/>
              </w:rPr>
            </w:pPr>
            <w:r w:rsidRPr="00B41BCD">
              <w:rPr>
                <w:color w:val="000000" w:themeColor="text1"/>
                <w:sz w:val="22"/>
                <w:szCs w:val="22"/>
              </w:rPr>
              <w:t>Coleman, Diana</w:t>
            </w:r>
          </w:p>
        </w:tc>
        <w:tc>
          <w:tcPr>
            <w:tcW w:w="2172" w:type="pct"/>
            <w:shd w:val="clear" w:color="auto" w:fill="auto"/>
            <w:vAlign w:val="bottom"/>
          </w:tcPr>
          <w:p w14:paraId="033107AC" w14:textId="7A80E867" w:rsidR="009E7E08" w:rsidRPr="00AD615B" w:rsidRDefault="009E7E08" w:rsidP="000E442D">
            <w:pPr>
              <w:jc w:val="both"/>
              <w:rPr>
                <w:color w:val="000000" w:themeColor="text1"/>
                <w:sz w:val="22"/>
                <w:szCs w:val="22"/>
              </w:rPr>
            </w:pPr>
            <w:r>
              <w:rPr>
                <w:color w:val="000000" w:themeColor="text1"/>
                <w:sz w:val="22"/>
                <w:szCs w:val="22"/>
              </w:rPr>
              <w:t>CPS Energy</w:t>
            </w:r>
          </w:p>
        </w:tc>
        <w:tc>
          <w:tcPr>
            <w:tcW w:w="1528" w:type="pct"/>
            <w:shd w:val="clear" w:color="auto" w:fill="auto"/>
            <w:vAlign w:val="bottom"/>
          </w:tcPr>
          <w:p w14:paraId="0B00003E" w14:textId="177E82BD" w:rsidR="009E7E08" w:rsidRPr="00195E1A" w:rsidRDefault="00A90C7D" w:rsidP="000E442D">
            <w:pPr>
              <w:jc w:val="both"/>
              <w:rPr>
                <w:color w:val="000000" w:themeColor="text1"/>
                <w:sz w:val="22"/>
                <w:szCs w:val="22"/>
              </w:rPr>
            </w:pPr>
            <w:r>
              <w:rPr>
                <w:color w:val="000000" w:themeColor="text1"/>
                <w:sz w:val="22"/>
                <w:szCs w:val="22"/>
              </w:rPr>
              <w:t xml:space="preserve">Alt. Rep. for David Kee </w:t>
            </w:r>
          </w:p>
        </w:tc>
      </w:tr>
      <w:tr w:rsidR="00BD22CB" w:rsidRPr="00B83187" w14:paraId="1A577677" w14:textId="77777777" w:rsidTr="00251B01">
        <w:trPr>
          <w:trHeight w:val="288"/>
        </w:trPr>
        <w:tc>
          <w:tcPr>
            <w:tcW w:w="1300" w:type="pct"/>
            <w:shd w:val="clear" w:color="auto" w:fill="auto"/>
            <w:vAlign w:val="bottom"/>
          </w:tcPr>
          <w:p w14:paraId="7620B246" w14:textId="5D66D769" w:rsidR="00BD22CB" w:rsidRPr="00882DE3" w:rsidRDefault="00BD22CB" w:rsidP="000E442D">
            <w:pPr>
              <w:jc w:val="both"/>
              <w:rPr>
                <w:color w:val="000000" w:themeColor="text1"/>
                <w:sz w:val="22"/>
                <w:szCs w:val="22"/>
                <w:highlight w:val="lightGray"/>
              </w:rPr>
            </w:pPr>
            <w:r w:rsidRPr="00B41BCD">
              <w:rPr>
                <w:color w:val="000000" w:themeColor="text1"/>
                <w:sz w:val="22"/>
                <w:szCs w:val="22"/>
              </w:rPr>
              <w:t>Dreyfus, Mark</w:t>
            </w:r>
          </w:p>
        </w:tc>
        <w:tc>
          <w:tcPr>
            <w:tcW w:w="2172" w:type="pct"/>
            <w:shd w:val="clear" w:color="auto" w:fill="auto"/>
            <w:vAlign w:val="bottom"/>
          </w:tcPr>
          <w:p w14:paraId="5F641366" w14:textId="136D514C" w:rsidR="00BD22CB" w:rsidRPr="00AD615B" w:rsidRDefault="00BD22CB" w:rsidP="000E442D">
            <w:pPr>
              <w:jc w:val="both"/>
              <w:rPr>
                <w:color w:val="000000" w:themeColor="text1"/>
                <w:sz w:val="22"/>
                <w:szCs w:val="22"/>
              </w:rPr>
            </w:pPr>
            <w:r w:rsidRPr="00AD615B">
              <w:rPr>
                <w:color w:val="000000" w:themeColor="text1"/>
                <w:sz w:val="22"/>
                <w:szCs w:val="22"/>
              </w:rPr>
              <w:t>City of Eastland</w:t>
            </w:r>
          </w:p>
        </w:tc>
        <w:tc>
          <w:tcPr>
            <w:tcW w:w="1528" w:type="pct"/>
            <w:shd w:val="clear" w:color="auto" w:fill="auto"/>
            <w:vAlign w:val="bottom"/>
          </w:tcPr>
          <w:p w14:paraId="1D492685" w14:textId="77777777" w:rsidR="00BD22CB" w:rsidRPr="00195E1A" w:rsidRDefault="00BD22CB" w:rsidP="000E442D">
            <w:pPr>
              <w:jc w:val="both"/>
              <w:rPr>
                <w:color w:val="000000" w:themeColor="text1"/>
                <w:sz w:val="22"/>
                <w:szCs w:val="22"/>
              </w:rPr>
            </w:pPr>
          </w:p>
        </w:tc>
      </w:tr>
      <w:tr w:rsidR="000A01F5" w:rsidRPr="00B83187" w14:paraId="146B2EB7" w14:textId="77777777" w:rsidTr="00251B01">
        <w:trPr>
          <w:trHeight w:val="288"/>
        </w:trPr>
        <w:tc>
          <w:tcPr>
            <w:tcW w:w="1300" w:type="pct"/>
            <w:shd w:val="clear" w:color="auto" w:fill="auto"/>
            <w:vAlign w:val="bottom"/>
          </w:tcPr>
          <w:p w14:paraId="091515D8" w14:textId="020C52F5" w:rsidR="000E442D" w:rsidRPr="00882DE3" w:rsidRDefault="000E442D" w:rsidP="000E442D">
            <w:pPr>
              <w:jc w:val="both"/>
              <w:rPr>
                <w:color w:val="000000" w:themeColor="text1"/>
                <w:sz w:val="22"/>
                <w:szCs w:val="22"/>
                <w:highlight w:val="lightGray"/>
              </w:rPr>
            </w:pPr>
            <w:r w:rsidRPr="00B41BCD">
              <w:rPr>
                <w:color w:val="000000" w:themeColor="text1"/>
                <w:sz w:val="22"/>
                <w:szCs w:val="22"/>
              </w:rPr>
              <w:t>Gaytan, Jose</w:t>
            </w:r>
          </w:p>
        </w:tc>
        <w:tc>
          <w:tcPr>
            <w:tcW w:w="2172" w:type="pct"/>
            <w:shd w:val="clear" w:color="auto" w:fill="auto"/>
            <w:vAlign w:val="bottom"/>
          </w:tcPr>
          <w:p w14:paraId="08F3B9EB" w14:textId="1BCC3331" w:rsidR="000E442D" w:rsidRPr="00AD615B" w:rsidRDefault="000E442D" w:rsidP="000E442D">
            <w:pPr>
              <w:jc w:val="both"/>
              <w:rPr>
                <w:color w:val="000000" w:themeColor="text1"/>
                <w:sz w:val="22"/>
                <w:szCs w:val="22"/>
              </w:rPr>
            </w:pPr>
            <w:r w:rsidRPr="00AD615B">
              <w:rPr>
                <w:color w:val="000000" w:themeColor="text1"/>
                <w:sz w:val="22"/>
                <w:szCs w:val="22"/>
              </w:rPr>
              <w:t>Denton Municipal Electric (DME)</w:t>
            </w:r>
          </w:p>
        </w:tc>
        <w:tc>
          <w:tcPr>
            <w:tcW w:w="1528" w:type="pct"/>
            <w:shd w:val="clear" w:color="auto" w:fill="auto"/>
            <w:vAlign w:val="bottom"/>
          </w:tcPr>
          <w:p w14:paraId="09301390" w14:textId="520E00DF" w:rsidR="000E442D" w:rsidRPr="00195E1A" w:rsidRDefault="000E442D" w:rsidP="000E442D">
            <w:pPr>
              <w:jc w:val="both"/>
              <w:rPr>
                <w:color w:val="000000" w:themeColor="text1"/>
                <w:sz w:val="22"/>
                <w:szCs w:val="22"/>
              </w:rPr>
            </w:pPr>
          </w:p>
        </w:tc>
      </w:tr>
      <w:tr w:rsidR="00195E1A" w:rsidRPr="00B83187" w14:paraId="331009B3" w14:textId="77777777" w:rsidTr="00251B01">
        <w:trPr>
          <w:trHeight w:val="288"/>
        </w:trPr>
        <w:tc>
          <w:tcPr>
            <w:tcW w:w="1300" w:type="pct"/>
            <w:shd w:val="clear" w:color="auto" w:fill="auto"/>
            <w:vAlign w:val="bottom"/>
          </w:tcPr>
          <w:p w14:paraId="2C16B62E" w14:textId="48D09378" w:rsidR="00195E1A" w:rsidRPr="00882DE3" w:rsidRDefault="00195E1A" w:rsidP="000E442D">
            <w:pPr>
              <w:jc w:val="both"/>
              <w:rPr>
                <w:color w:val="000000" w:themeColor="text1"/>
                <w:sz w:val="22"/>
                <w:szCs w:val="22"/>
                <w:highlight w:val="lightGray"/>
              </w:rPr>
            </w:pPr>
            <w:r w:rsidRPr="009E7E08">
              <w:rPr>
                <w:color w:val="000000" w:themeColor="text1"/>
                <w:sz w:val="22"/>
                <w:szCs w:val="22"/>
              </w:rPr>
              <w:t>Goff, Eric</w:t>
            </w:r>
          </w:p>
        </w:tc>
        <w:tc>
          <w:tcPr>
            <w:tcW w:w="2172" w:type="pct"/>
            <w:shd w:val="clear" w:color="auto" w:fill="auto"/>
            <w:vAlign w:val="bottom"/>
          </w:tcPr>
          <w:p w14:paraId="7E57D4FB" w14:textId="2ADE6B46" w:rsidR="00195E1A" w:rsidRPr="00AD615B" w:rsidRDefault="00195E1A" w:rsidP="000E442D">
            <w:pPr>
              <w:jc w:val="both"/>
              <w:rPr>
                <w:color w:val="000000" w:themeColor="text1"/>
                <w:sz w:val="22"/>
                <w:szCs w:val="22"/>
              </w:rPr>
            </w:pPr>
            <w:r w:rsidRPr="00AD615B">
              <w:rPr>
                <w:color w:val="000000" w:themeColor="text1"/>
                <w:sz w:val="22"/>
                <w:szCs w:val="22"/>
              </w:rPr>
              <w:t xml:space="preserve">TAC Residential Consumer </w:t>
            </w:r>
          </w:p>
        </w:tc>
        <w:tc>
          <w:tcPr>
            <w:tcW w:w="1528" w:type="pct"/>
            <w:shd w:val="clear" w:color="auto" w:fill="auto"/>
            <w:vAlign w:val="bottom"/>
          </w:tcPr>
          <w:p w14:paraId="0A928BF6" w14:textId="7E443975" w:rsidR="00195E1A" w:rsidRPr="00195E1A" w:rsidRDefault="00195E1A" w:rsidP="000E442D">
            <w:pPr>
              <w:jc w:val="both"/>
              <w:rPr>
                <w:color w:val="000000" w:themeColor="text1"/>
                <w:sz w:val="22"/>
                <w:szCs w:val="22"/>
              </w:rPr>
            </w:pPr>
          </w:p>
        </w:tc>
      </w:tr>
      <w:tr w:rsidR="000A01F5" w:rsidRPr="00B83187" w14:paraId="69EDC0EF" w14:textId="77777777" w:rsidTr="00251B01">
        <w:trPr>
          <w:trHeight w:val="288"/>
        </w:trPr>
        <w:tc>
          <w:tcPr>
            <w:tcW w:w="1300" w:type="pct"/>
            <w:shd w:val="clear" w:color="auto" w:fill="auto"/>
            <w:vAlign w:val="bottom"/>
          </w:tcPr>
          <w:p w14:paraId="6775C5D3" w14:textId="49ECCFE9" w:rsidR="000E442D" w:rsidRPr="00882DE3" w:rsidRDefault="000E442D" w:rsidP="000E442D">
            <w:pPr>
              <w:jc w:val="both"/>
              <w:rPr>
                <w:color w:val="000000" w:themeColor="text1"/>
                <w:sz w:val="22"/>
                <w:szCs w:val="22"/>
                <w:highlight w:val="lightGray"/>
              </w:rPr>
            </w:pPr>
            <w:r w:rsidRPr="00B41BCD">
              <w:rPr>
                <w:color w:val="000000" w:themeColor="text1"/>
                <w:sz w:val="22"/>
                <w:szCs w:val="22"/>
              </w:rPr>
              <w:t>Helton, Bob</w:t>
            </w:r>
          </w:p>
        </w:tc>
        <w:tc>
          <w:tcPr>
            <w:tcW w:w="2172" w:type="pct"/>
            <w:shd w:val="clear" w:color="auto" w:fill="auto"/>
            <w:vAlign w:val="bottom"/>
          </w:tcPr>
          <w:p w14:paraId="2C33187B" w14:textId="1DC80C91" w:rsidR="000E442D" w:rsidRPr="00AD615B" w:rsidRDefault="000E442D" w:rsidP="000E442D">
            <w:pPr>
              <w:jc w:val="both"/>
              <w:rPr>
                <w:color w:val="000000" w:themeColor="text1"/>
                <w:sz w:val="22"/>
                <w:szCs w:val="22"/>
              </w:rPr>
            </w:pPr>
            <w:r w:rsidRPr="00AD615B">
              <w:rPr>
                <w:color w:val="000000" w:themeColor="text1"/>
                <w:sz w:val="22"/>
                <w:szCs w:val="22"/>
              </w:rPr>
              <w:t>E</w:t>
            </w:r>
            <w:r w:rsidR="00AD615B">
              <w:rPr>
                <w:color w:val="000000" w:themeColor="text1"/>
                <w:sz w:val="22"/>
                <w:szCs w:val="22"/>
              </w:rPr>
              <w:t xml:space="preserve">ngie </w:t>
            </w:r>
            <w:r w:rsidR="00405DD8" w:rsidRPr="00AD615B">
              <w:rPr>
                <w:color w:val="000000" w:themeColor="text1"/>
                <w:sz w:val="22"/>
                <w:szCs w:val="22"/>
              </w:rPr>
              <w:t>North America (E</w:t>
            </w:r>
            <w:r w:rsidR="00AD615B">
              <w:rPr>
                <w:color w:val="000000" w:themeColor="text1"/>
                <w:sz w:val="22"/>
                <w:szCs w:val="22"/>
              </w:rPr>
              <w:t>ngie)</w:t>
            </w:r>
          </w:p>
        </w:tc>
        <w:tc>
          <w:tcPr>
            <w:tcW w:w="1528" w:type="pct"/>
            <w:shd w:val="clear" w:color="auto" w:fill="auto"/>
            <w:vAlign w:val="bottom"/>
          </w:tcPr>
          <w:p w14:paraId="3F3EDE95" w14:textId="3D908E21" w:rsidR="000E442D" w:rsidRPr="00195E1A" w:rsidRDefault="000E442D" w:rsidP="000E442D">
            <w:pPr>
              <w:jc w:val="both"/>
              <w:rPr>
                <w:color w:val="000000" w:themeColor="text1"/>
                <w:sz w:val="22"/>
                <w:szCs w:val="22"/>
              </w:rPr>
            </w:pPr>
          </w:p>
        </w:tc>
      </w:tr>
      <w:tr w:rsidR="005D69C4" w:rsidRPr="00B83187" w14:paraId="7638BDFA" w14:textId="77777777" w:rsidTr="00251B01">
        <w:trPr>
          <w:trHeight w:val="288"/>
        </w:trPr>
        <w:tc>
          <w:tcPr>
            <w:tcW w:w="1300" w:type="pct"/>
            <w:shd w:val="clear" w:color="auto" w:fill="auto"/>
            <w:vAlign w:val="bottom"/>
          </w:tcPr>
          <w:p w14:paraId="452F79C1" w14:textId="04D0BD5B" w:rsidR="005D69C4" w:rsidRPr="00882DE3" w:rsidRDefault="005D69C4" w:rsidP="000E442D">
            <w:pPr>
              <w:jc w:val="both"/>
              <w:rPr>
                <w:color w:val="000000" w:themeColor="text1"/>
                <w:sz w:val="22"/>
                <w:szCs w:val="22"/>
                <w:highlight w:val="lightGray"/>
              </w:rPr>
            </w:pPr>
            <w:r w:rsidRPr="00B41BCD">
              <w:rPr>
                <w:color w:val="000000" w:themeColor="text1"/>
                <w:sz w:val="22"/>
                <w:szCs w:val="22"/>
              </w:rPr>
              <w:t>Hendrix, Chris</w:t>
            </w:r>
          </w:p>
        </w:tc>
        <w:tc>
          <w:tcPr>
            <w:tcW w:w="2172" w:type="pct"/>
            <w:shd w:val="clear" w:color="auto" w:fill="auto"/>
            <w:vAlign w:val="bottom"/>
          </w:tcPr>
          <w:p w14:paraId="495EB050" w14:textId="60AC390F" w:rsidR="005D69C4" w:rsidRPr="00AD615B" w:rsidRDefault="005D69C4" w:rsidP="000E442D">
            <w:pPr>
              <w:jc w:val="both"/>
              <w:rPr>
                <w:color w:val="000000" w:themeColor="text1"/>
                <w:sz w:val="22"/>
                <w:szCs w:val="22"/>
              </w:rPr>
            </w:pPr>
            <w:r w:rsidRPr="00AD615B">
              <w:rPr>
                <w:color w:val="000000" w:themeColor="text1"/>
                <w:sz w:val="22"/>
                <w:szCs w:val="22"/>
              </w:rPr>
              <w:t>Demand Control 2</w:t>
            </w:r>
          </w:p>
        </w:tc>
        <w:tc>
          <w:tcPr>
            <w:tcW w:w="1528" w:type="pct"/>
            <w:shd w:val="clear" w:color="auto" w:fill="auto"/>
            <w:vAlign w:val="bottom"/>
          </w:tcPr>
          <w:p w14:paraId="509EC6AD" w14:textId="071AAED0" w:rsidR="005D69C4" w:rsidRPr="00195E1A" w:rsidRDefault="005D69C4" w:rsidP="000E442D">
            <w:pPr>
              <w:jc w:val="both"/>
              <w:rPr>
                <w:color w:val="000000" w:themeColor="text1"/>
                <w:sz w:val="22"/>
                <w:szCs w:val="22"/>
              </w:rPr>
            </w:pPr>
          </w:p>
        </w:tc>
      </w:tr>
      <w:tr w:rsidR="00195E1A" w:rsidRPr="00B83187" w14:paraId="2CC97D64" w14:textId="77777777" w:rsidTr="00251B01">
        <w:trPr>
          <w:trHeight w:val="288"/>
        </w:trPr>
        <w:tc>
          <w:tcPr>
            <w:tcW w:w="1300" w:type="pct"/>
            <w:shd w:val="clear" w:color="auto" w:fill="auto"/>
            <w:vAlign w:val="bottom"/>
          </w:tcPr>
          <w:p w14:paraId="0F2CDD2F" w14:textId="1CDC3A4A" w:rsidR="00195E1A" w:rsidRPr="00882DE3" w:rsidRDefault="00195E1A" w:rsidP="000E442D">
            <w:pPr>
              <w:jc w:val="both"/>
              <w:rPr>
                <w:color w:val="000000" w:themeColor="text1"/>
                <w:sz w:val="22"/>
                <w:szCs w:val="22"/>
                <w:highlight w:val="lightGray"/>
              </w:rPr>
            </w:pPr>
            <w:r w:rsidRPr="00B41BCD">
              <w:rPr>
                <w:color w:val="000000" w:themeColor="text1"/>
                <w:sz w:val="22"/>
                <w:szCs w:val="22"/>
              </w:rPr>
              <w:t>Henson, Martha</w:t>
            </w:r>
          </w:p>
        </w:tc>
        <w:tc>
          <w:tcPr>
            <w:tcW w:w="2172" w:type="pct"/>
            <w:shd w:val="clear" w:color="auto" w:fill="auto"/>
            <w:vAlign w:val="bottom"/>
          </w:tcPr>
          <w:p w14:paraId="472E205A" w14:textId="2449459A" w:rsidR="00195E1A" w:rsidRPr="00AD615B" w:rsidRDefault="00195E1A" w:rsidP="000E442D">
            <w:pPr>
              <w:jc w:val="both"/>
              <w:rPr>
                <w:color w:val="000000" w:themeColor="text1"/>
                <w:sz w:val="22"/>
                <w:szCs w:val="22"/>
              </w:rPr>
            </w:pPr>
            <w:r w:rsidRPr="00AD615B">
              <w:rPr>
                <w:color w:val="000000" w:themeColor="text1"/>
                <w:sz w:val="22"/>
                <w:szCs w:val="22"/>
              </w:rPr>
              <w:t>Oncor Electric Delivery (Oncor)</w:t>
            </w:r>
          </w:p>
        </w:tc>
        <w:tc>
          <w:tcPr>
            <w:tcW w:w="1528" w:type="pct"/>
            <w:shd w:val="clear" w:color="auto" w:fill="auto"/>
            <w:vAlign w:val="bottom"/>
          </w:tcPr>
          <w:p w14:paraId="4F9BF316" w14:textId="77777777" w:rsidR="00195E1A" w:rsidRPr="00195E1A" w:rsidRDefault="00195E1A" w:rsidP="000E442D">
            <w:pPr>
              <w:jc w:val="both"/>
              <w:rPr>
                <w:color w:val="000000" w:themeColor="text1"/>
                <w:sz w:val="22"/>
                <w:szCs w:val="22"/>
              </w:rPr>
            </w:pPr>
          </w:p>
        </w:tc>
      </w:tr>
      <w:tr w:rsidR="00D049AE" w:rsidRPr="00B83187" w14:paraId="4C917468" w14:textId="77777777" w:rsidTr="00251B01">
        <w:trPr>
          <w:trHeight w:val="288"/>
        </w:trPr>
        <w:tc>
          <w:tcPr>
            <w:tcW w:w="1300" w:type="pct"/>
            <w:shd w:val="clear" w:color="auto" w:fill="auto"/>
            <w:vAlign w:val="bottom"/>
          </w:tcPr>
          <w:p w14:paraId="6F41F203" w14:textId="40064EA2" w:rsidR="00D049AE" w:rsidRPr="00882DE3" w:rsidRDefault="00D049AE" w:rsidP="000E442D">
            <w:pPr>
              <w:jc w:val="both"/>
              <w:rPr>
                <w:color w:val="000000" w:themeColor="text1"/>
                <w:sz w:val="22"/>
                <w:szCs w:val="22"/>
                <w:highlight w:val="lightGray"/>
              </w:rPr>
            </w:pPr>
            <w:r w:rsidRPr="00B41BCD">
              <w:rPr>
                <w:color w:val="000000" w:themeColor="text1"/>
                <w:sz w:val="22"/>
                <w:szCs w:val="22"/>
              </w:rPr>
              <w:t>Holt, Blake</w:t>
            </w:r>
          </w:p>
        </w:tc>
        <w:tc>
          <w:tcPr>
            <w:tcW w:w="2172" w:type="pct"/>
            <w:shd w:val="clear" w:color="auto" w:fill="auto"/>
            <w:vAlign w:val="bottom"/>
          </w:tcPr>
          <w:p w14:paraId="4FEE4F0E" w14:textId="0ECA8F40" w:rsidR="00D049AE" w:rsidRPr="00AD615B" w:rsidRDefault="00D049AE" w:rsidP="000E442D">
            <w:pPr>
              <w:jc w:val="both"/>
              <w:rPr>
                <w:color w:val="000000" w:themeColor="text1"/>
                <w:sz w:val="22"/>
                <w:szCs w:val="22"/>
              </w:rPr>
            </w:pPr>
            <w:r w:rsidRPr="00AD615B">
              <w:rPr>
                <w:color w:val="000000" w:themeColor="text1"/>
                <w:sz w:val="22"/>
                <w:szCs w:val="22"/>
              </w:rPr>
              <w:t>Lower Colorado River Authority (LCRA)</w:t>
            </w:r>
          </w:p>
        </w:tc>
        <w:tc>
          <w:tcPr>
            <w:tcW w:w="1528" w:type="pct"/>
            <w:shd w:val="clear" w:color="auto" w:fill="auto"/>
            <w:vAlign w:val="bottom"/>
          </w:tcPr>
          <w:p w14:paraId="045BB092" w14:textId="6B1B349E" w:rsidR="00D049AE" w:rsidRPr="00195E1A" w:rsidRDefault="00463A91" w:rsidP="000E442D">
            <w:pPr>
              <w:jc w:val="both"/>
              <w:rPr>
                <w:color w:val="000000" w:themeColor="text1"/>
                <w:sz w:val="22"/>
                <w:szCs w:val="22"/>
              </w:rPr>
            </w:pPr>
            <w:r w:rsidRPr="00195E1A">
              <w:rPr>
                <w:color w:val="000000" w:themeColor="text1"/>
                <w:sz w:val="22"/>
                <w:szCs w:val="22"/>
              </w:rPr>
              <w:t xml:space="preserve"> </w:t>
            </w:r>
          </w:p>
        </w:tc>
      </w:tr>
      <w:tr w:rsidR="000A01F5" w:rsidRPr="00B83187" w14:paraId="2ECA9E42" w14:textId="77777777" w:rsidTr="00251B01">
        <w:trPr>
          <w:trHeight w:val="288"/>
        </w:trPr>
        <w:tc>
          <w:tcPr>
            <w:tcW w:w="1300" w:type="pct"/>
            <w:shd w:val="clear" w:color="auto" w:fill="auto"/>
            <w:vAlign w:val="bottom"/>
          </w:tcPr>
          <w:p w14:paraId="1616492E" w14:textId="070AB3A3" w:rsidR="000E442D" w:rsidRPr="00882DE3" w:rsidRDefault="000E442D" w:rsidP="000E442D">
            <w:pPr>
              <w:jc w:val="both"/>
              <w:rPr>
                <w:color w:val="000000" w:themeColor="text1"/>
                <w:sz w:val="22"/>
                <w:szCs w:val="22"/>
                <w:highlight w:val="lightGray"/>
              </w:rPr>
            </w:pPr>
            <w:r w:rsidRPr="00B41BCD">
              <w:rPr>
                <w:color w:val="000000" w:themeColor="text1"/>
                <w:sz w:val="22"/>
                <w:szCs w:val="22"/>
              </w:rPr>
              <w:t>Kee, David</w:t>
            </w:r>
          </w:p>
        </w:tc>
        <w:tc>
          <w:tcPr>
            <w:tcW w:w="2172" w:type="pct"/>
            <w:shd w:val="clear" w:color="auto" w:fill="auto"/>
            <w:vAlign w:val="bottom"/>
          </w:tcPr>
          <w:p w14:paraId="700232B0" w14:textId="76DA2CFC" w:rsidR="000E442D" w:rsidRPr="00AD615B" w:rsidRDefault="000E442D" w:rsidP="000E442D">
            <w:pPr>
              <w:jc w:val="both"/>
              <w:rPr>
                <w:color w:val="000000" w:themeColor="text1"/>
                <w:sz w:val="22"/>
                <w:szCs w:val="22"/>
              </w:rPr>
            </w:pPr>
            <w:r w:rsidRPr="00AD615B">
              <w:rPr>
                <w:color w:val="000000" w:themeColor="text1"/>
                <w:sz w:val="22"/>
                <w:szCs w:val="22"/>
              </w:rPr>
              <w:t>CPS Energy</w:t>
            </w:r>
          </w:p>
        </w:tc>
        <w:tc>
          <w:tcPr>
            <w:tcW w:w="1528" w:type="pct"/>
            <w:shd w:val="clear" w:color="auto" w:fill="auto"/>
            <w:vAlign w:val="bottom"/>
          </w:tcPr>
          <w:p w14:paraId="1F5F86FF" w14:textId="13FE1608" w:rsidR="000E442D" w:rsidRPr="00195E1A" w:rsidRDefault="000E442D" w:rsidP="000E442D">
            <w:pPr>
              <w:jc w:val="both"/>
              <w:rPr>
                <w:color w:val="000000" w:themeColor="text1"/>
                <w:sz w:val="22"/>
                <w:szCs w:val="22"/>
              </w:rPr>
            </w:pPr>
          </w:p>
        </w:tc>
      </w:tr>
      <w:tr w:rsidR="00B41BCD" w:rsidRPr="00B83187" w14:paraId="5C961FBA" w14:textId="77777777" w:rsidTr="00251B01">
        <w:trPr>
          <w:trHeight w:val="288"/>
        </w:trPr>
        <w:tc>
          <w:tcPr>
            <w:tcW w:w="1300" w:type="pct"/>
            <w:shd w:val="clear" w:color="auto" w:fill="auto"/>
            <w:vAlign w:val="bottom"/>
          </w:tcPr>
          <w:p w14:paraId="559574C5" w14:textId="4F551510" w:rsidR="00B41BCD" w:rsidRPr="00882DE3" w:rsidRDefault="00B41BCD" w:rsidP="000E442D">
            <w:pPr>
              <w:jc w:val="both"/>
              <w:rPr>
                <w:color w:val="000000" w:themeColor="text1"/>
                <w:sz w:val="22"/>
                <w:szCs w:val="22"/>
                <w:highlight w:val="lightGray"/>
              </w:rPr>
            </w:pPr>
            <w:r w:rsidRPr="00B41BCD">
              <w:rPr>
                <w:color w:val="000000" w:themeColor="text1"/>
                <w:sz w:val="22"/>
                <w:szCs w:val="22"/>
              </w:rPr>
              <w:t>Kent, Garret</w:t>
            </w:r>
          </w:p>
        </w:tc>
        <w:tc>
          <w:tcPr>
            <w:tcW w:w="2172" w:type="pct"/>
            <w:shd w:val="clear" w:color="auto" w:fill="auto"/>
            <w:vAlign w:val="bottom"/>
          </w:tcPr>
          <w:p w14:paraId="61AD9516" w14:textId="5DA9C98F" w:rsidR="00B41BCD" w:rsidRPr="003502D4" w:rsidRDefault="00B41BCD" w:rsidP="000E442D">
            <w:pPr>
              <w:jc w:val="both"/>
              <w:rPr>
                <w:color w:val="000000" w:themeColor="text1"/>
                <w:sz w:val="22"/>
                <w:szCs w:val="22"/>
              </w:rPr>
            </w:pPr>
            <w:r>
              <w:rPr>
                <w:color w:val="000000" w:themeColor="text1"/>
                <w:sz w:val="22"/>
                <w:szCs w:val="22"/>
              </w:rPr>
              <w:t>CMC Steel Texas (CMC Steel)</w:t>
            </w:r>
          </w:p>
        </w:tc>
        <w:tc>
          <w:tcPr>
            <w:tcW w:w="1528" w:type="pct"/>
            <w:shd w:val="clear" w:color="auto" w:fill="auto"/>
            <w:vAlign w:val="bottom"/>
          </w:tcPr>
          <w:p w14:paraId="5B3D5FEE" w14:textId="77777777" w:rsidR="00B41BCD" w:rsidRDefault="00B41BCD" w:rsidP="000E442D">
            <w:pPr>
              <w:jc w:val="both"/>
              <w:rPr>
                <w:color w:val="000000" w:themeColor="text1"/>
                <w:sz w:val="22"/>
                <w:szCs w:val="22"/>
              </w:rPr>
            </w:pPr>
          </w:p>
        </w:tc>
      </w:tr>
      <w:tr w:rsidR="003502D4" w:rsidRPr="00B83187" w14:paraId="1222AF2D" w14:textId="77777777" w:rsidTr="00251B01">
        <w:trPr>
          <w:trHeight w:val="288"/>
        </w:trPr>
        <w:tc>
          <w:tcPr>
            <w:tcW w:w="1300" w:type="pct"/>
            <w:shd w:val="clear" w:color="auto" w:fill="auto"/>
            <w:vAlign w:val="bottom"/>
          </w:tcPr>
          <w:p w14:paraId="41D929DC" w14:textId="23BC9FF0" w:rsidR="003502D4" w:rsidRPr="00882DE3" w:rsidRDefault="003502D4" w:rsidP="000E442D">
            <w:pPr>
              <w:jc w:val="both"/>
              <w:rPr>
                <w:color w:val="000000" w:themeColor="text1"/>
                <w:sz w:val="22"/>
                <w:szCs w:val="22"/>
                <w:highlight w:val="lightGray"/>
              </w:rPr>
            </w:pPr>
            <w:r w:rsidRPr="00B41BCD">
              <w:rPr>
                <w:color w:val="000000" w:themeColor="text1"/>
                <w:sz w:val="22"/>
                <w:szCs w:val="22"/>
              </w:rPr>
              <w:t>Loving, Alicia</w:t>
            </w:r>
          </w:p>
        </w:tc>
        <w:tc>
          <w:tcPr>
            <w:tcW w:w="2172" w:type="pct"/>
            <w:shd w:val="clear" w:color="auto" w:fill="auto"/>
            <w:vAlign w:val="bottom"/>
          </w:tcPr>
          <w:p w14:paraId="4327BEDA" w14:textId="4087E935" w:rsidR="003502D4" w:rsidRPr="003502D4" w:rsidRDefault="003502D4" w:rsidP="000E442D">
            <w:pPr>
              <w:jc w:val="both"/>
              <w:rPr>
                <w:color w:val="000000" w:themeColor="text1"/>
                <w:sz w:val="22"/>
                <w:szCs w:val="22"/>
              </w:rPr>
            </w:pPr>
            <w:r>
              <w:rPr>
                <w:color w:val="000000" w:themeColor="text1"/>
                <w:sz w:val="22"/>
                <w:szCs w:val="22"/>
              </w:rPr>
              <w:t>Austin Energy</w:t>
            </w:r>
          </w:p>
        </w:tc>
        <w:tc>
          <w:tcPr>
            <w:tcW w:w="1528" w:type="pct"/>
            <w:shd w:val="clear" w:color="auto" w:fill="auto"/>
            <w:vAlign w:val="bottom"/>
          </w:tcPr>
          <w:p w14:paraId="66D19A8B" w14:textId="77777777" w:rsidR="003502D4" w:rsidRDefault="003502D4" w:rsidP="000E442D">
            <w:pPr>
              <w:jc w:val="both"/>
              <w:rPr>
                <w:color w:val="000000" w:themeColor="text1"/>
                <w:sz w:val="22"/>
                <w:szCs w:val="22"/>
              </w:rPr>
            </w:pPr>
          </w:p>
        </w:tc>
      </w:tr>
      <w:tr w:rsidR="00B41BCD" w:rsidRPr="00B83187" w14:paraId="4A3BC9F4" w14:textId="77777777" w:rsidTr="00251B01">
        <w:trPr>
          <w:trHeight w:val="288"/>
        </w:trPr>
        <w:tc>
          <w:tcPr>
            <w:tcW w:w="1300" w:type="pct"/>
            <w:shd w:val="clear" w:color="auto" w:fill="auto"/>
            <w:vAlign w:val="bottom"/>
          </w:tcPr>
          <w:p w14:paraId="067D7828" w14:textId="02DC9F29" w:rsidR="00B41BCD" w:rsidRPr="00B41BCD" w:rsidRDefault="00B41BCD" w:rsidP="000E442D">
            <w:pPr>
              <w:jc w:val="both"/>
              <w:rPr>
                <w:color w:val="000000" w:themeColor="text1"/>
                <w:sz w:val="22"/>
                <w:szCs w:val="22"/>
              </w:rPr>
            </w:pPr>
            <w:r>
              <w:rPr>
                <w:color w:val="000000" w:themeColor="text1"/>
                <w:sz w:val="22"/>
                <w:szCs w:val="22"/>
              </w:rPr>
              <w:t>Mercardo, David</w:t>
            </w:r>
          </w:p>
        </w:tc>
        <w:tc>
          <w:tcPr>
            <w:tcW w:w="2172" w:type="pct"/>
            <w:shd w:val="clear" w:color="auto" w:fill="auto"/>
            <w:vAlign w:val="bottom"/>
          </w:tcPr>
          <w:p w14:paraId="16775ACB" w14:textId="113CCD06" w:rsidR="00B41BCD" w:rsidRPr="00AD615B" w:rsidRDefault="00B41BCD" w:rsidP="000E442D">
            <w:pPr>
              <w:jc w:val="both"/>
              <w:rPr>
                <w:color w:val="000000" w:themeColor="text1"/>
                <w:sz w:val="22"/>
                <w:szCs w:val="22"/>
              </w:rPr>
            </w:pPr>
            <w:r>
              <w:rPr>
                <w:color w:val="000000" w:themeColor="text1"/>
                <w:sz w:val="22"/>
                <w:szCs w:val="22"/>
              </w:rPr>
              <w:t>CenterPoint Energy (CNP)</w:t>
            </w:r>
          </w:p>
        </w:tc>
        <w:tc>
          <w:tcPr>
            <w:tcW w:w="1528" w:type="pct"/>
            <w:shd w:val="clear" w:color="auto" w:fill="auto"/>
            <w:vAlign w:val="bottom"/>
          </w:tcPr>
          <w:p w14:paraId="7BE2E36D" w14:textId="77777777" w:rsidR="00B41BCD" w:rsidRPr="00195E1A" w:rsidRDefault="00B41BCD" w:rsidP="000E442D">
            <w:pPr>
              <w:jc w:val="both"/>
              <w:rPr>
                <w:color w:val="000000" w:themeColor="text1"/>
                <w:sz w:val="22"/>
                <w:szCs w:val="22"/>
              </w:rPr>
            </w:pPr>
          </w:p>
        </w:tc>
      </w:tr>
      <w:tr w:rsidR="00195E1A" w:rsidRPr="00B83187" w14:paraId="10E278B3" w14:textId="77777777" w:rsidTr="00251B01">
        <w:trPr>
          <w:trHeight w:val="288"/>
        </w:trPr>
        <w:tc>
          <w:tcPr>
            <w:tcW w:w="1300" w:type="pct"/>
            <w:shd w:val="clear" w:color="auto" w:fill="auto"/>
            <w:vAlign w:val="bottom"/>
          </w:tcPr>
          <w:p w14:paraId="5C41085B" w14:textId="7CBB3F44" w:rsidR="00195E1A" w:rsidRPr="00882DE3" w:rsidRDefault="00195E1A" w:rsidP="000E442D">
            <w:pPr>
              <w:jc w:val="both"/>
              <w:rPr>
                <w:color w:val="000000" w:themeColor="text1"/>
                <w:sz w:val="22"/>
                <w:szCs w:val="22"/>
                <w:highlight w:val="lightGray"/>
              </w:rPr>
            </w:pPr>
            <w:r w:rsidRPr="00B41BCD">
              <w:rPr>
                <w:color w:val="000000" w:themeColor="text1"/>
                <w:sz w:val="22"/>
                <w:szCs w:val="22"/>
              </w:rPr>
              <w:t>Minnix, Kyle</w:t>
            </w:r>
          </w:p>
        </w:tc>
        <w:tc>
          <w:tcPr>
            <w:tcW w:w="2172" w:type="pct"/>
            <w:shd w:val="clear" w:color="auto" w:fill="auto"/>
            <w:vAlign w:val="bottom"/>
          </w:tcPr>
          <w:p w14:paraId="45EA656C" w14:textId="6ECAB758" w:rsidR="00195E1A" w:rsidRPr="00AD615B" w:rsidRDefault="00195E1A" w:rsidP="000E442D">
            <w:pPr>
              <w:jc w:val="both"/>
              <w:rPr>
                <w:color w:val="000000" w:themeColor="text1"/>
                <w:sz w:val="22"/>
                <w:szCs w:val="22"/>
              </w:rPr>
            </w:pPr>
            <w:r w:rsidRPr="00AD615B">
              <w:rPr>
                <w:color w:val="000000" w:themeColor="text1"/>
                <w:sz w:val="22"/>
                <w:szCs w:val="22"/>
              </w:rPr>
              <w:t>Brazos Electric Cooperative (Brazos)</w:t>
            </w:r>
          </w:p>
        </w:tc>
        <w:tc>
          <w:tcPr>
            <w:tcW w:w="1528" w:type="pct"/>
            <w:shd w:val="clear" w:color="auto" w:fill="auto"/>
            <w:vAlign w:val="bottom"/>
          </w:tcPr>
          <w:p w14:paraId="4C41BC52" w14:textId="77777777" w:rsidR="00195E1A" w:rsidRPr="00195E1A" w:rsidRDefault="00195E1A" w:rsidP="000E442D">
            <w:pPr>
              <w:jc w:val="both"/>
              <w:rPr>
                <w:color w:val="000000" w:themeColor="text1"/>
                <w:sz w:val="22"/>
                <w:szCs w:val="22"/>
              </w:rPr>
            </w:pPr>
          </w:p>
        </w:tc>
      </w:tr>
      <w:tr w:rsidR="005745BA" w:rsidRPr="00B83187" w14:paraId="17552E4D" w14:textId="77777777" w:rsidTr="00251B01">
        <w:trPr>
          <w:trHeight w:val="288"/>
        </w:trPr>
        <w:tc>
          <w:tcPr>
            <w:tcW w:w="1300" w:type="pct"/>
            <w:shd w:val="clear" w:color="auto" w:fill="auto"/>
            <w:vAlign w:val="bottom"/>
          </w:tcPr>
          <w:p w14:paraId="59578E33" w14:textId="147A01A1" w:rsidR="005745BA" w:rsidRPr="00882DE3" w:rsidRDefault="005745BA" w:rsidP="000E442D">
            <w:pPr>
              <w:jc w:val="both"/>
              <w:rPr>
                <w:color w:val="000000" w:themeColor="text1"/>
                <w:sz w:val="22"/>
                <w:szCs w:val="22"/>
                <w:highlight w:val="lightGray"/>
              </w:rPr>
            </w:pPr>
            <w:r w:rsidRPr="00B41BCD">
              <w:rPr>
                <w:color w:val="000000" w:themeColor="text1"/>
                <w:sz w:val="22"/>
                <w:szCs w:val="22"/>
              </w:rPr>
              <w:t>Packard, John</w:t>
            </w:r>
          </w:p>
        </w:tc>
        <w:tc>
          <w:tcPr>
            <w:tcW w:w="2172" w:type="pct"/>
            <w:shd w:val="clear" w:color="auto" w:fill="auto"/>
            <w:vAlign w:val="bottom"/>
          </w:tcPr>
          <w:p w14:paraId="0EF72514" w14:textId="2F508B5E" w:rsidR="005745BA" w:rsidRPr="00AD615B" w:rsidRDefault="005745BA" w:rsidP="000E442D">
            <w:pPr>
              <w:jc w:val="both"/>
              <w:rPr>
                <w:color w:val="000000" w:themeColor="text1"/>
                <w:sz w:val="22"/>
                <w:szCs w:val="22"/>
              </w:rPr>
            </w:pPr>
            <w:r w:rsidRPr="00AD615B">
              <w:rPr>
                <w:color w:val="000000" w:themeColor="text1"/>
                <w:sz w:val="22"/>
                <w:szCs w:val="22"/>
              </w:rPr>
              <w:t>South Texas Electric Cooperative (STEC)</w:t>
            </w:r>
          </w:p>
        </w:tc>
        <w:tc>
          <w:tcPr>
            <w:tcW w:w="1528" w:type="pct"/>
            <w:shd w:val="clear" w:color="auto" w:fill="auto"/>
            <w:vAlign w:val="bottom"/>
          </w:tcPr>
          <w:p w14:paraId="3A562EFB" w14:textId="25B104C8" w:rsidR="005745BA" w:rsidRPr="00195E1A" w:rsidRDefault="005745BA" w:rsidP="000E442D">
            <w:pPr>
              <w:jc w:val="both"/>
              <w:rPr>
                <w:color w:val="000000" w:themeColor="text1"/>
                <w:sz w:val="22"/>
                <w:szCs w:val="22"/>
              </w:rPr>
            </w:pPr>
          </w:p>
        </w:tc>
      </w:tr>
      <w:tr w:rsidR="000A01F5" w:rsidRPr="00B83187" w14:paraId="0A6B05F7" w14:textId="77777777" w:rsidTr="00251B01">
        <w:trPr>
          <w:trHeight w:val="288"/>
        </w:trPr>
        <w:tc>
          <w:tcPr>
            <w:tcW w:w="1300" w:type="pct"/>
            <w:shd w:val="clear" w:color="auto" w:fill="auto"/>
            <w:vAlign w:val="bottom"/>
          </w:tcPr>
          <w:p w14:paraId="1ECEB294" w14:textId="32BFA9E1" w:rsidR="000E442D" w:rsidRPr="00882DE3" w:rsidRDefault="000E442D" w:rsidP="000E442D">
            <w:pPr>
              <w:jc w:val="both"/>
              <w:rPr>
                <w:color w:val="000000" w:themeColor="text1"/>
                <w:sz w:val="22"/>
                <w:szCs w:val="22"/>
                <w:highlight w:val="lightGray"/>
              </w:rPr>
            </w:pPr>
            <w:r w:rsidRPr="00B41BCD">
              <w:rPr>
                <w:color w:val="000000" w:themeColor="text1"/>
                <w:sz w:val="22"/>
                <w:szCs w:val="22"/>
              </w:rPr>
              <w:t>Pokharel, Nabaraj</w:t>
            </w:r>
          </w:p>
        </w:tc>
        <w:tc>
          <w:tcPr>
            <w:tcW w:w="2172" w:type="pct"/>
            <w:shd w:val="clear" w:color="auto" w:fill="auto"/>
            <w:vAlign w:val="bottom"/>
          </w:tcPr>
          <w:p w14:paraId="7AA58E63" w14:textId="1A648C88" w:rsidR="000E442D" w:rsidRPr="00AD615B" w:rsidRDefault="000E442D" w:rsidP="000E442D">
            <w:pPr>
              <w:jc w:val="both"/>
              <w:rPr>
                <w:color w:val="000000" w:themeColor="text1"/>
                <w:sz w:val="22"/>
                <w:szCs w:val="22"/>
              </w:rPr>
            </w:pPr>
            <w:r w:rsidRPr="00AD615B">
              <w:rPr>
                <w:color w:val="000000" w:themeColor="text1"/>
                <w:sz w:val="22"/>
                <w:szCs w:val="22"/>
              </w:rPr>
              <w:t>Office of Public Utility Counsel (OPUC)</w:t>
            </w:r>
          </w:p>
        </w:tc>
        <w:tc>
          <w:tcPr>
            <w:tcW w:w="1528" w:type="pct"/>
            <w:shd w:val="clear" w:color="auto" w:fill="auto"/>
            <w:vAlign w:val="bottom"/>
          </w:tcPr>
          <w:p w14:paraId="3C5455C4" w14:textId="13112E5F" w:rsidR="000E442D" w:rsidRPr="00195E1A" w:rsidRDefault="000E442D" w:rsidP="000E442D">
            <w:pPr>
              <w:jc w:val="both"/>
              <w:rPr>
                <w:color w:val="000000" w:themeColor="text1"/>
                <w:sz w:val="22"/>
                <w:szCs w:val="22"/>
              </w:rPr>
            </w:pPr>
          </w:p>
        </w:tc>
      </w:tr>
      <w:tr w:rsidR="00AD615B" w:rsidRPr="00B83187" w14:paraId="2718B04F" w14:textId="77777777" w:rsidTr="00251B01">
        <w:trPr>
          <w:trHeight w:val="288"/>
        </w:trPr>
        <w:tc>
          <w:tcPr>
            <w:tcW w:w="1300" w:type="pct"/>
            <w:shd w:val="clear" w:color="auto" w:fill="auto"/>
            <w:vAlign w:val="bottom"/>
          </w:tcPr>
          <w:p w14:paraId="6A573ADC" w14:textId="4910821E" w:rsidR="00AD615B" w:rsidRPr="00882DE3" w:rsidRDefault="00AD615B" w:rsidP="000E442D">
            <w:pPr>
              <w:jc w:val="both"/>
              <w:rPr>
                <w:color w:val="000000" w:themeColor="text1"/>
                <w:sz w:val="22"/>
                <w:szCs w:val="22"/>
                <w:highlight w:val="lightGray"/>
              </w:rPr>
            </w:pPr>
            <w:r w:rsidRPr="00B41BCD">
              <w:rPr>
                <w:color w:val="000000" w:themeColor="text1"/>
                <w:sz w:val="22"/>
                <w:szCs w:val="22"/>
              </w:rPr>
              <w:t>Ross, Richard</w:t>
            </w:r>
          </w:p>
        </w:tc>
        <w:tc>
          <w:tcPr>
            <w:tcW w:w="2172" w:type="pct"/>
            <w:shd w:val="clear" w:color="auto" w:fill="auto"/>
            <w:vAlign w:val="bottom"/>
          </w:tcPr>
          <w:p w14:paraId="2F7A046E" w14:textId="4242318A" w:rsidR="00AD615B" w:rsidRPr="00AD615B" w:rsidRDefault="00AD615B" w:rsidP="000E442D">
            <w:pPr>
              <w:jc w:val="both"/>
              <w:rPr>
                <w:color w:val="000000" w:themeColor="text1"/>
                <w:sz w:val="22"/>
                <w:szCs w:val="22"/>
              </w:rPr>
            </w:pPr>
            <w:r w:rsidRPr="00AD615B">
              <w:rPr>
                <w:color w:val="000000" w:themeColor="text1"/>
                <w:sz w:val="22"/>
                <w:szCs w:val="22"/>
              </w:rPr>
              <w:t>AEP Service Corporation (AEPSC)</w:t>
            </w:r>
          </w:p>
        </w:tc>
        <w:tc>
          <w:tcPr>
            <w:tcW w:w="1528" w:type="pct"/>
            <w:shd w:val="clear" w:color="auto" w:fill="auto"/>
            <w:vAlign w:val="bottom"/>
          </w:tcPr>
          <w:p w14:paraId="7708C91F" w14:textId="77777777" w:rsidR="00AD615B" w:rsidRDefault="00AD615B" w:rsidP="000E442D">
            <w:pPr>
              <w:jc w:val="both"/>
              <w:rPr>
                <w:color w:val="000000" w:themeColor="text1"/>
                <w:sz w:val="22"/>
                <w:szCs w:val="22"/>
              </w:rPr>
            </w:pPr>
          </w:p>
        </w:tc>
      </w:tr>
      <w:tr w:rsidR="000A01F5" w:rsidRPr="00B83187" w14:paraId="5C86E653" w14:textId="77777777" w:rsidTr="00251B01">
        <w:trPr>
          <w:trHeight w:val="288"/>
        </w:trPr>
        <w:tc>
          <w:tcPr>
            <w:tcW w:w="1300" w:type="pct"/>
            <w:shd w:val="clear" w:color="auto" w:fill="auto"/>
            <w:vAlign w:val="bottom"/>
          </w:tcPr>
          <w:p w14:paraId="41310DE8" w14:textId="240BCB1B" w:rsidR="000E442D" w:rsidRPr="00882DE3" w:rsidRDefault="000E442D" w:rsidP="000E442D">
            <w:pPr>
              <w:jc w:val="both"/>
              <w:rPr>
                <w:color w:val="000000" w:themeColor="text1"/>
                <w:sz w:val="22"/>
                <w:szCs w:val="22"/>
                <w:highlight w:val="lightGray"/>
              </w:rPr>
            </w:pPr>
            <w:r w:rsidRPr="00B41BCD">
              <w:rPr>
                <w:color w:val="000000" w:themeColor="text1"/>
                <w:sz w:val="22"/>
                <w:szCs w:val="22"/>
              </w:rPr>
              <w:t>Sams, Bryan</w:t>
            </w:r>
          </w:p>
        </w:tc>
        <w:tc>
          <w:tcPr>
            <w:tcW w:w="2172" w:type="pct"/>
            <w:shd w:val="clear" w:color="auto" w:fill="auto"/>
            <w:vAlign w:val="bottom"/>
          </w:tcPr>
          <w:p w14:paraId="11EF5BD8" w14:textId="6845F309" w:rsidR="000E442D" w:rsidRPr="00AD615B" w:rsidRDefault="000E442D" w:rsidP="000E442D">
            <w:pPr>
              <w:jc w:val="both"/>
              <w:rPr>
                <w:color w:val="000000" w:themeColor="text1"/>
                <w:sz w:val="22"/>
                <w:szCs w:val="22"/>
              </w:rPr>
            </w:pPr>
            <w:r w:rsidRPr="00AD615B">
              <w:rPr>
                <w:color w:val="000000" w:themeColor="text1"/>
                <w:sz w:val="22"/>
                <w:szCs w:val="22"/>
              </w:rPr>
              <w:t>Calpine Corporation (Calpine)</w:t>
            </w:r>
          </w:p>
        </w:tc>
        <w:tc>
          <w:tcPr>
            <w:tcW w:w="1528" w:type="pct"/>
            <w:shd w:val="clear" w:color="auto" w:fill="auto"/>
            <w:vAlign w:val="bottom"/>
          </w:tcPr>
          <w:p w14:paraId="26A329CA" w14:textId="6DA94AAC" w:rsidR="000E442D" w:rsidRPr="00195E1A" w:rsidRDefault="000E442D" w:rsidP="000E442D">
            <w:pPr>
              <w:jc w:val="both"/>
              <w:rPr>
                <w:color w:val="000000" w:themeColor="text1"/>
                <w:sz w:val="22"/>
                <w:szCs w:val="22"/>
              </w:rPr>
            </w:pPr>
          </w:p>
        </w:tc>
      </w:tr>
      <w:tr w:rsidR="000A01F5" w:rsidRPr="00B83187" w14:paraId="52C153EC" w14:textId="77777777" w:rsidTr="00251B01">
        <w:trPr>
          <w:trHeight w:val="288"/>
        </w:trPr>
        <w:tc>
          <w:tcPr>
            <w:tcW w:w="1300" w:type="pct"/>
            <w:shd w:val="clear" w:color="auto" w:fill="auto"/>
            <w:vAlign w:val="bottom"/>
          </w:tcPr>
          <w:p w14:paraId="16DB3E75" w14:textId="5FF25E3B" w:rsidR="000E442D" w:rsidRPr="00882DE3" w:rsidRDefault="000E442D" w:rsidP="000E442D">
            <w:pPr>
              <w:jc w:val="both"/>
              <w:rPr>
                <w:color w:val="000000" w:themeColor="text1"/>
                <w:sz w:val="22"/>
                <w:szCs w:val="22"/>
                <w:highlight w:val="lightGray"/>
              </w:rPr>
            </w:pPr>
            <w:r w:rsidRPr="00B41BCD">
              <w:rPr>
                <w:color w:val="000000" w:themeColor="text1"/>
                <w:sz w:val="22"/>
                <w:szCs w:val="22"/>
              </w:rPr>
              <w:t>Schmitt, Jennifer</w:t>
            </w:r>
          </w:p>
        </w:tc>
        <w:tc>
          <w:tcPr>
            <w:tcW w:w="2172" w:type="pct"/>
            <w:shd w:val="clear" w:color="auto" w:fill="auto"/>
            <w:vAlign w:val="bottom"/>
          </w:tcPr>
          <w:p w14:paraId="73F7D6A8" w14:textId="15853557" w:rsidR="000E442D" w:rsidRPr="00AD615B" w:rsidRDefault="000E442D" w:rsidP="000E442D">
            <w:pPr>
              <w:jc w:val="both"/>
              <w:rPr>
                <w:color w:val="000000" w:themeColor="text1"/>
                <w:sz w:val="22"/>
                <w:szCs w:val="22"/>
              </w:rPr>
            </w:pPr>
            <w:r w:rsidRPr="00AD615B">
              <w:rPr>
                <w:color w:val="000000" w:themeColor="text1"/>
                <w:sz w:val="22"/>
                <w:szCs w:val="22"/>
              </w:rPr>
              <w:t>Rhythm Ops</w:t>
            </w:r>
          </w:p>
        </w:tc>
        <w:tc>
          <w:tcPr>
            <w:tcW w:w="1528" w:type="pct"/>
            <w:shd w:val="clear" w:color="auto" w:fill="auto"/>
            <w:vAlign w:val="bottom"/>
          </w:tcPr>
          <w:p w14:paraId="05F2E82A" w14:textId="152CB174" w:rsidR="000E442D" w:rsidRPr="00195E1A" w:rsidRDefault="000E442D" w:rsidP="000E442D">
            <w:pPr>
              <w:jc w:val="both"/>
              <w:rPr>
                <w:color w:val="000000" w:themeColor="text1"/>
                <w:sz w:val="22"/>
                <w:szCs w:val="22"/>
              </w:rPr>
            </w:pPr>
          </w:p>
        </w:tc>
      </w:tr>
      <w:tr w:rsidR="000A01F5" w:rsidRPr="00B83187" w14:paraId="708B5AF0" w14:textId="77777777" w:rsidTr="00251B01">
        <w:trPr>
          <w:trHeight w:val="288"/>
        </w:trPr>
        <w:tc>
          <w:tcPr>
            <w:tcW w:w="1300" w:type="pct"/>
            <w:shd w:val="clear" w:color="auto" w:fill="auto"/>
            <w:vAlign w:val="bottom"/>
          </w:tcPr>
          <w:p w14:paraId="2DD0721B" w14:textId="67893DAB" w:rsidR="000E442D" w:rsidRPr="00882DE3" w:rsidRDefault="000E442D" w:rsidP="000E442D">
            <w:pPr>
              <w:jc w:val="both"/>
              <w:rPr>
                <w:color w:val="000000" w:themeColor="text1"/>
                <w:sz w:val="22"/>
                <w:szCs w:val="22"/>
                <w:highlight w:val="lightGray"/>
              </w:rPr>
            </w:pPr>
            <w:r w:rsidRPr="00B41BCD">
              <w:rPr>
                <w:color w:val="000000" w:themeColor="text1"/>
                <w:sz w:val="22"/>
                <w:szCs w:val="22"/>
              </w:rPr>
              <w:t>Smith, Caitlin</w:t>
            </w:r>
          </w:p>
        </w:tc>
        <w:tc>
          <w:tcPr>
            <w:tcW w:w="2172" w:type="pct"/>
            <w:shd w:val="clear" w:color="auto" w:fill="auto"/>
            <w:vAlign w:val="bottom"/>
          </w:tcPr>
          <w:p w14:paraId="30B6442F" w14:textId="4FABF4DD" w:rsidR="000E442D" w:rsidRPr="00AD615B" w:rsidRDefault="000E442D" w:rsidP="000E442D">
            <w:pPr>
              <w:jc w:val="both"/>
              <w:rPr>
                <w:color w:val="000000" w:themeColor="text1"/>
                <w:sz w:val="22"/>
                <w:szCs w:val="22"/>
              </w:rPr>
            </w:pPr>
            <w:r w:rsidRPr="00AD615B">
              <w:rPr>
                <w:color w:val="000000" w:themeColor="text1"/>
                <w:sz w:val="22"/>
                <w:szCs w:val="22"/>
              </w:rPr>
              <w:t>Jupiter Power</w:t>
            </w:r>
          </w:p>
        </w:tc>
        <w:tc>
          <w:tcPr>
            <w:tcW w:w="1528" w:type="pct"/>
            <w:shd w:val="clear" w:color="auto" w:fill="auto"/>
            <w:vAlign w:val="bottom"/>
          </w:tcPr>
          <w:p w14:paraId="5B6298C3" w14:textId="12DDA4F8" w:rsidR="000E442D" w:rsidRPr="00195E1A" w:rsidRDefault="000E442D" w:rsidP="000E442D">
            <w:pPr>
              <w:jc w:val="both"/>
              <w:rPr>
                <w:color w:val="000000" w:themeColor="text1"/>
                <w:sz w:val="22"/>
                <w:szCs w:val="22"/>
              </w:rPr>
            </w:pPr>
          </w:p>
        </w:tc>
      </w:tr>
      <w:tr w:rsidR="00C65A07" w:rsidRPr="00B83187" w14:paraId="5A2995BD" w14:textId="77777777" w:rsidTr="00251B01">
        <w:trPr>
          <w:trHeight w:val="288"/>
        </w:trPr>
        <w:tc>
          <w:tcPr>
            <w:tcW w:w="1300" w:type="pct"/>
            <w:shd w:val="clear" w:color="auto" w:fill="auto"/>
            <w:vAlign w:val="bottom"/>
          </w:tcPr>
          <w:p w14:paraId="19C1FAD3" w14:textId="0E823A4D" w:rsidR="00C65A07" w:rsidRPr="00882DE3" w:rsidRDefault="003F060E" w:rsidP="000E442D">
            <w:pPr>
              <w:jc w:val="both"/>
              <w:rPr>
                <w:color w:val="000000" w:themeColor="text1"/>
                <w:sz w:val="22"/>
                <w:szCs w:val="22"/>
                <w:highlight w:val="lightGray"/>
              </w:rPr>
            </w:pPr>
            <w:r w:rsidRPr="00B41BCD">
              <w:rPr>
                <w:color w:val="000000" w:themeColor="text1"/>
                <w:sz w:val="22"/>
                <w:szCs w:val="22"/>
              </w:rPr>
              <w:t xml:space="preserve">Surendran, Resmi </w:t>
            </w:r>
          </w:p>
        </w:tc>
        <w:tc>
          <w:tcPr>
            <w:tcW w:w="2172" w:type="pct"/>
            <w:shd w:val="clear" w:color="auto" w:fill="auto"/>
            <w:vAlign w:val="bottom"/>
          </w:tcPr>
          <w:p w14:paraId="41C026E7" w14:textId="29349514" w:rsidR="00C65A07" w:rsidRPr="00AD615B" w:rsidRDefault="00C65A07" w:rsidP="000E442D">
            <w:pPr>
              <w:jc w:val="both"/>
              <w:rPr>
                <w:color w:val="000000" w:themeColor="text1"/>
                <w:sz w:val="22"/>
                <w:szCs w:val="22"/>
              </w:rPr>
            </w:pPr>
            <w:r>
              <w:rPr>
                <w:color w:val="000000" w:themeColor="text1"/>
                <w:sz w:val="22"/>
                <w:szCs w:val="22"/>
              </w:rPr>
              <w:t>Shell Energy North America (SENA)</w:t>
            </w:r>
          </w:p>
        </w:tc>
        <w:tc>
          <w:tcPr>
            <w:tcW w:w="1528" w:type="pct"/>
            <w:shd w:val="clear" w:color="auto" w:fill="auto"/>
            <w:vAlign w:val="bottom"/>
          </w:tcPr>
          <w:p w14:paraId="03A132E1" w14:textId="350363E8" w:rsidR="00C65A07" w:rsidRPr="00195E1A" w:rsidRDefault="00C65A07" w:rsidP="000E442D">
            <w:pPr>
              <w:jc w:val="both"/>
              <w:rPr>
                <w:color w:val="000000" w:themeColor="text1"/>
                <w:sz w:val="22"/>
                <w:szCs w:val="22"/>
              </w:rPr>
            </w:pPr>
          </w:p>
        </w:tc>
      </w:tr>
      <w:tr w:rsidR="001B1137" w:rsidRPr="00B83187" w14:paraId="136A0C25" w14:textId="77777777" w:rsidTr="00251B01">
        <w:trPr>
          <w:trHeight w:val="288"/>
        </w:trPr>
        <w:tc>
          <w:tcPr>
            <w:tcW w:w="1300" w:type="pct"/>
            <w:shd w:val="clear" w:color="auto" w:fill="auto"/>
            <w:vAlign w:val="bottom"/>
          </w:tcPr>
          <w:p w14:paraId="176D0195" w14:textId="0A276624" w:rsidR="001B1137" w:rsidRPr="00882DE3" w:rsidRDefault="001B1137" w:rsidP="000E442D">
            <w:pPr>
              <w:jc w:val="both"/>
              <w:rPr>
                <w:color w:val="000000" w:themeColor="text1"/>
                <w:sz w:val="22"/>
                <w:szCs w:val="22"/>
                <w:highlight w:val="lightGray"/>
              </w:rPr>
            </w:pPr>
            <w:r w:rsidRPr="00B41BCD">
              <w:rPr>
                <w:color w:val="000000" w:themeColor="text1"/>
                <w:sz w:val="22"/>
                <w:szCs w:val="22"/>
              </w:rPr>
              <w:t>Wilson, Joe Dan</w:t>
            </w:r>
          </w:p>
        </w:tc>
        <w:tc>
          <w:tcPr>
            <w:tcW w:w="2172" w:type="pct"/>
            <w:shd w:val="clear" w:color="auto" w:fill="auto"/>
            <w:vAlign w:val="bottom"/>
          </w:tcPr>
          <w:p w14:paraId="4BE2734A" w14:textId="7D34AB97" w:rsidR="001B1137" w:rsidRDefault="001B1137" w:rsidP="00D049AE">
            <w:pPr>
              <w:rPr>
                <w:color w:val="000000" w:themeColor="text1"/>
                <w:sz w:val="22"/>
                <w:szCs w:val="22"/>
              </w:rPr>
            </w:pPr>
            <w:r>
              <w:rPr>
                <w:color w:val="000000" w:themeColor="text1"/>
                <w:sz w:val="22"/>
                <w:szCs w:val="22"/>
              </w:rPr>
              <w:t>Golden Spread Electric Cooperative (GSEC)</w:t>
            </w:r>
          </w:p>
        </w:tc>
        <w:tc>
          <w:tcPr>
            <w:tcW w:w="1528" w:type="pct"/>
            <w:shd w:val="clear" w:color="auto" w:fill="auto"/>
            <w:vAlign w:val="bottom"/>
          </w:tcPr>
          <w:p w14:paraId="496DC6A2" w14:textId="7D9ED994" w:rsidR="001B1137" w:rsidRDefault="001B1137" w:rsidP="000E442D">
            <w:pPr>
              <w:jc w:val="both"/>
              <w:rPr>
                <w:color w:val="000000" w:themeColor="text1"/>
                <w:sz w:val="22"/>
                <w:szCs w:val="22"/>
              </w:rPr>
            </w:pPr>
            <w:r>
              <w:rPr>
                <w:color w:val="000000" w:themeColor="text1"/>
                <w:sz w:val="22"/>
                <w:szCs w:val="22"/>
              </w:rPr>
              <w:t xml:space="preserve">Alt. Rep. for Mike Wise </w:t>
            </w:r>
          </w:p>
        </w:tc>
      </w:tr>
      <w:tr w:rsidR="001024D4" w:rsidRPr="00B83187" w14:paraId="1345143D" w14:textId="77777777" w:rsidTr="00251B01">
        <w:trPr>
          <w:trHeight w:val="288"/>
        </w:trPr>
        <w:tc>
          <w:tcPr>
            <w:tcW w:w="1300" w:type="pct"/>
            <w:shd w:val="clear" w:color="auto" w:fill="auto"/>
            <w:vAlign w:val="bottom"/>
          </w:tcPr>
          <w:p w14:paraId="6CC974E7" w14:textId="77777777" w:rsidR="001024D4" w:rsidRDefault="001024D4" w:rsidP="0087369B">
            <w:pPr>
              <w:jc w:val="both"/>
              <w:rPr>
                <w:iCs/>
                <w:color w:val="000000" w:themeColor="text1"/>
                <w:sz w:val="22"/>
                <w:szCs w:val="22"/>
                <w:highlight w:val="lightGray"/>
              </w:rPr>
            </w:pPr>
          </w:p>
        </w:tc>
        <w:tc>
          <w:tcPr>
            <w:tcW w:w="2172" w:type="pct"/>
            <w:shd w:val="clear" w:color="auto" w:fill="auto"/>
            <w:vAlign w:val="bottom"/>
          </w:tcPr>
          <w:p w14:paraId="0796A3C7" w14:textId="77777777" w:rsidR="001024D4" w:rsidRPr="000B603B" w:rsidRDefault="001024D4" w:rsidP="00D049AE">
            <w:pPr>
              <w:rPr>
                <w:color w:val="000000" w:themeColor="text1"/>
                <w:sz w:val="22"/>
                <w:szCs w:val="22"/>
              </w:rPr>
            </w:pPr>
          </w:p>
        </w:tc>
        <w:tc>
          <w:tcPr>
            <w:tcW w:w="1528" w:type="pct"/>
            <w:shd w:val="clear" w:color="auto" w:fill="auto"/>
            <w:vAlign w:val="bottom"/>
          </w:tcPr>
          <w:p w14:paraId="3915C576" w14:textId="77777777" w:rsidR="001024D4" w:rsidRDefault="001024D4" w:rsidP="000E442D">
            <w:pPr>
              <w:jc w:val="both"/>
              <w:rPr>
                <w:color w:val="000000" w:themeColor="text1"/>
                <w:sz w:val="22"/>
                <w:szCs w:val="22"/>
              </w:rPr>
            </w:pPr>
          </w:p>
        </w:tc>
      </w:tr>
    </w:tbl>
    <w:bookmarkEnd w:id="0"/>
    <w:p w14:paraId="0E731618" w14:textId="728AAB89" w:rsidR="001024D4" w:rsidRPr="009E7E08" w:rsidRDefault="001024D4" w:rsidP="001024D4">
      <w:pPr>
        <w:jc w:val="both"/>
        <w:rPr>
          <w:rFonts w:eastAsia="Calibri"/>
          <w:sz w:val="22"/>
          <w:szCs w:val="22"/>
        </w:rPr>
      </w:pPr>
      <w:r w:rsidRPr="009E7E08">
        <w:rPr>
          <w:rFonts w:eastAsia="Calibri"/>
          <w:sz w:val="22"/>
          <w:szCs w:val="22"/>
        </w:rPr>
        <w:t>The following prox</w:t>
      </w:r>
      <w:r w:rsidR="009E7E08">
        <w:rPr>
          <w:rFonts w:eastAsia="Calibri"/>
          <w:sz w:val="22"/>
          <w:szCs w:val="22"/>
        </w:rPr>
        <w:t xml:space="preserve">ies were </w:t>
      </w:r>
      <w:r w:rsidRPr="009E7E08">
        <w:rPr>
          <w:rFonts w:eastAsia="Calibri"/>
          <w:sz w:val="22"/>
          <w:szCs w:val="22"/>
        </w:rPr>
        <w:t>assigned:</w:t>
      </w:r>
    </w:p>
    <w:p w14:paraId="00875448" w14:textId="7A490F97" w:rsidR="003F060E" w:rsidRPr="00B41BCD" w:rsidRDefault="009E7E08" w:rsidP="001024D4">
      <w:pPr>
        <w:pStyle w:val="ListParagraph"/>
        <w:numPr>
          <w:ilvl w:val="0"/>
          <w:numId w:val="1"/>
        </w:numPr>
        <w:rPr>
          <w:sz w:val="22"/>
          <w:szCs w:val="22"/>
        </w:rPr>
      </w:pPr>
      <w:r w:rsidRPr="00B41BCD">
        <w:rPr>
          <w:sz w:val="22"/>
          <w:szCs w:val="22"/>
        </w:rPr>
        <w:t xml:space="preserve">Eric Schubert to </w:t>
      </w:r>
      <w:r w:rsidR="003F060E" w:rsidRPr="00B41BCD">
        <w:rPr>
          <w:sz w:val="22"/>
          <w:szCs w:val="22"/>
        </w:rPr>
        <w:t xml:space="preserve">Garret Kent </w:t>
      </w:r>
    </w:p>
    <w:p w14:paraId="54F6AB4A" w14:textId="11E2822C" w:rsidR="009E7E08" w:rsidRPr="00B41BCD" w:rsidRDefault="009E7E08" w:rsidP="001024D4">
      <w:pPr>
        <w:pStyle w:val="ListParagraph"/>
        <w:numPr>
          <w:ilvl w:val="0"/>
          <w:numId w:val="1"/>
        </w:numPr>
        <w:rPr>
          <w:sz w:val="22"/>
          <w:szCs w:val="22"/>
        </w:rPr>
      </w:pPr>
      <w:r w:rsidRPr="00B41BCD">
        <w:rPr>
          <w:sz w:val="22"/>
          <w:szCs w:val="22"/>
        </w:rPr>
        <w:t xml:space="preserve">Nick Fehrenbach to Mark Dreyfus </w:t>
      </w:r>
    </w:p>
    <w:p w14:paraId="43127963" w14:textId="44A96723" w:rsidR="009E7E08" w:rsidRPr="00B41BCD" w:rsidRDefault="009E7E08" w:rsidP="001024D4">
      <w:pPr>
        <w:pStyle w:val="ListParagraph"/>
        <w:numPr>
          <w:ilvl w:val="0"/>
          <w:numId w:val="1"/>
        </w:numPr>
        <w:rPr>
          <w:sz w:val="22"/>
          <w:szCs w:val="22"/>
        </w:rPr>
      </w:pPr>
      <w:r w:rsidRPr="00B41BCD">
        <w:rPr>
          <w:sz w:val="22"/>
          <w:szCs w:val="22"/>
        </w:rPr>
        <w:t xml:space="preserve">Caitlin Smith to Bob Helton </w:t>
      </w:r>
    </w:p>
    <w:p w14:paraId="581014FD" w14:textId="1D0E61A0" w:rsidR="009E7E08" w:rsidRPr="00B41BCD" w:rsidRDefault="009E7E08" w:rsidP="001024D4">
      <w:pPr>
        <w:pStyle w:val="ListParagraph"/>
        <w:numPr>
          <w:ilvl w:val="0"/>
          <w:numId w:val="1"/>
        </w:numPr>
        <w:rPr>
          <w:sz w:val="22"/>
          <w:szCs w:val="22"/>
        </w:rPr>
      </w:pPr>
      <w:r w:rsidRPr="00B41BCD">
        <w:rPr>
          <w:sz w:val="22"/>
          <w:szCs w:val="22"/>
        </w:rPr>
        <w:t xml:space="preserve">Jay Harpole proxy to Chris Hendrix </w:t>
      </w:r>
    </w:p>
    <w:p w14:paraId="3C70B058" w14:textId="032DFB0E" w:rsidR="009E7E08" w:rsidRPr="00B41BCD" w:rsidRDefault="009E7E08" w:rsidP="001024D4">
      <w:pPr>
        <w:pStyle w:val="ListParagraph"/>
        <w:numPr>
          <w:ilvl w:val="0"/>
          <w:numId w:val="1"/>
        </w:numPr>
        <w:rPr>
          <w:sz w:val="22"/>
          <w:szCs w:val="22"/>
        </w:rPr>
      </w:pPr>
      <w:r w:rsidRPr="00B41BCD">
        <w:rPr>
          <w:sz w:val="22"/>
          <w:szCs w:val="22"/>
        </w:rPr>
        <w:t>Eric Goff to Nabaraj Pokhare</w:t>
      </w:r>
      <w:r w:rsidR="00B41BCD" w:rsidRPr="00B41BCD">
        <w:rPr>
          <w:sz w:val="22"/>
          <w:szCs w:val="22"/>
        </w:rPr>
        <w:t xml:space="preserve">l (NPRR1282 and NOGRR275 Only) </w:t>
      </w:r>
    </w:p>
    <w:p w14:paraId="035FDB08" w14:textId="77777777" w:rsidR="001024D4" w:rsidRDefault="001024D4" w:rsidP="006A7877">
      <w:pPr>
        <w:rPr>
          <w:i/>
          <w:iCs/>
          <w:sz w:val="22"/>
          <w:szCs w:val="22"/>
        </w:rPr>
      </w:pPr>
    </w:p>
    <w:p w14:paraId="368BDC0E" w14:textId="0C5DBE72" w:rsidR="00F54440" w:rsidRPr="00B96279" w:rsidRDefault="006A7877" w:rsidP="006A7877">
      <w:pPr>
        <w:rPr>
          <w:i/>
          <w:iCs/>
          <w:sz w:val="22"/>
          <w:szCs w:val="22"/>
        </w:rPr>
      </w:pPr>
      <w:r w:rsidRPr="00B96279">
        <w:rPr>
          <w:i/>
          <w:iCs/>
          <w:sz w:val="22"/>
          <w:szCs w:val="22"/>
        </w:rPr>
        <w:t>Guests:</w:t>
      </w:r>
    </w:p>
    <w:tbl>
      <w:tblPr>
        <w:tblW w:w="5166" w:type="pct"/>
        <w:tblInd w:w="-95" w:type="dxa"/>
        <w:tblLook w:val="01E0" w:firstRow="1" w:lastRow="1" w:firstColumn="1" w:lastColumn="1" w:noHBand="0" w:noVBand="0"/>
      </w:tblPr>
      <w:tblGrid>
        <w:gridCol w:w="2526"/>
        <w:gridCol w:w="4234"/>
        <w:gridCol w:w="2911"/>
      </w:tblGrid>
      <w:tr w:rsidR="00CE0269" w:rsidRPr="008064EA" w14:paraId="2C71AE74" w14:textId="77777777" w:rsidTr="00831B56">
        <w:trPr>
          <w:trHeight w:val="288"/>
        </w:trPr>
        <w:tc>
          <w:tcPr>
            <w:tcW w:w="1306" w:type="pct"/>
            <w:shd w:val="clear" w:color="auto" w:fill="auto"/>
            <w:vAlign w:val="bottom"/>
          </w:tcPr>
          <w:p w14:paraId="4661B74A" w14:textId="56ED99F4" w:rsidR="00CE0269" w:rsidRPr="00882DE3" w:rsidRDefault="00CE0269" w:rsidP="00704F05">
            <w:pPr>
              <w:jc w:val="both"/>
              <w:rPr>
                <w:color w:val="000000" w:themeColor="text1"/>
                <w:sz w:val="22"/>
                <w:szCs w:val="22"/>
                <w:highlight w:val="lightGray"/>
              </w:rPr>
            </w:pPr>
            <w:r w:rsidRPr="00CE0269">
              <w:rPr>
                <w:color w:val="000000" w:themeColor="text1"/>
                <w:sz w:val="22"/>
                <w:szCs w:val="22"/>
              </w:rPr>
              <w:t>Abreu, Kimaya</w:t>
            </w:r>
          </w:p>
        </w:tc>
        <w:tc>
          <w:tcPr>
            <w:tcW w:w="2189" w:type="pct"/>
            <w:shd w:val="clear" w:color="auto" w:fill="auto"/>
            <w:vAlign w:val="bottom"/>
          </w:tcPr>
          <w:p w14:paraId="2DC1637C" w14:textId="77777777" w:rsidR="00CE0269" w:rsidRPr="00090DD3" w:rsidRDefault="00CE0269" w:rsidP="00704F05">
            <w:pPr>
              <w:jc w:val="both"/>
              <w:rPr>
                <w:color w:val="000000" w:themeColor="text1"/>
                <w:sz w:val="22"/>
                <w:szCs w:val="22"/>
              </w:rPr>
            </w:pPr>
          </w:p>
        </w:tc>
        <w:tc>
          <w:tcPr>
            <w:tcW w:w="1505" w:type="pct"/>
            <w:shd w:val="clear" w:color="auto" w:fill="auto"/>
            <w:vAlign w:val="bottom"/>
          </w:tcPr>
          <w:p w14:paraId="6F124F1B" w14:textId="77777777" w:rsidR="00CE0269" w:rsidRPr="00CE3219" w:rsidRDefault="00CE0269" w:rsidP="00704F05">
            <w:pPr>
              <w:jc w:val="both"/>
              <w:rPr>
                <w:color w:val="000000" w:themeColor="text1"/>
                <w:sz w:val="22"/>
                <w:szCs w:val="22"/>
                <w:highlight w:val="lightGray"/>
              </w:rPr>
            </w:pPr>
          </w:p>
        </w:tc>
      </w:tr>
      <w:tr w:rsidR="00CE0269" w:rsidRPr="008064EA" w14:paraId="645F86D4" w14:textId="77777777" w:rsidTr="00831B56">
        <w:trPr>
          <w:trHeight w:val="288"/>
        </w:trPr>
        <w:tc>
          <w:tcPr>
            <w:tcW w:w="1306" w:type="pct"/>
            <w:shd w:val="clear" w:color="auto" w:fill="auto"/>
            <w:vAlign w:val="bottom"/>
          </w:tcPr>
          <w:p w14:paraId="22BF543A" w14:textId="777CF0B5" w:rsidR="00CE0269" w:rsidRPr="00CE0269" w:rsidRDefault="00CE0269" w:rsidP="00704F05">
            <w:pPr>
              <w:jc w:val="both"/>
              <w:rPr>
                <w:color w:val="000000" w:themeColor="text1"/>
                <w:sz w:val="22"/>
                <w:szCs w:val="22"/>
              </w:rPr>
            </w:pPr>
            <w:r>
              <w:rPr>
                <w:color w:val="000000" w:themeColor="text1"/>
                <w:sz w:val="22"/>
                <w:szCs w:val="22"/>
              </w:rPr>
              <w:t>Aguirre, Tich</w:t>
            </w:r>
          </w:p>
        </w:tc>
        <w:tc>
          <w:tcPr>
            <w:tcW w:w="2189" w:type="pct"/>
            <w:shd w:val="clear" w:color="auto" w:fill="auto"/>
            <w:vAlign w:val="bottom"/>
          </w:tcPr>
          <w:p w14:paraId="210F0ACA" w14:textId="7A9CC720" w:rsidR="00CE0269" w:rsidRPr="00090DD3" w:rsidRDefault="00CE0269" w:rsidP="00704F05">
            <w:pPr>
              <w:jc w:val="both"/>
              <w:rPr>
                <w:color w:val="000000" w:themeColor="text1"/>
                <w:sz w:val="22"/>
                <w:szCs w:val="22"/>
              </w:rPr>
            </w:pPr>
            <w:r>
              <w:rPr>
                <w:color w:val="000000" w:themeColor="text1"/>
                <w:sz w:val="22"/>
                <w:szCs w:val="22"/>
              </w:rPr>
              <w:t>CPS Energy</w:t>
            </w:r>
          </w:p>
        </w:tc>
        <w:tc>
          <w:tcPr>
            <w:tcW w:w="1505" w:type="pct"/>
            <w:shd w:val="clear" w:color="auto" w:fill="auto"/>
            <w:vAlign w:val="bottom"/>
          </w:tcPr>
          <w:p w14:paraId="591DB96E" w14:textId="77777777" w:rsidR="00CE0269" w:rsidRPr="00CE3219" w:rsidRDefault="00CE0269" w:rsidP="00704F05">
            <w:pPr>
              <w:jc w:val="both"/>
              <w:rPr>
                <w:color w:val="000000" w:themeColor="text1"/>
                <w:sz w:val="22"/>
                <w:szCs w:val="22"/>
                <w:highlight w:val="lightGray"/>
              </w:rPr>
            </w:pPr>
          </w:p>
        </w:tc>
      </w:tr>
      <w:tr w:rsidR="00C95338" w:rsidRPr="008064EA" w14:paraId="7A95B0AC" w14:textId="77777777" w:rsidTr="00831B56">
        <w:trPr>
          <w:trHeight w:val="288"/>
        </w:trPr>
        <w:tc>
          <w:tcPr>
            <w:tcW w:w="1306" w:type="pct"/>
            <w:shd w:val="clear" w:color="auto" w:fill="auto"/>
            <w:vAlign w:val="bottom"/>
          </w:tcPr>
          <w:p w14:paraId="10822169" w14:textId="609F9590" w:rsidR="00C95338" w:rsidRPr="00882DE3" w:rsidRDefault="00C95338" w:rsidP="00704F05">
            <w:pPr>
              <w:jc w:val="both"/>
              <w:rPr>
                <w:color w:val="000000" w:themeColor="text1"/>
                <w:sz w:val="22"/>
                <w:szCs w:val="22"/>
                <w:highlight w:val="lightGray"/>
              </w:rPr>
            </w:pPr>
            <w:r w:rsidRPr="0058268C">
              <w:rPr>
                <w:color w:val="000000" w:themeColor="text1"/>
                <w:sz w:val="22"/>
                <w:szCs w:val="22"/>
              </w:rPr>
              <w:t>Ainspan, Malcolm</w:t>
            </w:r>
          </w:p>
        </w:tc>
        <w:tc>
          <w:tcPr>
            <w:tcW w:w="2189" w:type="pct"/>
            <w:shd w:val="clear" w:color="auto" w:fill="auto"/>
            <w:vAlign w:val="bottom"/>
          </w:tcPr>
          <w:p w14:paraId="6B48631A" w14:textId="3BE12457" w:rsidR="00C95338" w:rsidRPr="00090DD3" w:rsidRDefault="00C95338" w:rsidP="00704F05">
            <w:pPr>
              <w:jc w:val="both"/>
              <w:rPr>
                <w:color w:val="000000" w:themeColor="text1"/>
                <w:sz w:val="22"/>
                <w:szCs w:val="22"/>
              </w:rPr>
            </w:pPr>
            <w:r w:rsidRPr="00090DD3">
              <w:rPr>
                <w:color w:val="000000" w:themeColor="text1"/>
                <w:sz w:val="22"/>
                <w:szCs w:val="22"/>
              </w:rPr>
              <w:t>NRG</w:t>
            </w:r>
          </w:p>
        </w:tc>
        <w:tc>
          <w:tcPr>
            <w:tcW w:w="1505" w:type="pct"/>
            <w:shd w:val="clear" w:color="auto" w:fill="auto"/>
            <w:vAlign w:val="bottom"/>
          </w:tcPr>
          <w:p w14:paraId="530ED1DB" w14:textId="45DD10B7" w:rsidR="00C95338" w:rsidRPr="00CE3219" w:rsidRDefault="00C95338" w:rsidP="00704F05">
            <w:pPr>
              <w:jc w:val="both"/>
              <w:rPr>
                <w:color w:val="000000" w:themeColor="text1"/>
                <w:sz w:val="22"/>
                <w:szCs w:val="22"/>
                <w:highlight w:val="lightGray"/>
              </w:rPr>
            </w:pPr>
          </w:p>
        </w:tc>
      </w:tr>
      <w:tr w:rsidR="006224C1" w:rsidRPr="008064EA" w14:paraId="39E45CD1" w14:textId="77777777" w:rsidTr="00831B56">
        <w:trPr>
          <w:trHeight w:val="288"/>
        </w:trPr>
        <w:tc>
          <w:tcPr>
            <w:tcW w:w="1306" w:type="pct"/>
            <w:shd w:val="clear" w:color="auto" w:fill="auto"/>
            <w:vAlign w:val="bottom"/>
          </w:tcPr>
          <w:p w14:paraId="4FDFBC83" w14:textId="77777777" w:rsidR="006224C1" w:rsidRPr="00882DE3" w:rsidRDefault="006224C1" w:rsidP="00704F05">
            <w:pPr>
              <w:jc w:val="both"/>
              <w:rPr>
                <w:color w:val="000000" w:themeColor="text1"/>
                <w:sz w:val="22"/>
                <w:szCs w:val="22"/>
                <w:highlight w:val="lightGray"/>
              </w:rPr>
            </w:pPr>
            <w:r w:rsidRPr="00CC2217">
              <w:rPr>
                <w:color w:val="000000" w:themeColor="text1"/>
                <w:sz w:val="22"/>
                <w:szCs w:val="22"/>
              </w:rPr>
              <w:t>Aldridge, Ryan</w:t>
            </w:r>
          </w:p>
        </w:tc>
        <w:tc>
          <w:tcPr>
            <w:tcW w:w="2189" w:type="pct"/>
            <w:shd w:val="clear" w:color="auto" w:fill="auto"/>
            <w:vAlign w:val="bottom"/>
          </w:tcPr>
          <w:p w14:paraId="554FDFB4" w14:textId="77777777" w:rsidR="006224C1" w:rsidRPr="00C924CC" w:rsidRDefault="006224C1" w:rsidP="00704F05">
            <w:pPr>
              <w:jc w:val="both"/>
              <w:rPr>
                <w:color w:val="000000" w:themeColor="text1"/>
                <w:sz w:val="22"/>
                <w:szCs w:val="22"/>
              </w:rPr>
            </w:pPr>
            <w:r w:rsidRPr="00C924CC">
              <w:rPr>
                <w:color w:val="000000" w:themeColor="text1"/>
                <w:sz w:val="22"/>
                <w:szCs w:val="22"/>
              </w:rPr>
              <w:t>AB Power Advisors</w:t>
            </w:r>
          </w:p>
        </w:tc>
        <w:tc>
          <w:tcPr>
            <w:tcW w:w="1505" w:type="pct"/>
            <w:shd w:val="clear" w:color="auto" w:fill="auto"/>
            <w:vAlign w:val="bottom"/>
          </w:tcPr>
          <w:p w14:paraId="7445EEBA" w14:textId="4CD71472" w:rsidR="006224C1" w:rsidRPr="00CE3219" w:rsidRDefault="006224C1" w:rsidP="00704F05">
            <w:pPr>
              <w:jc w:val="both"/>
              <w:rPr>
                <w:color w:val="000000" w:themeColor="text1"/>
                <w:sz w:val="22"/>
                <w:szCs w:val="22"/>
                <w:highlight w:val="lightGray"/>
              </w:rPr>
            </w:pPr>
          </w:p>
        </w:tc>
      </w:tr>
      <w:tr w:rsidR="004A733C" w:rsidRPr="008064EA" w14:paraId="1A29CB5B" w14:textId="77777777" w:rsidTr="00831B56">
        <w:trPr>
          <w:trHeight w:val="288"/>
        </w:trPr>
        <w:tc>
          <w:tcPr>
            <w:tcW w:w="1306" w:type="pct"/>
            <w:shd w:val="clear" w:color="auto" w:fill="auto"/>
            <w:vAlign w:val="bottom"/>
          </w:tcPr>
          <w:p w14:paraId="4E12013E" w14:textId="350E9A33" w:rsidR="004A733C" w:rsidRPr="00882DE3" w:rsidRDefault="004A733C" w:rsidP="00704F05">
            <w:pPr>
              <w:jc w:val="both"/>
              <w:rPr>
                <w:color w:val="000000" w:themeColor="text1"/>
                <w:sz w:val="22"/>
                <w:szCs w:val="22"/>
                <w:highlight w:val="lightGray"/>
              </w:rPr>
            </w:pPr>
            <w:r w:rsidRPr="004A733C">
              <w:rPr>
                <w:color w:val="000000" w:themeColor="text1"/>
                <w:sz w:val="22"/>
                <w:szCs w:val="22"/>
              </w:rPr>
              <w:t>Allen, Thresa</w:t>
            </w:r>
          </w:p>
        </w:tc>
        <w:tc>
          <w:tcPr>
            <w:tcW w:w="2189" w:type="pct"/>
            <w:shd w:val="clear" w:color="auto" w:fill="auto"/>
            <w:vAlign w:val="bottom"/>
          </w:tcPr>
          <w:p w14:paraId="23C68B54" w14:textId="64363E60" w:rsidR="004A733C" w:rsidRPr="00C924CC" w:rsidRDefault="004A733C" w:rsidP="00704F05">
            <w:pPr>
              <w:jc w:val="both"/>
              <w:rPr>
                <w:color w:val="000000" w:themeColor="text1"/>
                <w:sz w:val="22"/>
                <w:szCs w:val="22"/>
              </w:rPr>
            </w:pPr>
            <w:r>
              <w:rPr>
                <w:color w:val="000000" w:themeColor="text1"/>
                <w:sz w:val="22"/>
                <w:szCs w:val="22"/>
              </w:rPr>
              <w:t xml:space="preserve">Avangrid Power </w:t>
            </w:r>
          </w:p>
        </w:tc>
        <w:tc>
          <w:tcPr>
            <w:tcW w:w="1505" w:type="pct"/>
            <w:shd w:val="clear" w:color="auto" w:fill="auto"/>
            <w:vAlign w:val="bottom"/>
          </w:tcPr>
          <w:p w14:paraId="12DBED42" w14:textId="77777777" w:rsidR="004A733C" w:rsidRPr="00CE3219" w:rsidRDefault="004A733C" w:rsidP="00704F05">
            <w:pPr>
              <w:jc w:val="both"/>
              <w:rPr>
                <w:color w:val="000000" w:themeColor="text1"/>
                <w:sz w:val="22"/>
                <w:szCs w:val="22"/>
                <w:highlight w:val="lightGray"/>
              </w:rPr>
            </w:pPr>
          </w:p>
        </w:tc>
      </w:tr>
      <w:tr w:rsidR="00C95338" w:rsidRPr="008064EA" w14:paraId="30E1271C" w14:textId="77777777" w:rsidTr="00831B56">
        <w:trPr>
          <w:trHeight w:val="288"/>
        </w:trPr>
        <w:tc>
          <w:tcPr>
            <w:tcW w:w="1306" w:type="pct"/>
            <w:shd w:val="clear" w:color="auto" w:fill="auto"/>
            <w:vAlign w:val="bottom"/>
          </w:tcPr>
          <w:p w14:paraId="3CABA79F" w14:textId="48136DC0" w:rsidR="00C95338" w:rsidRPr="00882DE3" w:rsidRDefault="00C95338" w:rsidP="00704F05">
            <w:pPr>
              <w:jc w:val="both"/>
              <w:rPr>
                <w:color w:val="000000" w:themeColor="text1"/>
                <w:sz w:val="22"/>
                <w:szCs w:val="22"/>
                <w:highlight w:val="lightGray"/>
              </w:rPr>
            </w:pPr>
            <w:r w:rsidRPr="0058268C">
              <w:rPr>
                <w:color w:val="000000" w:themeColor="text1"/>
                <w:sz w:val="22"/>
                <w:szCs w:val="22"/>
              </w:rPr>
              <w:t>Anderson, Connor</w:t>
            </w:r>
          </w:p>
        </w:tc>
        <w:tc>
          <w:tcPr>
            <w:tcW w:w="2189" w:type="pct"/>
            <w:shd w:val="clear" w:color="auto" w:fill="auto"/>
            <w:vAlign w:val="bottom"/>
          </w:tcPr>
          <w:p w14:paraId="204A49FE" w14:textId="7409A88E" w:rsidR="00C95338" w:rsidRPr="00C924CC" w:rsidRDefault="00C95338" w:rsidP="00704F05">
            <w:pPr>
              <w:jc w:val="both"/>
              <w:rPr>
                <w:color w:val="000000" w:themeColor="text1"/>
                <w:sz w:val="22"/>
                <w:szCs w:val="22"/>
              </w:rPr>
            </w:pPr>
            <w:r w:rsidRPr="00C924CC">
              <w:rPr>
                <w:color w:val="000000" w:themeColor="text1"/>
                <w:sz w:val="22"/>
                <w:szCs w:val="22"/>
              </w:rPr>
              <w:t xml:space="preserve">AB Power Advisors </w:t>
            </w:r>
          </w:p>
        </w:tc>
        <w:tc>
          <w:tcPr>
            <w:tcW w:w="1505" w:type="pct"/>
            <w:shd w:val="clear" w:color="auto" w:fill="auto"/>
            <w:vAlign w:val="bottom"/>
          </w:tcPr>
          <w:p w14:paraId="5D0556D6" w14:textId="72383CB1" w:rsidR="00C95338" w:rsidRPr="00CE3219" w:rsidRDefault="00C95338" w:rsidP="00704F05">
            <w:pPr>
              <w:jc w:val="both"/>
              <w:rPr>
                <w:color w:val="000000" w:themeColor="text1"/>
                <w:sz w:val="22"/>
                <w:szCs w:val="22"/>
                <w:highlight w:val="lightGray"/>
              </w:rPr>
            </w:pPr>
          </w:p>
        </w:tc>
      </w:tr>
      <w:tr w:rsidR="004508F5" w:rsidRPr="008064EA" w14:paraId="13546CF8" w14:textId="77777777" w:rsidTr="00831B56">
        <w:trPr>
          <w:trHeight w:val="288"/>
        </w:trPr>
        <w:tc>
          <w:tcPr>
            <w:tcW w:w="1306" w:type="pct"/>
            <w:shd w:val="clear" w:color="auto" w:fill="auto"/>
            <w:vAlign w:val="bottom"/>
          </w:tcPr>
          <w:p w14:paraId="0D187038" w14:textId="2465EFE2" w:rsidR="004508F5" w:rsidRPr="00882DE3" w:rsidRDefault="004508F5" w:rsidP="00704F05">
            <w:pPr>
              <w:jc w:val="both"/>
              <w:rPr>
                <w:color w:val="000000" w:themeColor="text1"/>
                <w:sz w:val="22"/>
                <w:szCs w:val="22"/>
                <w:highlight w:val="lightGray"/>
              </w:rPr>
            </w:pPr>
            <w:r w:rsidRPr="0058268C">
              <w:rPr>
                <w:color w:val="000000" w:themeColor="text1"/>
                <w:sz w:val="22"/>
                <w:szCs w:val="22"/>
              </w:rPr>
              <w:lastRenderedPageBreak/>
              <w:t>Anderson, Kevin</w:t>
            </w:r>
          </w:p>
        </w:tc>
        <w:tc>
          <w:tcPr>
            <w:tcW w:w="2189" w:type="pct"/>
            <w:shd w:val="clear" w:color="auto" w:fill="auto"/>
            <w:vAlign w:val="bottom"/>
          </w:tcPr>
          <w:p w14:paraId="7D95C0EC" w14:textId="2F1B93E7" w:rsidR="004508F5" w:rsidRPr="00C924CC" w:rsidRDefault="0064630F" w:rsidP="00704F05">
            <w:pPr>
              <w:jc w:val="both"/>
              <w:rPr>
                <w:color w:val="000000" w:themeColor="text1"/>
                <w:sz w:val="22"/>
                <w:szCs w:val="22"/>
              </w:rPr>
            </w:pPr>
            <w:r w:rsidRPr="00C924CC">
              <w:rPr>
                <w:color w:val="000000" w:themeColor="text1"/>
                <w:sz w:val="22"/>
                <w:szCs w:val="22"/>
              </w:rPr>
              <w:t>Customized Energy Solutions (CES)</w:t>
            </w:r>
          </w:p>
        </w:tc>
        <w:tc>
          <w:tcPr>
            <w:tcW w:w="1505" w:type="pct"/>
            <w:shd w:val="clear" w:color="auto" w:fill="auto"/>
            <w:vAlign w:val="bottom"/>
          </w:tcPr>
          <w:p w14:paraId="751720DB" w14:textId="727D45FD" w:rsidR="004508F5" w:rsidRPr="00CE3219" w:rsidRDefault="004508F5" w:rsidP="00704F05">
            <w:pPr>
              <w:jc w:val="both"/>
              <w:rPr>
                <w:color w:val="000000" w:themeColor="text1"/>
                <w:sz w:val="22"/>
                <w:szCs w:val="22"/>
                <w:highlight w:val="lightGray"/>
              </w:rPr>
            </w:pPr>
          </w:p>
        </w:tc>
      </w:tr>
      <w:tr w:rsidR="00CC2217" w:rsidRPr="008064EA" w14:paraId="4FFE435F" w14:textId="77777777" w:rsidTr="00831B56">
        <w:trPr>
          <w:trHeight w:val="288"/>
        </w:trPr>
        <w:tc>
          <w:tcPr>
            <w:tcW w:w="1306" w:type="pct"/>
            <w:shd w:val="clear" w:color="auto" w:fill="auto"/>
            <w:vAlign w:val="bottom"/>
          </w:tcPr>
          <w:p w14:paraId="2D7DD70B" w14:textId="1A08DD35" w:rsidR="00CC2217" w:rsidRPr="0058268C" w:rsidRDefault="00CC2217" w:rsidP="00704F05">
            <w:pPr>
              <w:jc w:val="both"/>
              <w:rPr>
                <w:color w:val="000000" w:themeColor="text1"/>
                <w:sz w:val="22"/>
                <w:szCs w:val="22"/>
              </w:rPr>
            </w:pPr>
            <w:r>
              <w:rPr>
                <w:color w:val="000000" w:themeColor="text1"/>
                <w:sz w:val="22"/>
                <w:szCs w:val="22"/>
              </w:rPr>
              <w:t>Anton, Daniel</w:t>
            </w:r>
          </w:p>
        </w:tc>
        <w:tc>
          <w:tcPr>
            <w:tcW w:w="2189" w:type="pct"/>
            <w:shd w:val="clear" w:color="auto" w:fill="auto"/>
            <w:vAlign w:val="bottom"/>
          </w:tcPr>
          <w:p w14:paraId="4FAF8495" w14:textId="51F71F75" w:rsidR="00CC2217" w:rsidRPr="00C924CC" w:rsidRDefault="00CC2217" w:rsidP="00704F05">
            <w:pPr>
              <w:jc w:val="both"/>
              <w:rPr>
                <w:color w:val="000000" w:themeColor="text1"/>
                <w:sz w:val="22"/>
                <w:szCs w:val="22"/>
              </w:rPr>
            </w:pPr>
            <w:r>
              <w:rPr>
                <w:color w:val="000000" w:themeColor="text1"/>
                <w:sz w:val="22"/>
                <w:szCs w:val="22"/>
              </w:rPr>
              <w:t>Maison Energy</w:t>
            </w:r>
          </w:p>
        </w:tc>
        <w:tc>
          <w:tcPr>
            <w:tcW w:w="1505" w:type="pct"/>
            <w:shd w:val="clear" w:color="auto" w:fill="auto"/>
            <w:vAlign w:val="bottom"/>
          </w:tcPr>
          <w:p w14:paraId="1B7E1BD4" w14:textId="77777777" w:rsidR="00CC2217" w:rsidRPr="00CE3219" w:rsidRDefault="00CC2217" w:rsidP="00704F05">
            <w:pPr>
              <w:jc w:val="both"/>
              <w:rPr>
                <w:color w:val="000000" w:themeColor="text1"/>
                <w:sz w:val="22"/>
                <w:szCs w:val="22"/>
                <w:highlight w:val="lightGray"/>
              </w:rPr>
            </w:pPr>
          </w:p>
        </w:tc>
      </w:tr>
      <w:tr w:rsidR="00CE0269" w:rsidRPr="008064EA" w14:paraId="67BA8B53" w14:textId="77777777" w:rsidTr="00831B56">
        <w:trPr>
          <w:trHeight w:val="288"/>
        </w:trPr>
        <w:tc>
          <w:tcPr>
            <w:tcW w:w="1306" w:type="pct"/>
            <w:shd w:val="clear" w:color="auto" w:fill="auto"/>
            <w:vAlign w:val="bottom"/>
          </w:tcPr>
          <w:p w14:paraId="41D04C66" w14:textId="6208443A" w:rsidR="00CE0269" w:rsidRPr="00882DE3" w:rsidRDefault="00CE0269" w:rsidP="00704F05">
            <w:pPr>
              <w:jc w:val="both"/>
              <w:rPr>
                <w:color w:val="000000" w:themeColor="text1"/>
                <w:sz w:val="22"/>
                <w:szCs w:val="22"/>
                <w:highlight w:val="lightGray"/>
              </w:rPr>
            </w:pPr>
            <w:r w:rsidRPr="00CE0269">
              <w:rPr>
                <w:color w:val="000000" w:themeColor="text1"/>
                <w:sz w:val="22"/>
                <w:szCs w:val="22"/>
              </w:rPr>
              <w:t>Arnett, Rick</w:t>
            </w:r>
          </w:p>
        </w:tc>
        <w:tc>
          <w:tcPr>
            <w:tcW w:w="2189" w:type="pct"/>
            <w:shd w:val="clear" w:color="auto" w:fill="auto"/>
            <w:vAlign w:val="bottom"/>
          </w:tcPr>
          <w:p w14:paraId="6F0FB9A5" w14:textId="77777777" w:rsidR="00CE0269" w:rsidRDefault="00CE0269" w:rsidP="00704F05">
            <w:pPr>
              <w:jc w:val="both"/>
              <w:rPr>
                <w:color w:val="000000" w:themeColor="text1"/>
                <w:sz w:val="22"/>
                <w:szCs w:val="22"/>
              </w:rPr>
            </w:pPr>
          </w:p>
        </w:tc>
        <w:tc>
          <w:tcPr>
            <w:tcW w:w="1505" w:type="pct"/>
            <w:shd w:val="clear" w:color="auto" w:fill="auto"/>
            <w:vAlign w:val="bottom"/>
          </w:tcPr>
          <w:p w14:paraId="4951F1EA" w14:textId="77777777" w:rsidR="00CE0269" w:rsidRPr="00F06C28" w:rsidRDefault="00CE0269" w:rsidP="00704F05">
            <w:pPr>
              <w:jc w:val="both"/>
              <w:rPr>
                <w:color w:val="000000" w:themeColor="text1"/>
                <w:sz w:val="22"/>
                <w:szCs w:val="22"/>
              </w:rPr>
            </w:pPr>
          </w:p>
        </w:tc>
      </w:tr>
      <w:tr w:rsidR="0058268C" w:rsidRPr="008064EA" w14:paraId="6F7E8329" w14:textId="77777777" w:rsidTr="00831B56">
        <w:trPr>
          <w:trHeight w:val="288"/>
        </w:trPr>
        <w:tc>
          <w:tcPr>
            <w:tcW w:w="1306" w:type="pct"/>
            <w:shd w:val="clear" w:color="auto" w:fill="auto"/>
            <w:vAlign w:val="bottom"/>
          </w:tcPr>
          <w:p w14:paraId="50B77D24" w14:textId="3A606181" w:rsidR="0058268C" w:rsidRDefault="0058268C" w:rsidP="00704F05">
            <w:pPr>
              <w:jc w:val="both"/>
              <w:rPr>
                <w:color w:val="000000" w:themeColor="text1"/>
                <w:sz w:val="22"/>
                <w:szCs w:val="22"/>
              </w:rPr>
            </w:pPr>
            <w:r>
              <w:rPr>
                <w:color w:val="000000" w:themeColor="text1"/>
                <w:sz w:val="22"/>
                <w:szCs w:val="22"/>
              </w:rPr>
              <w:t>Ashley, Kristy</w:t>
            </w:r>
          </w:p>
        </w:tc>
        <w:tc>
          <w:tcPr>
            <w:tcW w:w="2189" w:type="pct"/>
            <w:shd w:val="clear" w:color="auto" w:fill="auto"/>
            <w:vAlign w:val="bottom"/>
          </w:tcPr>
          <w:p w14:paraId="2A48C0F2" w14:textId="75F8CF20" w:rsidR="0058268C" w:rsidRDefault="0058268C" w:rsidP="00704F05">
            <w:pPr>
              <w:jc w:val="both"/>
              <w:rPr>
                <w:color w:val="000000" w:themeColor="text1"/>
                <w:sz w:val="22"/>
                <w:szCs w:val="22"/>
              </w:rPr>
            </w:pPr>
            <w:r>
              <w:rPr>
                <w:color w:val="000000" w:themeColor="text1"/>
                <w:sz w:val="22"/>
                <w:szCs w:val="22"/>
              </w:rPr>
              <w:t>CES</w:t>
            </w:r>
          </w:p>
        </w:tc>
        <w:tc>
          <w:tcPr>
            <w:tcW w:w="1505" w:type="pct"/>
            <w:shd w:val="clear" w:color="auto" w:fill="auto"/>
            <w:vAlign w:val="bottom"/>
          </w:tcPr>
          <w:p w14:paraId="441EDFDA" w14:textId="77777777" w:rsidR="0058268C" w:rsidRPr="00F06C28" w:rsidRDefault="0058268C" w:rsidP="00704F05">
            <w:pPr>
              <w:jc w:val="both"/>
              <w:rPr>
                <w:color w:val="000000" w:themeColor="text1"/>
                <w:sz w:val="22"/>
                <w:szCs w:val="22"/>
              </w:rPr>
            </w:pPr>
          </w:p>
        </w:tc>
      </w:tr>
      <w:tr w:rsidR="004A733C" w:rsidRPr="008064EA" w14:paraId="0C4DC957" w14:textId="77777777" w:rsidTr="00831B56">
        <w:trPr>
          <w:trHeight w:val="288"/>
        </w:trPr>
        <w:tc>
          <w:tcPr>
            <w:tcW w:w="1306" w:type="pct"/>
            <w:shd w:val="clear" w:color="auto" w:fill="auto"/>
            <w:vAlign w:val="bottom"/>
          </w:tcPr>
          <w:p w14:paraId="63B7E685" w14:textId="310F3709" w:rsidR="004A733C" w:rsidRPr="00CE0269" w:rsidRDefault="004A733C" w:rsidP="00704F05">
            <w:pPr>
              <w:jc w:val="both"/>
              <w:rPr>
                <w:color w:val="000000" w:themeColor="text1"/>
                <w:sz w:val="22"/>
                <w:szCs w:val="22"/>
              </w:rPr>
            </w:pPr>
            <w:r>
              <w:rPr>
                <w:color w:val="000000" w:themeColor="text1"/>
                <w:sz w:val="22"/>
                <w:szCs w:val="22"/>
              </w:rPr>
              <w:t xml:space="preserve">Barr, Bill </w:t>
            </w:r>
          </w:p>
        </w:tc>
        <w:tc>
          <w:tcPr>
            <w:tcW w:w="2189" w:type="pct"/>
            <w:shd w:val="clear" w:color="auto" w:fill="auto"/>
            <w:vAlign w:val="bottom"/>
          </w:tcPr>
          <w:p w14:paraId="21136B5D" w14:textId="77777777" w:rsidR="004A733C" w:rsidRDefault="004A733C" w:rsidP="00704F05">
            <w:pPr>
              <w:jc w:val="both"/>
              <w:rPr>
                <w:color w:val="000000" w:themeColor="text1"/>
                <w:sz w:val="22"/>
                <w:szCs w:val="22"/>
              </w:rPr>
            </w:pPr>
          </w:p>
        </w:tc>
        <w:tc>
          <w:tcPr>
            <w:tcW w:w="1505" w:type="pct"/>
            <w:shd w:val="clear" w:color="auto" w:fill="auto"/>
            <w:vAlign w:val="bottom"/>
          </w:tcPr>
          <w:p w14:paraId="010A899C" w14:textId="77777777" w:rsidR="004A733C" w:rsidRPr="00F06C28" w:rsidRDefault="004A733C" w:rsidP="00704F05">
            <w:pPr>
              <w:jc w:val="both"/>
              <w:rPr>
                <w:color w:val="000000" w:themeColor="text1"/>
                <w:sz w:val="22"/>
                <w:szCs w:val="22"/>
              </w:rPr>
            </w:pPr>
          </w:p>
        </w:tc>
      </w:tr>
      <w:tr w:rsidR="00C65A07" w:rsidRPr="008064EA" w14:paraId="616F4DD0" w14:textId="77777777" w:rsidTr="00831B56">
        <w:trPr>
          <w:trHeight w:val="288"/>
        </w:trPr>
        <w:tc>
          <w:tcPr>
            <w:tcW w:w="1306" w:type="pct"/>
            <w:shd w:val="clear" w:color="auto" w:fill="auto"/>
            <w:vAlign w:val="bottom"/>
          </w:tcPr>
          <w:p w14:paraId="1B73F800" w14:textId="0EB702C7" w:rsidR="00C65A07" w:rsidRPr="00882DE3" w:rsidRDefault="00C65A07" w:rsidP="00704F05">
            <w:pPr>
              <w:jc w:val="both"/>
              <w:rPr>
                <w:color w:val="000000" w:themeColor="text1"/>
                <w:sz w:val="22"/>
                <w:szCs w:val="22"/>
                <w:highlight w:val="lightGray"/>
              </w:rPr>
            </w:pPr>
            <w:r w:rsidRPr="0058268C">
              <w:rPr>
                <w:color w:val="000000" w:themeColor="text1"/>
                <w:sz w:val="22"/>
                <w:szCs w:val="22"/>
              </w:rPr>
              <w:t>Basaran, Harika</w:t>
            </w:r>
          </w:p>
        </w:tc>
        <w:tc>
          <w:tcPr>
            <w:tcW w:w="2189" w:type="pct"/>
            <w:shd w:val="clear" w:color="auto" w:fill="auto"/>
            <w:vAlign w:val="bottom"/>
          </w:tcPr>
          <w:p w14:paraId="4AFDDFEE" w14:textId="1248FFE1" w:rsidR="00C65A07" w:rsidRPr="0058268C" w:rsidRDefault="00C65A07" w:rsidP="00704F05">
            <w:pPr>
              <w:jc w:val="both"/>
              <w:rPr>
                <w:color w:val="000000" w:themeColor="text1"/>
                <w:sz w:val="22"/>
                <w:szCs w:val="22"/>
              </w:rPr>
            </w:pPr>
            <w:r w:rsidRPr="0058268C">
              <w:rPr>
                <w:color w:val="000000" w:themeColor="text1"/>
                <w:sz w:val="22"/>
                <w:szCs w:val="22"/>
              </w:rPr>
              <w:t>Public Utility Commission of Texas (PUCT)</w:t>
            </w:r>
          </w:p>
        </w:tc>
        <w:tc>
          <w:tcPr>
            <w:tcW w:w="1505" w:type="pct"/>
            <w:shd w:val="clear" w:color="auto" w:fill="auto"/>
            <w:vAlign w:val="bottom"/>
          </w:tcPr>
          <w:p w14:paraId="088495B1" w14:textId="77777777" w:rsidR="00C65A07" w:rsidRPr="001B7BBF" w:rsidRDefault="00C65A07" w:rsidP="00704F05">
            <w:pPr>
              <w:jc w:val="both"/>
              <w:rPr>
                <w:color w:val="000000" w:themeColor="text1"/>
                <w:sz w:val="22"/>
                <w:szCs w:val="22"/>
                <w:highlight w:val="yellow"/>
              </w:rPr>
            </w:pPr>
          </w:p>
        </w:tc>
      </w:tr>
      <w:tr w:rsidR="001B7BBF" w:rsidRPr="008064EA" w14:paraId="43301130" w14:textId="77777777" w:rsidTr="00831B56">
        <w:trPr>
          <w:trHeight w:val="288"/>
        </w:trPr>
        <w:tc>
          <w:tcPr>
            <w:tcW w:w="1306" w:type="pct"/>
            <w:shd w:val="clear" w:color="auto" w:fill="auto"/>
            <w:vAlign w:val="bottom"/>
          </w:tcPr>
          <w:p w14:paraId="770BF959" w14:textId="394B8ADB" w:rsidR="001B7BBF" w:rsidRPr="001B7BBF" w:rsidRDefault="001B7BBF" w:rsidP="00027208">
            <w:pPr>
              <w:jc w:val="both"/>
              <w:rPr>
                <w:color w:val="000000" w:themeColor="text1"/>
                <w:sz w:val="22"/>
                <w:szCs w:val="22"/>
              </w:rPr>
            </w:pPr>
            <w:r w:rsidRPr="001B7BBF">
              <w:rPr>
                <w:color w:val="000000" w:themeColor="text1"/>
                <w:sz w:val="22"/>
                <w:szCs w:val="22"/>
              </w:rPr>
              <w:t>Batra-Shrader, Monica</w:t>
            </w:r>
          </w:p>
        </w:tc>
        <w:tc>
          <w:tcPr>
            <w:tcW w:w="2189" w:type="pct"/>
            <w:shd w:val="clear" w:color="auto" w:fill="auto"/>
            <w:vAlign w:val="bottom"/>
          </w:tcPr>
          <w:p w14:paraId="2169CAF0" w14:textId="6572442C" w:rsidR="001B7BBF" w:rsidRPr="0058268C" w:rsidRDefault="001B7BBF" w:rsidP="00027208">
            <w:pPr>
              <w:jc w:val="both"/>
              <w:rPr>
                <w:color w:val="000000" w:themeColor="text1"/>
                <w:sz w:val="22"/>
                <w:szCs w:val="22"/>
              </w:rPr>
            </w:pPr>
            <w:r w:rsidRPr="0058268C">
              <w:rPr>
                <w:color w:val="000000" w:themeColor="text1"/>
                <w:sz w:val="22"/>
                <w:szCs w:val="22"/>
              </w:rPr>
              <w:t xml:space="preserve">Enchanted Rock </w:t>
            </w:r>
          </w:p>
        </w:tc>
        <w:tc>
          <w:tcPr>
            <w:tcW w:w="1505" w:type="pct"/>
            <w:shd w:val="clear" w:color="auto" w:fill="auto"/>
            <w:vAlign w:val="center"/>
          </w:tcPr>
          <w:p w14:paraId="729B198C" w14:textId="77777777" w:rsidR="001B7BBF" w:rsidRPr="0064630F" w:rsidRDefault="001B7BBF" w:rsidP="00027208">
            <w:pPr>
              <w:jc w:val="both"/>
              <w:rPr>
                <w:color w:val="000000" w:themeColor="text1"/>
                <w:sz w:val="22"/>
                <w:szCs w:val="22"/>
              </w:rPr>
            </w:pPr>
          </w:p>
        </w:tc>
      </w:tr>
      <w:tr w:rsidR="00C65A07" w:rsidRPr="008064EA" w14:paraId="3E2281ED" w14:textId="77777777" w:rsidTr="00831B56">
        <w:trPr>
          <w:trHeight w:val="288"/>
        </w:trPr>
        <w:tc>
          <w:tcPr>
            <w:tcW w:w="1306" w:type="pct"/>
            <w:shd w:val="clear" w:color="auto" w:fill="auto"/>
            <w:vAlign w:val="bottom"/>
          </w:tcPr>
          <w:p w14:paraId="28869DFB" w14:textId="7604F66F" w:rsidR="00C65A07" w:rsidRPr="00882DE3" w:rsidRDefault="00C65A07" w:rsidP="00027208">
            <w:pPr>
              <w:jc w:val="both"/>
              <w:rPr>
                <w:color w:val="000000" w:themeColor="text1"/>
                <w:sz w:val="22"/>
                <w:szCs w:val="22"/>
                <w:highlight w:val="lightGray"/>
              </w:rPr>
            </w:pPr>
            <w:r w:rsidRPr="0058268C">
              <w:rPr>
                <w:color w:val="000000" w:themeColor="text1"/>
                <w:sz w:val="22"/>
                <w:szCs w:val="22"/>
              </w:rPr>
              <w:t>Beckman, Kara</w:t>
            </w:r>
          </w:p>
        </w:tc>
        <w:tc>
          <w:tcPr>
            <w:tcW w:w="2189" w:type="pct"/>
            <w:shd w:val="clear" w:color="auto" w:fill="auto"/>
            <w:vAlign w:val="bottom"/>
          </w:tcPr>
          <w:p w14:paraId="4F677BAD" w14:textId="5DD2E480" w:rsidR="00C65A07" w:rsidRPr="0058268C" w:rsidRDefault="00C65A07" w:rsidP="00027208">
            <w:pPr>
              <w:jc w:val="both"/>
              <w:rPr>
                <w:color w:val="000000" w:themeColor="text1"/>
                <w:sz w:val="22"/>
                <w:szCs w:val="22"/>
              </w:rPr>
            </w:pPr>
            <w:r w:rsidRPr="0058268C">
              <w:rPr>
                <w:color w:val="000000" w:themeColor="text1"/>
                <w:sz w:val="22"/>
                <w:szCs w:val="22"/>
              </w:rPr>
              <w:t>NextEra</w:t>
            </w:r>
          </w:p>
        </w:tc>
        <w:tc>
          <w:tcPr>
            <w:tcW w:w="1505" w:type="pct"/>
            <w:shd w:val="clear" w:color="auto" w:fill="auto"/>
            <w:vAlign w:val="center"/>
          </w:tcPr>
          <w:p w14:paraId="50007F5A" w14:textId="77777777" w:rsidR="00C65A07" w:rsidRPr="0064630F" w:rsidRDefault="00C65A07" w:rsidP="00027208">
            <w:pPr>
              <w:jc w:val="both"/>
              <w:rPr>
                <w:color w:val="000000" w:themeColor="text1"/>
                <w:sz w:val="22"/>
                <w:szCs w:val="22"/>
              </w:rPr>
            </w:pPr>
          </w:p>
        </w:tc>
      </w:tr>
      <w:tr w:rsidR="00017077" w:rsidRPr="008064EA" w14:paraId="5BF6A635" w14:textId="77777777" w:rsidTr="00831B56">
        <w:trPr>
          <w:trHeight w:val="288"/>
        </w:trPr>
        <w:tc>
          <w:tcPr>
            <w:tcW w:w="1306" w:type="pct"/>
            <w:shd w:val="clear" w:color="auto" w:fill="auto"/>
            <w:vAlign w:val="bottom"/>
          </w:tcPr>
          <w:p w14:paraId="37F1FD8F" w14:textId="7285A645" w:rsidR="00017077" w:rsidRPr="00882DE3" w:rsidRDefault="00017077" w:rsidP="00027208">
            <w:pPr>
              <w:jc w:val="both"/>
              <w:rPr>
                <w:color w:val="000000" w:themeColor="text1"/>
                <w:sz w:val="22"/>
                <w:szCs w:val="22"/>
                <w:highlight w:val="lightGray"/>
              </w:rPr>
            </w:pPr>
            <w:r w:rsidRPr="00017077">
              <w:rPr>
                <w:color w:val="000000" w:themeColor="text1"/>
                <w:sz w:val="22"/>
                <w:szCs w:val="22"/>
              </w:rPr>
              <w:t>Bennett, Stacie</w:t>
            </w:r>
          </w:p>
        </w:tc>
        <w:tc>
          <w:tcPr>
            <w:tcW w:w="2189" w:type="pct"/>
            <w:shd w:val="clear" w:color="auto" w:fill="auto"/>
            <w:vAlign w:val="bottom"/>
          </w:tcPr>
          <w:p w14:paraId="59992EEA" w14:textId="6BCBD079" w:rsidR="00017077" w:rsidRPr="0058268C" w:rsidRDefault="00017077" w:rsidP="00027208">
            <w:pPr>
              <w:jc w:val="both"/>
              <w:rPr>
                <w:color w:val="000000" w:themeColor="text1"/>
                <w:sz w:val="22"/>
                <w:szCs w:val="22"/>
              </w:rPr>
            </w:pPr>
            <w:r w:rsidRPr="0058268C">
              <w:rPr>
                <w:color w:val="000000" w:themeColor="text1"/>
                <w:sz w:val="22"/>
                <w:szCs w:val="22"/>
              </w:rPr>
              <w:t>LS Power</w:t>
            </w:r>
          </w:p>
        </w:tc>
        <w:tc>
          <w:tcPr>
            <w:tcW w:w="1505" w:type="pct"/>
            <w:shd w:val="clear" w:color="auto" w:fill="auto"/>
            <w:vAlign w:val="center"/>
          </w:tcPr>
          <w:p w14:paraId="64A9AA49" w14:textId="77777777" w:rsidR="00017077" w:rsidRPr="00CE3219" w:rsidRDefault="00017077" w:rsidP="00027208">
            <w:pPr>
              <w:jc w:val="both"/>
              <w:rPr>
                <w:color w:val="000000" w:themeColor="text1"/>
                <w:sz w:val="22"/>
                <w:szCs w:val="22"/>
                <w:highlight w:val="lightGray"/>
              </w:rPr>
            </w:pPr>
          </w:p>
        </w:tc>
      </w:tr>
      <w:tr w:rsidR="0064630F" w:rsidRPr="008064EA" w14:paraId="3BE1DB42" w14:textId="77777777" w:rsidTr="00831B56">
        <w:trPr>
          <w:trHeight w:val="288"/>
        </w:trPr>
        <w:tc>
          <w:tcPr>
            <w:tcW w:w="1306" w:type="pct"/>
            <w:shd w:val="clear" w:color="auto" w:fill="auto"/>
            <w:vAlign w:val="bottom"/>
          </w:tcPr>
          <w:p w14:paraId="2C662937" w14:textId="4FA162AC" w:rsidR="0064630F" w:rsidRPr="00882DE3" w:rsidRDefault="0064630F" w:rsidP="00027208">
            <w:pPr>
              <w:jc w:val="both"/>
              <w:rPr>
                <w:color w:val="000000" w:themeColor="text1"/>
                <w:sz w:val="22"/>
                <w:szCs w:val="22"/>
                <w:highlight w:val="lightGray"/>
              </w:rPr>
            </w:pPr>
            <w:r w:rsidRPr="004A733C">
              <w:rPr>
                <w:color w:val="000000" w:themeColor="text1"/>
                <w:sz w:val="22"/>
                <w:szCs w:val="22"/>
              </w:rPr>
              <w:t>Benson, Mariah</w:t>
            </w:r>
          </w:p>
        </w:tc>
        <w:tc>
          <w:tcPr>
            <w:tcW w:w="2189" w:type="pct"/>
            <w:shd w:val="clear" w:color="auto" w:fill="auto"/>
            <w:vAlign w:val="bottom"/>
          </w:tcPr>
          <w:p w14:paraId="6647FA6B" w14:textId="7E462C26" w:rsidR="0064630F" w:rsidRPr="0058268C" w:rsidRDefault="0064630F" w:rsidP="00027208">
            <w:pPr>
              <w:jc w:val="both"/>
              <w:rPr>
                <w:color w:val="000000" w:themeColor="text1"/>
                <w:sz w:val="22"/>
                <w:szCs w:val="22"/>
              </w:rPr>
            </w:pPr>
            <w:r w:rsidRPr="0058268C">
              <w:rPr>
                <w:color w:val="000000" w:themeColor="text1"/>
                <w:sz w:val="22"/>
                <w:szCs w:val="22"/>
              </w:rPr>
              <w:t>Texas Public Power Association (TPPA)</w:t>
            </w:r>
          </w:p>
        </w:tc>
        <w:tc>
          <w:tcPr>
            <w:tcW w:w="1505" w:type="pct"/>
            <w:shd w:val="clear" w:color="auto" w:fill="auto"/>
            <w:vAlign w:val="center"/>
          </w:tcPr>
          <w:p w14:paraId="725EDA19" w14:textId="63737D7E" w:rsidR="0064630F" w:rsidRPr="004A733C" w:rsidRDefault="0064630F" w:rsidP="00027208">
            <w:pPr>
              <w:jc w:val="both"/>
              <w:rPr>
                <w:color w:val="000000" w:themeColor="text1"/>
                <w:sz w:val="22"/>
                <w:szCs w:val="22"/>
              </w:rPr>
            </w:pPr>
          </w:p>
        </w:tc>
      </w:tr>
      <w:tr w:rsidR="00CC2217" w:rsidRPr="008064EA" w14:paraId="6FC0043C" w14:textId="77777777" w:rsidTr="00831B56">
        <w:trPr>
          <w:trHeight w:val="288"/>
        </w:trPr>
        <w:tc>
          <w:tcPr>
            <w:tcW w:w="1306" w:type="pct"/>
            <w:shd w:val="clear" w:color="auto" w:fill="auto"/>
            <w:vAlign w:val="bottom"/>
          </w:tcPr>
          <w:p w14:paraId="3A01BCEB" w14:textId="46FDA447" w:rsidR="00CC2217" w:rsidRPr="004A733C" w:rsidRDefault="00CC2217" w:rsidP="00027208">
            <w:pPr>
              <w:jc w:val="both"/>
              <w:rPr>
                <w:color w:val="000000" w:themeColor="text1"/>
                <w:sz w:val="22"/>
                <w:szCs w:val="22"/>
              </w:rPr>
            </w:pPr>
            <w:r>
              <w:rPr>
                <w:color w:val="000000" w:themeColor="text1"/>
                <w:sz w:val="22"/>
                <w:szCs w:val="22"/>
              </w:rPr>
              <w:t>Berg, Justin</w:t>
            </w:r>
          </w:p>
        </w:tc>
        <w:tc>
          <w:tcPr>
            <w:tcW w:w="2189" w:type="pct"/>
            <w:shd w:val="clear" w:color="auto" w:fill="auto"/>
            <w:vAlign w:val="bottom"/>
          </w:tcPr>
          <w:p w14:paraId="6FB95D48" w14:textId="4C668F26" w:rsidR="00CC2217" w:rsidRPr="0058268C" w:rsidRDefault="00CC2217" w:rsidP="00027208">
            <w:pPr>
              <w:jc w:val="both"/>
              <w:rPr>
                <w:color w:val="000000" w:themeColor="text1"/>
                <w:sz w:val="22"/>
                <w:szCs w:val="22"/>
              </w:rPr>
            </w:pPr>
            <w:r>
              <w:rPr>
                <w:color w:val="000000" w:themeColor="text1"/>
                <w:sz w:val="22"/>
                <w:szCs w:val="22"/>
              </w:rPr>
              <w:t>EQ</w:t>
            </w:r>
          </w:p>
        </w:tc>
        <w:tc>
          <w:tcPr>
            <w:tcW w:w="1505" w:type="pct"/>
            <w:shd w:val="clear" w:color="auto" w:fill="auto"/>
            <w:vAlign w:val="center"/>
          </w:tcPr>
          <w:p w14:paraId="353C9229" w14:textId="77777777" w:rsidR="00CC2217" w:rsidRPr="004A733C" w:rsidRDefault="00CC2217" w:rsidP="00027208">
            <w:pPr>
              <w:jc w:val="both"/>
              <w:rPr>
                <w:color w:val="000000" w:themeColor="text1"/>
                <w:sz w:val="22"/>
                <w:szCs w:val="22"/>
              </w:rPr>
            </w:pPr>
          </w:p>
        </w:tc>
      </w:tr>
      <w:tr w:rsidR="00EC5197" w:rsidRPr="008064EA" w14:paraId="6BFA6E55" w14:textId="77777777" w:rsidTr="00831B56">
        <w:trPr>
          <w:trHeight w:val="126"/>
        </w:trPr>
        <w:tc>
          <w:tcPr>
            <w:tcW w:w="1306" w:type="pct"/>
            <w:shd w:val="clear" w:color="auto" w:fill="auto"/>
            <w:vAlign w:val="bottom"/>
          </w:tcPr>
          <w:p w14:paraId="073DF126" w14:textId="1D8CC0B3" w:rsidR="00EC5197" w:rsidRPr="00882DE3" w:rsidRDefault="00EC5197" w:rsidP="00027208">
            <w:pPr>
              <w:jc w:val="both"/>
              <w:rPr>
                <w:color w:val="000000" w:themeColor="text1"/>
                <w:sz w:val="22"/>
                <w:szCs w:val="22"/>
                <w:highlight w:val="lightGray"/>
              </w:rPr>
            </w:pPr>
            <w:r w:rsidRPr="00CC2217">
              <w:rPr>
                <w:color w:val="000000" w:themeColor="text1"/>
                <w:sz w:val="22"/>
                <w:szCs w:val="22"/>
              </w:rPr>
              <w:t>Blakey, Eric</w:t>
            </w:r>
          </w:p>
        </w:tc>
        <w:tc>
          <w:tcPr>
            <w:tcW w:w="2189" w:type="pct"/>
            <w:shd w:val="clear" w:color="auto" w:fill="auto"/>
            <w:vAlign w:val="bottom"/>
          </w:tcPr>
          <w:p w14:paraId="6E58EC35" w14:textId="24024C76" w:rsidR="00EC5197" w:rsidRPr="0058268C" w:rsidRDefault="00EC5197" w:rsidP="00027208">
            <w:pPr>
              <w:jc w:val="both"/>
              <w:rPr>
                <w:color w:val="000000" w:themeColor="text1"/>
                <w:sz w:val="22"/>
                <w:szCs w:val="22"/>
              </w:rPr>
            </w:pPr>
            <w:r w:rsidRPr="0058268C">
              <w:rPr>
                <w:color w:val="000000" w:themeColor="text1"/>
                <w:sz w:val="22"/>
                <w:szCs w:val="22"/>
              </w:rPr>
              <w:t xml:space="preserve">Pedernales Electric Cooperative (PEC) </w:t>
            </w:r>
          </w:p>
        </w:tc>
        <w:tc>
          <w:tcPr>
            <w:tcW w:w="1505" w:type="pct"/>
            <w:shd w:val="clear" w:color="auto" w:fill="auto"/>
            <w:vAlign w:val="bottom"/>
          </w:tcPr>
          <w:p w14:paraId="646AB04D" w14:textId="77777777" w:rsidR="00EC5197" w:rsidRPr="00CE3219" w:rsidRDefault="00EC5197" w:rsidP="00027208">
            <w:pPr>
              <w:jc w:val="both"/>
              <w:rPr>
                <w:color w:val="000000" w:themeColor="text1"/>
                <w:sz w:val="22"/>
                <w:szCs w:val="22"/>
                <w:highlight w:val="lightGray"/>
              </w:rPr>
            </w:pPr>
          </w:p>
        </w:tc>
      </w:tr>
      <w:tr w:rsidR="004A733C" w:rsidRPr="008064EA" w14:paraId="59AFBAE7" w14:textId="77777777" w:rsidTr="00831B56">
        <w:trPr>
          <w:trHeight w:val="126"/>
        </w:trPr>
        <w:tc>
          <w:tcPr>
            <w:tcW w:w="1306" w:type="pct"/>
            <w:shd w:val="clear" w:color="auto" w:fill="auto"/>
            <w:vAlign w:val="bottom"/>
          </w:tcPr>
          <w:p w14:paraId="66908615" w14:textId="36534D08" w:rsidR="004A733C" w:rsidRPr="00841B3E" w:rsidRDefault="004A733C" w:rsidP="00027208">
            <w:pPr>
              <w:jc w:val="both"/>
              <w:rPr>
                <w:color w:val="000000" w:themeColor="text1"/>
                <w:sz w:val="22"/>
                <w:szCs w:val="22"/>
              </w:rPr>
            </w:pPr>
            <w:r>
              <w:rPr>
                <w:color w:val="000000" w:themeColor="text1"/>
                <w:sz w:val="22"/>
                <w:szCs w:val="22"/>
              </w:rPr>
              <w:t>Brandin, Sam</w:t>
            </w:r>
          </w:p>
        </w:tc>
        <w:tc>
          <w:tcPr>
            <w:tcW w:w="2189" w:type="pct"/>
            <w:shd w:val="clear" w:color="auto" w:fill="auto"/>
            <w:vAlign w:val="bottom"/>
          </w:tcPr>
          <w:p w14:paraId="5174CB10" w14:textId="77777777" w:rsidR="004A733C" w:rsidRPr="0058268C" w:rsidRDefault="004A733C" w:rsidP="00027208">
            <w:pPr>
              <w:jc w:val="both"/>
              <w:rPr>
                <w:color w:val="000000" w:themeColor="text1"/>
                <w:sz w:val="22"/>
                <w:szCs w:val="22"/>
              </w:rPr>
            </w:pPr>
          </w:p>
        </w:tc>
        <w:tc>
          <w:tcPr>
            <w:tcW w:w="1505" w:type="pct"/>
            <w:shd w:val="clear" w:color="auto" w:fill="auto"/>
            <w:vAlign w:val="bottom"/>
          </w:tcPr>
          <w:p w14:paraId="089F1330" w14:textId="77777777" w:rsidR="004A733C" w:rsidRPr="00F06C28" w:rsidRDefault="004A733C" w:rsidP="00027208">
            <w:pPr>
              <w:jc w:val="both"/>
              <w:rPr>
                <w:color w:val="000000" w:themeColor="text1"/>
                <w:sz w:val="22"/>
                <w:szCs w:val="22"/>
              </w:rPr>
            </w:pPr>
          </w:p>
        </w:tc>
      </w:tr>
      <w:tr w:rsidR="00841B3E" w:rsidRPr="008064EA" w14:paraId="1A14A70B" w14:textId="77777777" w:rsidTr="00831B56">
        <w:trPr>
          <w:trHeight w:val="126"/>
        </w:trPr>
        <w:tc>
          <w:tcPr>
            <w:tcW w:w="1306" w:type="pct"/>
            <w:shd w:val="clear" w:color="auto" w:fill="auto"/>
            <w:vAlign w:val="bottom"/>
          </w:tcPr>
          <w:p w14:paraId="4D149425" w14:textId="69F997EE" w:rsidR="00841B3E" w:rsidRPr="00882DE3" w:rsidRDefault="00841B3E" w:rsidP="00027208">
            <w:pPr>
              <w:jc w:val="both"/>
              <w:rPr>
                <w:color w:val="000000" w:themeColor="text1"/>
                <w:sz w:val="22"/>
                <w:szCs w:val="22"/>
                <w:highlight w:val="lightGray"/>
              </w:rPr>
            </w:pPr>
            <w:r w:rsidRPr="00841B3E">
              <w:rPr>
                <w:color w:val="000000" w:themeColor="text1"/>
                <w:sz w:val="22"/>
                <w:szCs w:val="22"/>
              </w:rPr>
              <w:t>Brannon, Jake</w:t>
            </w:r>
          </w:p>
        </w:tc>
        <w:tc>
          <w:tcPr>
            <w:tcW w:w="2189" w:type="pct"/>
            <w:shd w:val="clear" w:color="auto" w:fill="auto"/>
            <w:vAlign w:val="bottom"/>
          </w:tcPr>
          <w:p w14:paraId="29841B59" w14:textId="467A7EF2" w:rsidR="00841B3E" w:rsidRPr="0058268C" w:rsidRDefault="00017077" w:rsidP="00027208">
            <w:pPr>
              <w:jc w:val="both"/>
              <w:rPr>
                <w:color w:val="000000" w:themeColor="text1"/>
                <w:sz w:val="22"/>
                <w:szCs w:val="22"/>
              </w:rPr>
            </w:pPr>
            <w:r w:rsidRPr="0058268C">
              <w:rPr>
                <w:color w:val="000000" w:themeColor="text1"/>
                <w:sz w:val="22"/>
                <w:szCs w:val="22"/>
              </w:rPr>
              <w:t>CSD Energy</w:t>
            </w:r>
          </w:p>
        </w:tc>
        <w:tc>
          <w:tcPr>
            <w:tcW w:w="1505" w:type="pct"/>
            <w:shd w:val="clear" w:color="auto" w:fill="auto"/>
            <w:vAlign w:val="bottom"/>
          </w:tcPr>
          <w:p w14:paraId="4C19EFE3" w14:textId="77777777" w:rsidR="00841B3E" w:rsidRPr="00F06C28" w:rsidRDefault="00841B3E" w:rsidP="00027208">
            <w:pPr>
              <w:jc w:val="both"/>
              <w:rPr>
                <w:color w:val="000000" w:themeColor="text1"/>
                <w:sz w:val="22"/>
                <w:szCs w:val="22"/>
              </w:rPr>
            </w:pPr>
          </w:p>
        </w:tc>
      </w:tr>
      <w:tr w:rsidR="00C924CC" w:rsidRPr="008064EA" w14:paraId="13D03E53" w14:textId="77777777" w:rsidTr="00831B56">
        <w:trPr>
          <w:trHeight w:val="126"/>
        </w:trPr>
        <w:tc>
          <w:tcPr>
            <w:tcW w:w="1306" w:type="pct"/>
            <w:shd w:val="clear" w:color="auto" w:fill="auto"/>
            <w:vAlign w:val="bottom"/>
          </w:tcPr>
          <w:p w14:paraId="7B91391E" w14:textId="1DE8ECBE" w:rsidR="00C924CC" w:rsidRPr="00882DE3" w:rsidRDefault="00C924CC" w:rsidP="00027208">
            <w:pPr>
              <w:jc w:val="both"/>
              <w:rPr>
                <w:color w:val="000000" w:themeColor="text1"/>
                <w:sz w:val="22"/>
                <w:szCs w:val="22"/>
                <w:highlight w:val="lightGray"/>
              </w:rPr>
            </w:pPr>
            <w:r w:rsidRPr="0058268C">
              <w:rPr>
                <w:color w:val="000000" w:themeColor="text1"/>
                <w:sz w:val="22"/>
                <w:szCs w:val="22"/>
              </w:rPr>
              <w:t>Brasel, Kade</w:t>
            </w:r>
          </w:p>
        </w:tc>
        <w:tc>
          <w:tcPr>
            <w:tcW w:w="2189" w:type="pct"/>
            <w:shd w:val="clear" w:color="auto" w:fill="auto"/>
            <w:vAlign w:val="bottom"/>
          </w:tcPr>
          <w:p w14:paraId="0D492DBC" w14:textId="41655325" w:rsidR="00C924CC" w:rsidRPr="0058268C" w:rsidRDefault="00C924CC" w:rsidP="00027208">
            <w:pPr>
              <w:jc w:val="both"/>
              <w:rPr>
                <w:color w:val="000000" w:themeColor="text1"/>
                <w:sz w:val="22"/>
                <w:szCs w:val="22"/>
              </w:rPr>
            </w:pPr>
            <w:r w:rsidRPr="0058268C">
              <w:rPr>
                <w:color w:val="000000" w:themeColor="text1"/>
                <w:sz w:val="22"/>
                <w:szCs w:val="22"/>
              </w:rPr>
              <w:t>CPS Energy</w:t>
            </w:r>
          </w:p>
        </w:tc>
        <w:tc>
          <w:tcPr>
            <w:tcW w:w="1505" w:type="pct"/>
            <w:shd w:val="clear" w:color="auto" w:fill="auto"/>
            <w:vAlign w:val="bottom"/>
          </w:tcPr>
          <w:p w14:paraId="4B6C4642" w14:textId="013CBD43" w:rsidR="00C924CC" w:rsidRPr="00F06C28" w:rsidRDefault="00C924CC" w:rsidP="00027208">
            <w:pPr>
              <w:jc w:val="both"/>
              <w:rPr>
                <w:color w:val="000000" w:themeColor="text1"/>
                <w:sz w:val="22"/>
                <w:szCs w:val="22"/>
              </w:rPr>
            </w:pPr>
          </w:p>
        </w:tc>
      </w:tr>
      <w:tr w:rsidR="0058268C" w:rsidRPr="008064EA" w14:paraId="2A9CDEA4" w14:textId="77777777" w:rsidTr="00831B56">
        <w:trPr>
          <w:trHeight w:val="126"/>
        </w:trPr>
        <w:tc>
          <w:tcPr>
            <w:tcW w:w="1306" w:type="pct"/>
            <w:shd w:val="clear" w:color="auto" w:fill="auto"/>
            <w:vAlign w:val="bottom"/>
          </w:tcPr>
          <w:p w14:paraId="24A6391A" w14:textId="44BA9198" w:rsidR="0058268C" w:rsidRPr="001B7BBF" w:rsidRDefault="0058268C" w:rsidP="00027208">
            <w:pPr>
              <w:jc w:val="both"/>
              <w:rPr>
                <w:color w:val="000000" w:themeColor="text1"/>
                <w:sz w:val="22"/>
                <w:szCs w:val="22"/>
              </w:rPr>
            </w:pPr>
            <w:r>
              <w:rPr>
                <w:color w:val="000000" w:themeColor="text1"/>
                <w:sz w:val="22"/>
                <w:szCs w:val="22"/>
              </w:rPr>
              <w:t>Brown, Chris</w:t>
            </w:r>
          </w:p>
        </w:tc>
        <w:tc>
          <w:tcPr>
            <w:tcW w:w="2189" w:type="pct"/>
            <w:shd w:val="clear" w:color="auto" w:fill="auto"/>
            <w:vAlign w:val="bottom"/>
          </w:tcPr>
          <w:p w14:paraId="17E96B12" w14:textId="41735648" w:rsidR="0058268C" w:rsidRPr="0058268C" w:rsidRDefault="0058268C" w:rsidP="00027208">
            <w:pPr>
              <w:jc w:val="both"/>
              <w:rPr>
                <w:color w:val="000000" w:themeColor="text1"/>
                <w:sz w:val="22"/>
                <w:szCs w:val="22"/>
              </w:rPr>
            </w:pPr>
            <w:r>
              <w:rPr>
                <w:color w:val="000000" w:themeColor="text1"/>
                <w:sz w:val="22"/>
                <w:szCs w:val="22"/>
              </w:rPr>
              <w:t>PUCT</w:t>
            </w:r>
          </w:p>
        </w:tc>
        <w:tc>
          <w:tcPr>
            <w:tcW w:w="1505" w:type="pct"/>
            <w:shd w:val="clear" w:color="auto" w:fill="auto"/>
            <w:vAlign w:val="bottom"/>
          </w:tcPr>
          <w:p w14:paraId="70BD5619" w14:textId="77777777" w:rsidR="0058268C" w:rsidRPr="00F06C28" w:rsidRDefault="0058268C" w:rsidP="00027208">
            <w:pPr>
              <w:jc w:val="both"/>
              <w:rPr>
                <w:color w:val="000000" w:themeColor="text1"/>
                <w:sz w:val="22"/>
                <w:szCs w:val="22"/>
              </w:rPr>
            </w:pPr>
          </w:p>
        </w:tc>
      </w:tr>
      <w:tr w:rsidR="001B7BBF" w:rsidRPr="008064EA" w14:paraId="17A23F4E" w14:textId="77777777" w:rsidTr="00831B56">
        <w:trPr>
          <w:trHeight w:val="126"/>
        </w:trPr>
        <w:tc>
          <w:tcPr>
            <w:tcW w:w="1306" w:type="pct"/>
            <w:shd w:val="clear" w:color="auto" w:fill="auto"/>
            <w:vAlign w:val="bottom"/>
          </w:tcPr>
          <w:p w14:paraId="0DDF1928" w14:textId="192A7E69" w:rsidR="001B7BBF" w:rsidRPr="00882DE3" w:rsidRDefault="001B7BBF" w:rsidP="00027208">
            <w:pPr>
              <w:jc w:val="both"/>
              <w:rPr>
                <w:color w:val="000000" w:themeColor="text1"/>
                <w:sz w:val="22"/>
                <w:szCs w:val="22"/>
                <w:highlight w:val="lightGray"/>
              </w:rPr>
            </w:pPr>
            <w:r w:rsidRPr="001B7BBF">
              <w:rPr>
                <w:color w:val="000000" w:themeColor="text1"/>
                <w:sz w:val="22"/>
                <w:szCs w:val="22"/>
              </w:rPr>
              <w:t>Bulzak, Jacob</w:t>
            </w:r>
          </w:p>
        </w:tc>
        <w:tc>
          <w:tcPr>
            <w:tcW w:w="2189" w:type="pct"/>
            <w:shd w:val="clear" w:color="auto" w:fill="auto"/>
            <w:vAlign w:val="bottom"/>
          </w:tcPr>
          <w:p w14:paraId="42D4C5BC" w14:textId="24306357" w:rsidR="001B7BBF" w:rsidRPr="0058268C" w:rsidRDefault="001B7BBF" w:rsidP="00027208">
            <w:pPr>
              <w:jc w:val="both"/>
              <w:rPr>
                <w:color w:val="000000" w:themeColor="text1"/>
                <w:sz w:val="22"/>
                <w:szCs w:val="22"/>
              </w:rPr>
            </w:pPr>
            <w:r w:rsidRPr="0058268C">
              <w:rPr>
                <w:color w:val="000000" w:themeColor="text1"/>
                <w:sz w:val="22"/>
                <w:szCs w:val="22"/>
              </w:rPr>
              <w:t>PUCT</w:t>
            </w:r>
          </w:p>
        </w:tc>
        <w:tc>
          <w:tcPr>
            <w:tcW w:w="1505" w:type="pct"/>
            <w:shd w:val="clear" w:color="auto" w:fill="auto"/>
            <w:vAlign w:val="bottom"/>
          </w:tcPr>
          <w:p w14:paraId="77B28B98" w14:textId="77777777" w:rsidR="001B7BBF" w:rsidRPr="00F06C28" w:rsidRDefault="001B7BBF" w:rsidP="00027208">
            <w:pPr>
              <w:jc w:val="both"/>
              <w:rPr>
                <w:color w:val="000000" w:themeColor="text1"/>
                <w:sz w:val="22"/>
                <w:szCs w:val="22"/>
              </w:rPr>
            </w:pPr>
          </w:p>
        </w:tc>
      </w:tr>
      <w:tr w:rsidR="00CE0269" w:rsidRPr="008064EA" w14:paraId="4ACAE402" w14:textId="77777777" w:rsidTr="00831B56">
        <w:trPr>
          <w:trHeight w:val="126"/>
        </w:trPr>
        <w:tc>
          <w:tcPr>
            <w:tcW w:w="1306" w:type="pct"/>
            <w:shd w:val="clear" w:color="auto" w:fill="auto"/>
            <w:vAlign w:val="bottom"/>
          </w:tcPr>
          <w:p w14:paraId="31159DC1" w14:textId="3B8F5BE4" w:rsidR="00CE0269" w:rsidRPr="00CE0269" w:rsidRDefault="00CE0269" w:rsidP="00027208">
            <w:pPr>
              <w:jc w:val="both"/>
              <w:rPr>
                <w:color w:val="000000" w:themeColor="text1"/>
                <w:sz w:val="22"/>
                <w:szCs w:val="22"/>
              </w:rPr>
            </w:pPr>
            <w:r>
              <w:rPr>
                <w:color w:val="000000" w:themeColor="text1"/>
                <w:sz w:val="22"/>
                <w:szCs w:val="22"/>
              </w:rPr>
              <w:t>Callah, Hunter</w:t>
            </w:r>
          </w:p>
        </w:tc>
        <w:tc>
          <w:tcPr>
            <w:tcW w:w="2189" w:type="pct"/>
            <w:shd w:val="clear" w:color="auto" w:fill="auto"/>
            <w:vAlign w:val="bottom"/>
          </w:tcPr>
          <w:p w14:paraId="2551C5AA" w14:textId="650B0A41" w:rsidR="00CE0269" w:rsidRPr="00CE0269" w:rsidRDefault="00CE0269" w:rsidP="00027208">
            <w:pPr>
              <w:jc w:val="both"/>
              <w:rPr>
                <w:color w:val="000000" w:themeColor="text1"/>
                <w:sz w:val="22"/>
                <w:szCs w:val="22"/>
              </w:rPr>
            </w:pPr>
            <w:r>
              <w:rPr>
                <w:color w:val="000000" w:themeColor="text1"/>
                <w:sz w:val="22"/>
                <w:szCs w:val="22"/>
              </w:rPr>
              <w:t>BOFA</w:t>
            </w:r>
          </w:p>
        </w:tc>
        <w:tc>
          <w:tcPr>
            <w:tcW w:w="1505" w:type="pct"/>
            <w:shd w:val="clear" w:color="auto" w:fill="auto"/>
            <w:vAlign w:val="bottom"/>
          </w:tcPr>
          <w:p w14:paraId="4D18C859" w14:textId="77777777" w:rsidR="00CE0269" w:rsidRPr="00F06C28" w:rsidRDefault="00CE0269" w:rsidP="00027208">
            <w:pPr>
              <w:jc w:val="both"/>
              <w:rPr>
                <w:color w:val="000000" w:themeColor="text1"/>
                <w:sz w:val="22"/>
                <w:szCs w:val="22"/>
              </w:rPr>
            </w:pPr>
          </w:p>
        </w:tc>
      </w:tr>
      <w:tr w:rsidR="00CE0269" w:rsidRPr="008064EA" w14:paraId="4BC0C943" w14:textId="77777777" w:rsidTr="00831B56">
        <w:trPr>
          <w:trHeight w:val="126"/>
        </w:trPr>
        <w:tc>
          <w:tcPr>
            <w:tcW w:w="1306" w:type="pct"/>
            <w:shd w:val="clear" w:color="auto" w:fill="auto"/>
            <w:vAlign w:val="bottom"/>
          </w:tcPr>
          <w:p w14:paraId="4C01124F" w14:textId="799BE58F" w:rsidR="00CE0269" w:rsidRPr="00CE0269" w:rsidRDefault="00CE0269" w:rsidP="00027208">
            <w:pPr>
              <w:jc w:val="both"/>
              <w:rPr>
                <w:color w:val="000000" w:themeColor="text1"/>
                <w:sz w:val="22"/>
                <w:szCs w:val="22"/>
              </w:rPr>
            </w:pPr>
            <w:r w:rsidRPr="00CE0269">
              <w:rPr>
                <w:color w:val="000000" w:themeColor="text1"/>
                <w:sz w:val="22"/>
                <w:szCs w:val="22"/>
              </w:rPr>
              <w:t>Cardiel, Jonathan</w:t>
            </w:r>
          </w:p>
        </w:tc>
        <w:tc>
          <w:tcPr>
            <w:tcW w:w="2189" w:type="pct"/>
            <w:shd w:val="clear" w:color="auto" w:fill="auto"/>
            <w:vAlign w:val="bottom"/>
          </w:tcPr>
          <w:p w14:paraId="6028457A" w14:textId="2BB1144C" w:rsidR="00CE0269" w:rsidRPr="00CE0269" w:rsidRDefault="00CE0269" w:rsidP="00027208">
            <w:pPr>
              <w:jc w:val="both"/>
              <w:rPr>
                <w:color w:val="000000" w:themeColor="text1"/>
                <w:sz w:val="22"/>
                <w:szCs w:val="22"/>
              </w:rPr>
            </w:pPr>
            <w:r w:rsidRPr="00CE0269">
              <w:rPr>
                <w:color w:val="000000" w:themeColor="text1"/>
                <w:sz w:val="22"/>
                <w:szCs w:val="22"/>
              </w:rPr>
              <w:t>PUCT</w:t>
            </w:r>
          </w:p>
        </w:tc>
        <w:tc>
          <w:tcPr>
            <w:tcW w:w="1505" w:type="pct"/>
            <w:shd w:val="clear" w:color="auto" w:fill="auto"/>
            <w:vAlign w:val="bottom"/>
          </w:tcPr>
          <w:p w14:paraId="03FE3EED" w14:textId="77777777" w:rsidR="00CE0269" w:rsidRPr="00F06C28" w:rsidRDefault="00CE0269" w:rsidP="00027208">
            <w:pPr>
              <w:jc w:val="both"/>
              <w:rPr>
                <w:color w:val="000000" w:themeColor="text1"/>
                <w:sz w:val="22"/>
                <w:szCs w:val="22"/>
              </w:rPr>
            </w:pPr>
          </w:p>
        </w:tc>
      </w:tr>
      <w:tr w:rsidR="00BA7F50" w:rsidRPr="008064EA" w14:paraId="273832BE" w14:textId="77777777" w:rsidTr="00831B56">
        <w:trPr>
          <w:trHeight w:val="288"/>
        </w:trPr>
        <w:tc>
          <w:tcPr>
            <w:tcW w:w="1306" w:type="pct"/>
            <w:shd w:val="clear" w:color="auto" w:fill="auto"/>
            <w:vAlign w:val="bottom"/>
          </w:tcPr>
          <w:p w14:paraId="5A598F25" w14:textId="317AEEB9" w:rsidR="00BA7F50" w:rsidRPr="00882DE3" w:rsidRDefault="00BA7F50" w:rsidP="00027208">
            <w:pPr>
              <w:jc w:val="both"/>
              <w:rPr>
                <w:color w:val="000000" w:themeColor="text1"/>
                <w:sz w:val="22"/>
                <w:szCs w:val="22"/>
                <w:highlight w:val="lightGray"/>
              </w:rPr>
            </w:pPr>
            <w:r w:rsidRPr="00CE0269">
              <w:rPr>
                <w:color w:val="000000" w:themeColor="text1"/>
                <w:sz w:val="22"/>
                <w:szCs w:val="22"/>
              </w:rPr>
              <w:t>Carswell, Cory</w:t>
            </w:r>
          </w:p>
        </w:tc>
        <w:tc>
          <w:tcPr>
            <w:tcW w:w="2189" w:type="pct"/>
            <w:shd w:val="clear" w:color="auto" w:fill="auto"/>
            <w:vAlign w:val="bottom"/>
          </w:tcPr>
          <w:p w14:paraId="38D56671" w14:textId="75949855" w:rsidR="00BA7F50" w:rsidRDefault="00BA7F50" w:rsidP="00027208">
            <w:pPr>
              <w:jc w:val="both"/>
              <w:rPr>
                <w:color w:val="000000" w:themeColor="text1"/>
                <w:sz w:val="22"/>
                <w:szCs w:val="22"/>
              </w:rPr>
            </w:pPr>
            <w:r>
              <w:rPr>
                <w:color w:val="000000" w:themeColor="text1"/>
                <w:sz w:val="22"/>
                <w:szCs w:val="22"/>
              </w:rPr>
              <w:t>Brownsville Public Utilities</w:t>
            </w:r>
            <w:r w:rsidR="00CE0269">
              <w:rPr>
                <w:color w:val="000000" w:themeColor="text1"/>
                <w:sz w:val="22"/>
                <w:szCs w:val="22"/>
              </w:rPr>
              <w:t xml:space="preserve"> (BPU)</w:t>
            </w:r>
          </w:p>
        </w:tc>
        <w:tc>
          <w:tcPr>
            <w:tcW w:w="1505" w:type="pct"/>
            <w:shd w:val="clear" w:color="auto" w:fill="auto"/>
            <w:vAlign w:val="bottom"/>
          </w:tcPr>
          <w:p w14:paraId="6DC7DB62" w14:textId="1235646C" w:rsidR="00BA7F50" w:rsidRPr="00A732B0" w:rsidRDefault="00BA7F50" w:rsidP="00027208">
            <w:pPr>
              <w:jc w:val="both"/>
              <w:rPr>
                <w:color w:val="000000" w:themeColor="text1"/>
                <w:sz w:val="22"/>
                <w:szCs w:val="22"/>
              </w:rPr>
            </w:pPr>
          </w:p>
        </w:tc>
      </w:tr>
      <w:tr w:rsidR="0058268C" w:rsidRPr="008064EA" w14:paraId="4F342F40" w14:textId="77777777" w:rsidTr="00831B56">
        <w:trPr>
          <w:trHeight w:val="288"/>
        </w:trPr>
        <w:tc>
          <w:tcPr>
            <w:tcW w:w="1306" w:type="pct"/>
            <w:shd w:val="clear" w:color="auto" w:fill="auto"/>
            <w:vAlign w:val="bottom"/>
          </w:tcPr>
          <w:p w14:paraId="7FD705D9" w14:textId="19FF15FB" w:rsidR="0058268C" w:rsidRPr="00882DE3" w:rsidRDefault="0058268C" w:rsidP="00027208">
            <w:pPr>
              <w:jc w:val="both"/>
              <w:rPr>
                <w:color w:val="000000" w:themeColor="text1"/>
                <w:sz w:val="22"/>
                <w:szCs w:val="22"/>
                <w:highlight w:val="lightGray"/>
              </w:rPr>
            </w:pPr>
            <w:r w:rsidRPr="0058268C">
              <w:rPr>
                <w:color w:val="000000" w:themeColor="text1"/>
                <w:sz w:val="22"/>
                <w:szCs w:val="22"/>
              </w:rPr>
              <w:t>Cockrell, Justin</w:t>
            </w:r>
          </w:p>
        </w:tc>
        <w:tc>
          <w:tcPr>
            <w:tcW w:w="2189" w:type="pct"/>
            <w:shd w:val="clear" w:color="auto" w:fill="auto"/>
            <w:vAlign w:val="bottom"/>
          </w:tcPr>
          <w:p w14:paraId="77083FDA" w14:textId="77777777" w:rsidR="0058268C" w:rsidRPr="00C65A07" w:rsidRDefault="0058268C" w:rsidP="00027208">
            <w:pPr>
              <w:jc w:val="both"/>
              <w:rPr>
                <w:color w:val="000000" w:themeColor="text1"/>
                <w:sz w:val="22"/>
                <w:szCs w:val="22"/>
              </w:rPr>
            </w:pPr>
          </w:p>
        </w:tc>
        <w:tc>
          <w:tcPr>
            <w:tcW w:w="1505" w:type="pct"/>
            <w:shd w:val="clear" w:color="auto" w:fill="auto"/>
            <w:vAlign w:val="bottom"/>
          </w:tcPr>
          <w:p w14:paraId="12868F4D" w14:textId="77777777" w:rsidR="0058268C" w:rsidRPr="00CE3219" w:rsidRDefault="0058268C" w:rsidP="00027208">
            <w:pPr>
              <w:jc w:val="both"/>
              <w:rPr>
                <w:color w:val="000000" w:themeColor="text1"/>
                <w:sz w:val="22"/>
                <w:szCs w:val="22"/>
                <w:highlight w:val="lightGray"/>
              </w:rPr>
            </w:pPr>
          </w:p>
        </w:tc>
      </w:tr>
      <w:tr w:rsidR="0066423F" w:rsidRPr="008064EA" w14:paraId="228DA49C" w14:textId="77777777" w:rsidTr="00831B56">
        <w:trPr>
          <w:trHeight w:val="288"/>
        </w:trPr>
        <w:tc>
          <w:tcPr>
            <w:tcW w:w="1306" w:type="pct"/>
            <w:shd w:val="clear" w:color="auto" w:fill="auto"/>
            <w:vAlign w:val="bottom"/>
          </w:tcPr>
          <w:p w14:paraId="7355C1B6" w14:textId="1BE820AD" w:rsidR="0066423F" w:rsidRPr="00882DE3" w:rsidRDefault="0066423F" w:rsidP="00027208">
            <w:pPr>
              <w:jc w:val="both"/>
              <w:rPr>
                <w:color w:val="000000" w:themeColor="text1"/>
                <w:sz w:val="22"/>
                <w:szCs w:val="22"/>
                <w:highlight w:val="lightGray"/>
              </w:rPr>
            </w:pPr>
            <w:r w:rsidRPr="00CC2217">
              <w:rPr>
                <w:color w:val="000000" w:themeColor="text1"/>
                <w:sz w:val="22"/>
                <w:szCs w:val="22"/>
              </w:rPr>
              <w:t>Cook, Kristin</w:t>
            </w:r>
          </w:p>
        </w:tc>
        <w:tc>
          <w:tcPr>
            <w:tcW w:w="2189" w:type="pct"/>
            <w:shd w:val="clear" w:color="auto" w:fill="auto"/>
            <w:vAlign w:val="bottom"/>
          </w:tcPr>
          <w:p w14:paraId="3BF565A5" w14:textId="726F5EF3" w:rsidR="0066423F" w:rsidRPr="00C65A07" w:rsidRDefault="0066423F" w:rsidP="00027208">
            <w:pPr>
              <w:jc w:val="both"/>
              <w:rPr>
                <w:color w:val="000000" w:themeColor="text1"/>
                <w:sz w:val="22"/>
                <w:szCs w:val="22"/>
              </w:rPr>
            </w:pPr>
            <w:r>
              <w:rPr>
                <w:color w:val="000000" w:themeColor="text1"/>
                <w:sz w:val="22"/>
                <w:szCs w:val="22"/>
              </w:rPr>
              <w:t>Southern Power</w:t>
            </w:r>
          </w:p>
        </w:tc>
        <w:tc>
          <w:tcPr>
            <w:tcW w:w="1505" w:type="pct"/>
            <w:shd w:val="clear" w:color="auto" w:fill="auto"/>
            <w:vAlign w:val="bottom"/>
          </w:tcPr>
          <w:p w14:paraId="50492E9A" w14:textId="2008E8BD" w:rsidR="0066423F" w:rsidRPr="00CE3219" w:rsidRDefault="0066423F" w:rsidP="00027208">
            <w:pPr>
              <w:jc w:val="both"/>
              <w:rPr>
                <w:color w:val="000000" w:themeColor="text1"/>
                <w:sz w:val="22"/>
                <w:szCs w:val="22"/>
                <w:highlight w:val="lightGray"/>
              </w:rPr>
            </w:pPr>
          </w:p>
        </w:tc>
      </w:tr>
      <w:tr w:rsidR="008409A1" w:rsidRPr="008064EA" w14:paraId="6CFEEDA3" w14:textId="77777777" w:rsidTr="00831B56">
        <w:trPr>
          <w:trHeight w:val="288"/>
        </w:trPr>
        <w:tc>
          <w:tcPr>
            <w:tcW w:w="1306" w:type="pct"/>
            <w:shd w:val="clear" w:color="auto" w:fill="auto"/>
            <w:vAlign w:val="bottom"/>
          </w:tcPr>
          <w:p w14:paraId="73A7D5C7" w14:textId="5E918714" w:rsidR="008409A1" w:rsidRPr="00882DE3" w:rsidRDefault="008409A1" w:rsidP="00027208">
            <w:pPr>
              <w:jc w:val="both"/>
              <w:rPr>
                <w:color w:val="000000" w:themeColor="text1"/>
                <w:sz w:val="22"/>
                <w:szCs w:val="22"/>
                <w:highlight w:val="lightGray"/>
              </w:rPr>
            </w:pPr>
            <w:r w:rsidRPr="004A733C">
              <w:rPr>
                <w:color w:val="000000" w:themeColor="text1"/>
                <w:sz w:val="22"/>
                <w:szCs w:val="22"/>
              </w:rPr>
              <w:t>Darden, Austin</w:t>
            </w:r>
          </w:p>
        </w:tc>
        <w:tc>
          <w:tcPr>
            <w:tcW w:w="2189" w:type="pct"/>
            <w:shd w:val="clear" w:color="auto" w:fill="auto"/>
            <w:vAlign w:val="bottom"/>
          </w:tcPr>
          <w:p w14:paraId="08C1239D" w14:textId="167FEC6C" w:rsidR="008409A1" w:rsidRPr="00AE076D" w:rsidRDefault="008409A1" w:rsidP="00027208">
            <w:pPr>
              <w:jc w:val="both"/>
              <w:rPr>
                <w:color w:val="000000" w:themeColor="text1"/>
                <w:sz w:val="22"/>
                <w:szCs w:val="22"/>
              </w:rPr>
            </w:pPr>
            <w:r>
              <w:rPr>
                <w:color w:val="000000" w:themeColor="text1"/>
                <w:sz w:val="22"/>
                <w:szCs w:val="22"/>
              </w:rPr>
              <w:t>Just Energy</w:t>
            </w:r>
          </w:p>
        </w:tc>
        <w:tc>
          <w:tcPr>
            <w:tcW w:w="1505" w:type="pct"/>
            <w:shd w:val="clear" w:color="auto" w:fill="auto"/>
            <w:vAlign w:val="bottom"/>
          </w:tcPr>
          <w:p w14:paraId="747FFC4C" w14:textId="10D55A9D" w:rsidR="008409A1" w:rsidRPr="00A732B0" w:rsidRDefault="008409A1" w:rsidP="00027208">
            <w:pPr>
              <w:jc w:val="both"/>
              <w:rPr>
                <w:color w:val="000000" w:themeColor="text1"/>
                <w:sz w:val="22"/>
                <w:szCs w:val="22"/>
              </w:rPr>
            </w:pPr>
          </w:p>
        </w:tc>
      </w:tr>
      <w:tr w:rsidR="004A733C" w:rsidRPr="008064EA" w14:paraId="3F5E265E" w14:textId="77777777" w:rsidTr="00831B56">
        <w:trPr>
          <w:trHeight w:val="288"/>
        </w:trPr>
        <w:tc>
          <w:tcPr>
            <w:tcW w:w="1306" w:type="pct"/>
            <w:shd w:val="clear" w:color="auto" w:fill="auto"/>
            <w:vAlign w:val="bottom"/>
          </w:tcPr>
          <w:p w14:paraId="0CBB15A2" w14:textId="4E709B5A" w:rsidR="004A733C" w:rsidRPr="004A733C" w:rsidRDefault="004A733C" w:rsidP="00027208">
            <w:pPr>
              <w:jc w:val="both"/>
              <w:rPr>
                <w:color w:val="000000" w:themeColor="text1"/>
                <w:sz w:val="22"/>
                <w:szCs w:val="22"/>
              </w:rPr>
            </w:pPr>
            <w:r>
              <w:rPr>
                <w:color w:val="000000" w:themeColor="text1"/>
                <w:sz w:val="22"/>
                <w:szCs w:val="22"/>
              </w:rPr>
              <w:t>Davis, Derrick</w:t>
            </w:r>
          </w:p>
        </w:tc>
        <w:tc>
          <w:tcPr>
            <w:tcW w:w="2189" w:type="pct"/>
            <w:shd w:val="clear" w:color="auto" w:fill="auto"/>
            <w:vAlign w:val="bottom"/>
          </w:tcPr>
          <w:p w14:paraId="0039A8AB" w14:textId="792EB85E" w:rsidR="004A733C" w:rsidRDefault="004A733C" w:rsidP="00027208">
            <w:pPr>
              <w:jc w:val="both"/>
              <w:rPr>
                <w:color w:val="000000" w:themeColor="text1"/>
                <w:sz w:val="22"/>
                <w:szCs w:val="22"/>
              </w:rPr>
            </w:pPr>
            <w:r>
              <w:rPr>
                <w:color w:val="000000" w:themeColor="text1"/>
                <w:sz w:val="22"/>
                <w:szCs w:val="22"/>
              </w:rPr>
              <w:t xml:space="preserve">Texas Reliability Entity, Inc. (Texas RE) </w:t>
            </w:r>
          </w:p>
        </w:tc>
        <w:tc>
          <w:tcPr>
            <w:tcW w:w="1505" w:type="pct"/>
            <w:shd w:val="clear" w:color="auto" w:fill="auto"/>
            <w:vAlign w:val="bottom"/>
          </w:tcPr>
          <w:p w14:paraId="3F08602B" w14:textId="77777777" w:rsidR="004A733C" w:rsidRPr="00A732B0" w:rsidRDefault="004A733C" w:rsidP="00027208">
            <w:pPr>
              <w:jc w:val="both"/>
              <w:rPr>
                <w:color w:val="000000" w:themeColor="text1"/>
                <w:sz w:val="22"/>
                <w:szCs w:val="22"/>
              </w:rPr>
            </w:pPr>
          </w:p>
        </w:tc>
      </w:tr>
      <w:tr w:rsidR="001B7BBF" w:rsidRPr="008064EA" w14:paraId="3C1202C6" w14:textId="77777777" w:rsidTr="00831B56">
        <w:trPr>
          <w:trHeight w:val="288"/>
        </w:trPr>
        <w:tc>
          <w:tcPr>
            <w:tcW w:w="1306" w:type="pct"/>
            <w:shd w:val="clear" w:color="auto" w:fill="auto"/>
            <w:vAlign w:val="bottom"/>
          </w:tcPr>
          <w:p w14:paraId="35D20F72" w14:textId="399D0A3A" w:rsidR="001B7BBF" w:rsidRPr="00882DE3" w:rsidRDefault="001B7BBF" w:rsidP="00027208">
            <w:pPr>
              <w:jc w:val="both"/>
              <w:rPr>
                <w:color w:val="000000" w:themeColor="text1"/>
                <w:sz w:val="22"/>
                <w:szCs w:val="22"/>
                <w:highlight w:val="lightGray"/>
              </w:rPr>
            </w:pPr>
            <w:r w:rsidRPr="001B7BBF">
              <w:rPr>
                <w:color w:val="000000" w:themeColor="text1"/>
                <w:sz w:val="22"/>
                <w:szCs w:val="22"/>
              </w:rPr>
              <w:t>Detelich, David</w:t>
            </w:r>
          </w:p>
        </w:tc>
        <w:tc>
          <w:tcPr>
            <w:tcW w:w="2189" w:type="pct"/>
            <w:shd w:val="clear" w:color="auto" w:fill="auto"/>
            <w:vAlign w:val="bottom"/>
          </w:tcPr>
          <w:p w14:paraId="56A749AD" w14:textId="77777777" w:rsidR="001B7BBF" w:rsidRDefault="001B7BBF" w:rsidP="00027208">
            <w:pPr>
              <w:rPr>
                <w:color w:val="000000" w:themeColor="text1"/>
                <w:sz w:val="22"/>
                <w:szCs w:val="22"/>
              </w:rPr>
            </w:pPr>
          </w:p>
        </w:tc>
        <w:tc>
          <w:tcPr>
            <w:tcW w:w="1505" w:type="pct"/>
            <w:shd w:val="clear" w:color="auto" w:fill="auto"/>
            <w:vAlign w:val="center"/>
          </w:tcPr>
          <w:p w14:paraId="6AC253B4" w14:textId="77777777" w:rsidR="001B7BBF" w:rsidRPr="00AE076D" w:rsidRDefault="001B7BBF" w:rsidP="00027208">
            <w:pPr>
              <w:jc w:val="both"/>
              <w:rPr>
                <w:color w:val="000000" w:themeColor="text1"/>
                <w:sz w:val="22"/>
                <w:szCs w:val="22"/>
              </w:rPr>
            </w:pPr>
          </w:p>
        </w:tc>
      </w:tr>
      <w:tr w:rsidR="00CC2217" w:rsidRPr="008064EA" w14:paraId="1C092937" w14:textId="77777777" w:rsidTr="00831B56">
        <w:trPr>
          <w:trHeight w:val="288"/>
        </w:trPr>
        <w:tc>
          <w:tcPr>
            <w:tcW w:w="1306" w:type="pct"/>
            <w:shd w:val="clear" w:color="auto" w:fill="auto"/>
            <w:vAlign w:val="bottom"/>
          </w:tcPr>
          <w:p w14:paraId="7C30DFA0" w14:textId="5109E9A5" w:rsidR="00CC2217" w:rsidRDefault="00CC2217" w:rsidP="00027208">
            <w:pPr>
              <w:jc w:val="both"/>
              <w:rPr>
                <w:color w:val="000000" w:themeColor="text1"/>
                <w:sz w:val="22"/>
                <w:szCs w:val="22"/>
              </w:rPr>
            </w:pPr>
            <w:r>
              <w:rPr>
                <w:color w:val="000000" w:themeColor="text1"/>
                <w:sz w:val="22"/>
                <w:szCs w:val="22"/>
              </w:rPr>
              <w:t>Dharme, Neeraja</w:t>
            </w:r>
          </w:p>
        </w:tc>
        <w:tc>
          <w:tcPr>
            <w:tcW w:w="2189" w:type="pct"/>
            <w:shd w:val="clear" w:color="auto" w:fill="auto"/>
            <w:vAlign w:val="bottom"/>
          </w:tcPr>
          <w:p w14:paraId="7A0001D2" w14:textId="21E63716" w:rsidR="00CC2217" w:rsidRDefault="00CC2217" w:rsidP="00027208">
            <w:pPr>
              <w:rPr>
                <w:color w:val="000000" w:themeColor="text1"/>
                <w:sz w:val="22"/>
                <w:szCs w:val="22"/>
              </w:rPr>
            </w:pPr>
            <w:r>
              <w:rPr>
                <w:color w:val="000000" w:themeColor="text1"/>
                <w:sz w:val="22"/>
                <w:szCs w:val="22"/>
              </w:rPr>
              <w:t>EDFT</w:t>
            </w:r>
          </w:p>
        </w:tc>
        <w:tc>
          <w:tcPr>
            <w:tcW w:w="1505" w:type="pct"/>
            <w:shd w:val="clear" w:color="auto" w:fill="auto"/>
            <w:vAlign w:val="center"/>
          </w:tcPr>
          <w:p w14:paraId="6D52C980" w14:textId="77777777" w:rsidR="00CC2217" w:rsidRPr="00AE076D" w:rsidRDefault="00CC2217" w:rsidP="00027208">
            <w:pPr>
              <w:jc w:val="both"/>
              <w:rPr>
                <w:color w:val="000000" w:themeColor="text1"/>
                <w:sz w:val="22"/>
                <w:szCs w:val="22"/>
              </w:rPr>
            </w:pPr>
          </w:p>
        </w:tc>
      </w:tr>
      <w:tr w:rsidR="0058268C" w:rsidRPr="008064EA" w14:paraId="29DB8D34" w14:textId="77777777" w:rsidTr="00831B56">
        <w:trPr>
          <w:trHeight w:val="288"/>
        </w:trPr>
        <w:tc>
          <w:tcPr>
            <w:tcW w:w="1306" w:type="pct"/>
            <w:shd w:val="clear" w:color="auto" w:fill="auto"/>
            <w:vAlign w:val="bottom"/>
          </w:tcPr>
          <w:p w14:paraId="63E9903D" w14:textId="1987816F" w:rsidR="0058268C" w:rsidRPr="001B7BBF" w:rsidRDefault="0058268C" w:rsidP="00027208">
            <w:pPr>
              <w:jc w:val="both"/>
              <w:rPr>
                <w:color w:val="000000" w:themeColor="text1"/>
                <w:sz w:val="22"/>
                <w:szCs w:val="22"/>
              </w:rPr>
            </w:pPr>
            <w:r>
              <w:rPr>
                <w:color w:val="000000" w:themeColor="text1"/>
                <w:sz w:val="22"/>
                <w:szCs w:val="22"/>
              </w:rPr>
              <w:t xml:space="preserve">Dietert, Cole </w:t>
            </w:r>
          </w:p>
        </w:tc>
        <w:tc>
          <w:tcPr>
            <w:tcW w:w="2189" w:type="pct"/>
            <w:shd w:val="clear" w:color="auto" w:fill="auto"/>
            <w:vAlign w:val="bottom"/>
          </w:tcPr>
          <w:p w14:paraId="124F4DC7" w14:textId="77777777" w:rsidR="0058268C" w:rsidRDefault="0058268C" w:rsidP="00027208">
            <w:pPr>
              <w:rPr>
                <w:color w:val="000000" w:themeColor="text1"/>
                <w:sz w:val="22"/>
                <w:szCs w:val="22"/>
              </w:rPr>
            </w:pPr>
          </w:p>
        </w:tc>
        <w:tc>
          <w:tcPr>
            <w:tcW w:w="1505" w:type="pct"/>
            <w:shd w:val="clear" w:color="auto" w:fill="auto"/>
            <w:vAlign w:val="center"/>
          </w:tcPr>
          <w:p w14:paraId="07678810" w14:textId="77777777" w:rsidR="0058268C" w:rsidRPr="00AE076D" w:rsidRDefault="0058268C" w:rsidP="00027208">
            <w:pPr>
              <w:jc w:val="both"/>
              <w:rPr>
                <w:color w:val="000000" w:themeColor="text1"/>
                <w:sz w:val="22"/>
                <w:szCs w:val="22"/>
              </w:rPr>
            </w:pPr>
          </w:p>
        </w:tc>
      </w:tr>
      <w:tr w:rsidR="00C924CC" w:rsidRPr="008064EA" w14:paraId="29C1DAC9" w14:textId="77777777" w:rsidTr="00831B56">
        <w:trPr>
          <w:trHeight w:val="288"/>
        </w:trPr>
        <w:tc>
          <w:tcPr>
            <w:tcW w:w="1306" w:type="pct"/>
            <w:shd w:val="clear" w:color="auto" w:fill="auto"/>
            <w:vAlign w:val="bottom"/>
          </w:tcPr>
          <w:p w14:paraId="49D012C7" w14:textId="6A8C2387" w:rsidR="00C924CC" w:rsidRPr="00882DE3" w:rsidRDefault="00C924CC" w:rsidP="00027208">
            <w:pPr>
              <w:jc w:val="both"/>
              <w:rPr>
                <w:color w:val="000000" w:themeColor="text1"/>
                <w:sz w:val="22"/>
                <w:szCs w:val="22"/>
                <w:highlight w:val="lightGray"/>
              </w:rPr>
            </w:pPr>
            <w:r w:rsidRPr="00CC2217">
              <w:rPr>
                <w:color w:val="000000" w:themeColor="text1"/>
                <w:sz w:val="22"/>
                <w:szCs w:val="22"/>
              </w:rPr>
              <w:t>Donohoo, Ken</w:t>
            </w:r>
          </w:p>
        </w:tc>
        <w:tc>
          <w:tcPr>
            <w:tcW w:w="2189" w:type="pct"/>
            <w:shd w:val="clear" w:color="auto" w:fill="auto"/>
            <w:vAlign w:val="bottom"/>
          </w:tcPr>
          <w:p w14:paraId="4E6D3130" w14:textId="456C3996" w:rsidR="00C924CC" w:rsidRPr="00AE076D" w:rsidRDefault="00F7502B" w:rsidP="00027208">
            <w:pPr>
              <w:rPr>
                <w:color w:val="000000" w:themeColor="text1"/>
                <w:sz w:val="22"/>
                <w:szCs w:val="22"/>
              </w:rPr>
            </w:pPr>
            <w:r w:rsidRPr="00F7502B">
              <w:rPr>
                <w:color w:val="000000" w:themeColor="text1"/>
                <w:sz w:val="22"/>
                <w:szCs w:val="22"/>
              </w:rPr>
              <w:t>Advanced Power Alliance (APA)</w:t>
            </w:r>
          </w:p>
        </w:tc>
        <w:tc>
          <w:tcPr>
            <w:tcW w:w="1505" w:type="pct"/>
            <w:shd w:val="clear" w:color="auto" w:fill="auto"/>
            <w:vAlign w:val="center"/>
          </w:tcPr>
          <w:p w14:paraId="4E04D08F" w14:textId="640200DA" w:rsidR="00C924CC" w:rsidRPr="00AE076D" w:rsidRDefault="00C924CC" w:rsidP="00027208">
            <w:pPr>
              <w:jc w:val="both"/>
              <w:rPr>
                <w:color w:val="000000" w:themeColor="text1"/>
                <w:sz w:val="22"/>
                <w:szCs w:val="22"/>
              </w:rPr>
            </w:pPr>
          </w:p>
        </w:tc>
      </w:tr>
      <w:tr w:rsidR="00CE0269" w:rsidRPr="008064EA" w14:paraId="512DA8C3" w14:textId="77777777" w:rsidTr="00831B56">
        <w:trPr>
          <w:trHeight w:val="288"/>
        </w:trPr>
        <w:tc>
          <w:tcPr>
            <w:tcW w:w="1306" w:type="pct"/>
            <w:shd w:val="clear" w:color="auto" w:fill="auto"/>
            <w:vAlign w:val="bottom"/>
          </w:tcPr>
          <w:p w14:paraId="26BE8785" w14:textId="0F93A00E" w:rsidR="00CE0269" w:rsidRPr="00CE0269" w:rsidRDefault="00CE0269" w:rsidP="00027208">
            <w:pPr>
              <w:jc w:val="both"/>
              <w:rPr>
                <w:color w:val="000000" w:themeColor="text1"/>
                <w:sz w:val="22"/>
                <w:szCs w:val="22"/>
              </w:rPr>
            </w:pPr>
            <w:r>
              <w:rPr>
                <w:color w:val="000000" w:themeColor="text1"/>
                <w:sz w:val="22"/>
                <w:szCs w:val="22"/>
              </w:rPr>
              <w:t>Duensing, Allison</w:t>
            </w:r>
          </w:p>
        </w:tc>
        <w:tc>
          <w:tcPr>
            <w:tcW w:w="2189" w:type="pct"/>
            <w:shd w:val="clear" w:color="auto" w:fill="auto"/>
            <w:vAlign w:val="bottom"/>
          </w:tcPr>
          <w:p w14:paraId="7661B568" w14:textId="77777777" w:rsidR="00CE0269" w:rsidRDefault="00CE0269" w:rsidP="00027208">
            <w:pPr>
              <w:rPr>
                <w:color w:val="000000" w:themeColor="text1"/>
                <w:sz w:val="22"/>
                <w:szCs w:val="22"/>
              </w:rPr>
            </w:pPr>
          </w:p>
        </w:tc>
        <w:tc>
          <w:tcPr>
            <w:tcW w:w="1505" w:type="pct"/>
            <w:shd w:val="clear" w:color="auto" w:fill="auto"/>
            <w:vAlign w:val="center"/>
          </w:tcPr>
          <w:p w14:paraId="1D794A8C" w14:textId="77777777" w:rsidR="00CE0269" w:rsidRPr="00AE076D" w:rsidRDefault="00CE0269" w:rsidP="00027208">
            <w:pPr>
              <w:jc w:val="both"/>
              <w:rPr>
                <w:color w:val="000000" w:themeColor="text1"/>
                <w:sz w:val="22"/>
                <w:szCs w:val="22"/>
              </w:rPr>
            </w:pPr>
          </w:p>
        </w:tc>
      </w:tr>
      <w:tr w:rsidR="004A733C" w:rsidRPr="008064EA" w14:paraId="2C43C321" w14:textId="77777777" w:rsidTr="00831B56">
        <w:trPr>
          <w:trHeight w:val="288"/>
        </w:trPr>
        <w:tc>
          <w:tcPr>
            <w:tcW w:w="1306" w:type="pct"/>
            <w:shd w:val="clear" w:color="auto" w:fill="auto"/>
            <w:vAlign w:val="bottom"/>
          </w:tcPr>
          <w:p w14:paraId="7EB6C2BC" w14:textId="34785A86" w:rsidR="004A733C" w:rsidRPr="00CE0269" w:rsidRDefault="004A733C" w:rsidP="00027208">
            <w:pPr>
              <w:jc w:val="both"/>
              <w:rPr>
                <w:color w:val="000000" w:themeColor="text1"/>
                <w:sz w:val="22"/>
                <w:szCs w:val="22"/>
              </w:rPr>
            </w:pPr>
            <w:r>
              <w:rPr>
                <w:color w:val="000000" w:themeColor="text1"/>
                <w:sz w:val="22"/>
                <w:szCs w:val="22"/>
              </w:rPr>
              <w:t>Durham, Rose</w:t>
            </w:r>
          </w:p>
        </w:tc>
        <w:tc>
          <w:tcPr>
            <w:tcW w:w="2189" w:type="pct"/>
            <w:shd w:val="clear" w:color="auto" w:fill="auto"/>
            <w:vAlign w:val="bottom"/>
          </w:tcPr>
          <w:p w14:paraId="4459B449" w14:textId="77777777" w:rsidR="004A733C" w:rsidRDefault="004A733C" w:rsidP="00027208">
            <w:pPr>
              <w:rPr>
                <w:color w:val="000000" w:themeColor="text1"/>
                <w:sz w:val="22"/>
                <w:szCs w:val="22"/>
              </w:rPr>
            </w:pPr>
          </w:p>
        </w:tc>
        <w:tc>
          <w:tcPr>
            <w:tcW w:w="1505" w:type="pct"/>
            <w:shd w:val="clear" w:color="auto" w:fill="auto"/>
            <w:vAlign w:val="center"/>
          </w:tcPr>
          <w:p w14:paraId="40663673" w14:textId="77777777" w:rsidR="004A733C" w:rsidRPr="00AE076D" w:rsidRDefault="004A733C" w:rsidP="00027208">
            <w:pPr>
              <w:jc w:val="both"/>
              <w:rPr>
                <w:color w:val="000000" w:themeColor="text1"/>
                <w:sz w:val="22"/>
                <w:szCs w:val="22"/>
              </w:rPr>
            </w:pPr>
          </w:p>
        </w:tc>
      </w:tr>
      <w:tr w:rsidR="00CE0269" w:rsidRPr="008064EA" w14:paraId="3EF1B869" w14:textId="77777777" w:rsidTr="00831B56">
        <w:trPr>
          <w:trHeight w:val="288"/>
        </w:trPr>
        <w:tc>
          <w:tcPr>
            <w:tcW w:w="1306" w:type="pct"/>
            <w:shd w:val="clear" w:color="auto" w:fill="auto"/>
            <w:vAlign w:val="bottom"/>
          </w:tcPr>
          <w:p w14:paraId="25E96563" w14:textId="7B6DA61D" w:rsidR="00CE0269" w:rsidRPr="00882DE3" w:rsidRDefault="00CE0269" w:rsidP="00027208">
            <w:pPr>
              <w:jc w:val="both"/>
              <w:rPr>
                <w:color w:val="000000" w:themeColor="text1"/>
                <w:sz w:val="22"/>
                <w:szCs w:val="22"/>
                <w:highlight w:val="lightGray"/>
              </w:rPr>
            </w:pPr>
            <w:r w:rsidRPr="00CE0269">
              <w:rPr>
                <w:color w:val="000000" w:themeColor="text1"/>
                <w:sz w:val="22"/>
                <w:szCs w:val="22"/>
              </w:rPr>
              <w:t>Edris, Scott</w:t>
            </w:r>
          </w:p>
        </w:tc>
        <w:tc>
          <w:tcPr>
            <w:tcW w:w="2189" w:type="pct"/>
            <w:shd w:val="clear" w:color="auto" w:fill="auto"/>
            <w:vAlign w:val="bottom"/>
          </w:tcPr>
          <w:p w14:paraId="05E35CD6" w14:textId="77777777" w:rsidR="00CE0269" w:rsidRDefault="00CE0269" w:rsidP="00027208">
            <w:pPr>
              <w:rPr>
                <w:color w:val="000000" w:themeColor="text1"/>
                <w:sz w:val="22"/>
                <w:szCs w:val="22"/>
              </w:rPr>
            </w:pPr>
          </w:p>
        </w:tc>
        <w:tc>
          <w:tcPr>
            <w:tcW w:w="1505" w:type="pct"/>
            <w:shd w:val="clear" w:color="auto" w:fill="auto"/>
            <w:vAlign w:val="center"/>
          </w:tcPr>
          <w:p w14:paraId="7E6D375C" w14:textId="77777777" w:rsidR="00CE0269" w:rsidRPr="00AE076D" w:rsidRDefault="00CE0269" w:rsidP="00027208">
            <w:pPr>
              <w:jc w:val="both"/>
              <w:rPr>
                <w:color w:val="000000" w:themeColor="text1"/>
                <w:sz w:val="22"/>
                <w:szCs w:val="22"/>
              </w:rPr>
            </w:pPr>
          </w:p>
        </w:tc>
      </w:tr>
      <w:tr w:rsidR="004A733C" w:rsidRPr="008064EA" w14:paraId="4A260651" w14:textId="77777777" w:rsidTr="00831B56">
        <w:trPr>
          <w:trHeight w:val="288"/>
        </w:trPr>
        <w:tc>
          <w:tcPr>
            <w:tcW w:w="1306" w:type="pct"/>
            <w:shd w:val="clear" w:color="auto" w:fill="auto"/>
            <w:vAlign w:val="bottom"/>
          </w:tcPr>
          <w:p w14:paraId="0556779F" w14:textId="5A585DBB" w:rsidR="004A733C" w:rsidRPr="00CE0269" w:rsidRDefault="004A733C" w:rsidP="00027208">
            <w:pPr>
              <w:jc w:val="both"/>
              <w:rPr>
                <w:color w:val="000000" w:themeColor="text1"/>
                <w:sz w:val="22"/>
                <w:szCs w:val="22"/>
              </w:rPr>
            </w:pPr>
            <w:r>
              <w:rPr>
                <w:color w:val="000000" w:themeColor="text1"/>
                <w:sz w:val="22"/>
                <w:szCs w:val="22"/>
              </w:rPr>
              <w:t>Eedupuganti, Subbarao</w:t>
            </w:r>
          </w:p>
        </w:tc>
        <w:tc>
          <w:tcPr>
            <w:tcW w:w="2189" w:type="pct"/>
            <w:shd w:val="clear" w:color="auto" w:fill="auto"/>
            <w:vAlign w:val="bottom"/>
          </w:tcPr>
          <w:p w14:paraId="6137C1DC" w14:textId="77777777" w:rsidR="004A733C" w:rsidRDefault="004A733C" w:rsidP="00027208">
            <w:pPr>
              <w:rPr>
                <w:color w:val="000000" w:themeColor="text1"/>
                <w:sz w:val="22"/>
                <w:szCs w:val="22"/>
              </w:rPr>
            </w:pPr>
          </w:p>
        </w:tc>
        <w:tc>
          <w:tcPr>
            <w:tcW w:w="1505" w:type="pct"/>
            <w:shd w:val="clear" w:color="auto" w:fill="auto"/>
            <w:vAlign w:val="center"/>
          </w:tcPr>
          <w:p w14:paraId="3315107B" w14:textId="77777777" w:rsidR="004A733C" w:rsidRPr="00AE076D" w:rsidRDefault="004A733C" w:rsidP="00027208">
            <w:pPr>
              <w:jc w:val="both"/>
              <w:rPr>
                <w:color w:val="000000" w:themeColor="text1"/>
                <w:sz w:val="22"/>
                <w:szCs w:val="22"/>
              </w:rPr>
            </w:pPr>
          </w:p>
        </w:tc>
      </w:tr>
      <w:tr w:rsidR="005666B1" w:rsidRPr="008064EA" w14:paraId="6F12AC8E" w14:textId="77777777" w:rsidTr="00831B56">
        <w:trPr>
          <w:trHeight w:val="288"/>
        </w:trPr>
        <w:tc>
          <w:tcPr>
            <w:tcW w:w="1306" w:type="pct"/>
            <w:shd w:val="clear" w:color="auto" w:fill="auto"/>
            <w:vAlign w:val="bottom"/>
          </w:tcPr>
          <w:p w14:paraId="3CFF5F95" w14:textId="2C5A7E42" w:rsidR="005666B1" w:rsidRPr="00882DE3" w:rsidRDefault="005666B1" w:rsidP="00027208">
            <w:pPr>
              <w:jc w:val="both"/>
              <w:rPr>
                <w:color w:val="000000" w:themeColor="text1"/>
                <w:sz w:val="22"/>
                <w:szCs w:val="22"/>
                <w:highlight w:val="lightGray"/>
              </w:rPr>
            </w:pPr>
            <w:r w:rsidRPr="004A733C">
              <w:rPr>
                <w:color w:val="000000" w:themeColor="text1"/>
                <w:sz w:val="22"/>
                <w:szCs w:val="22"/>
              </w:rPr>
              <w:t>English, Barksdale</w:t>
            </w:r>
          </w:p>
        </w:tc>
        <w:tc>
          <w:tcPr>
            <w:tcW w:w="2189" w:type="pct"/>
            <w:shd w:val="clear" w:color="auto" w:fill="auto"/>
            <w:vAlign w:val="bottom"/>
          </w:tcPr>
          <w:p w14:paraId="2C02AAD3" w14:textId="1B03A549" w:rsidR="005666B1" w:rsidRPr="008026B7" w:rsidRDefault="005666B1" w:rsidP="00027208">
            <w:pPr>
              <w:jc w:val="both"/>
              <w:rPr>
                <w:color w:val="000000" w:themeColor="text1"/>
                <w:sz w:val="22"/>
                <w:szCs w:val="22"/>
              </w:rPr>
            </w:pPr>
            <w:r>
              <w:rPr>
                <w:color w:val="000000" w:themeColor="text1"/>
                <w:sz w:val="22"/>
                <w:szCs w:val="22"/>
              </w:rPr>
              <w:t>PUCT</w:t>
            </w:r>
          </w:p>
        </w:tc>
        <w:tc>
          <w:tcPr>
            <w:tcW w:w="1505" w:type="pct"/>
            <w:shd w:val="clear" w:color="auto" w:fill="auto"/>
            <w:vAlign w:val="bottom"/>
          </w:tcPr>
          <w:p w14:paraId="7D60365E" w14:textId="77777777" w:rsidR="005666B1" w:rsidRPr="00A732B0" w:rsidRDefault="005666B1" w:rsidP="00027208">
            <w:pPr>
              <w:jc w:val="both"/>
              <w:rPr>
                <w:color w:val="000000" w:themeColor="text1"/>
                <w:sz w:val="22"/>
                <w:szCs w:val="22"/>
              </w:rPr>
            </w:pPr>
          </w:p>
        </w:tc>
      </w:tr>
      <w:tr w:rsidR="001B7BBF" w:rsidRPr="008064EA" w14:paraId="657F2487" w14:textId="77777777" w:rsidTr="00831B56">
        <w:trPr>
          <w:trHeight w:val="288"/>
        </w:trPr>
        <w:tc>
          <w:tcPr>
            <w:tcW w:w="1306" w:type="pct"/>
            <w:shd w:val="clear" w:color="auto" w:fill="auto"/>
            <w:vAlign w:val="bottom"/>
          </w:tcPr>
          <w:p w14:paraId="03BE3C5A" w14:textId="5A7199FB" w:rsidR="001B7BBF" w:rsidRPr="00882DE3" w:rsidRDefault="001B7BBF" w:rsidP="00027208">
            <w:pPr>
              <w:jc w:val="both"/>
              <w:rPr>
                <w:color w:val="000000" w:themeColor="text1"/>
                <w:sz w:val="22"/>
                <w:szCs w:val="22"/>
                <w:highlight w:val="lightGray"/>
              </w:rPr>
            </w:pPr>
            <w:r w:rsidRPr="001B7BBF">
              <w:rPr>
                <w:color w:val="000000" w:themeColor="text1"/>
                <w:sz w:val="22"/>
                <w:szCs w:val="22"/>
              </w:rPr>
              <w:t>Frazier, Amanda</w:t>
            </w:r>
          </w:p>
        </w:tc>
        <w:tc>
          <w:tcPr>
            <w:tcW w:w="2189" w:type="pct"/>
            <w:shd w:val="clear" w:color="auto" w:fill="auto"/>
            <w:vAlign w:val="bottom"/>
          </w:tcPr>
          <w:p w14:paraId="341DF74D" w14:textId="3DAF74F4" w:rsidR="001B7BBF" w:rsidRDefault="001B7BBF" w:rsidP="00027208">
            <w:pPr>
              <w:jc w:val="both"/>
              <w:rPr>
                <w:color w:val="000000" w:themeColor="text1"/>
                <w:sz w:val="22"/>
                <w:szCs w:val="22"/>
              </w:rPr>
            </w:pPr>
            <w:r>
              <w:rPr>
                <w:color w:val="000000" w:themeColor="text1"/>
                <w:sz w:val="22"/>
                <w:szCs w:val="22"/>
              </w:rPr>
              <w:t>Treaty Oaks Clean Energy</w:t>
            </w:r>
          </w:p>
        </w:tc>
        <w:tc>
          <w:tcPr>
            <w:tcW w:w="1505" w:type="pct"/>
            <w:shd w:val="clear" w:color="auto" w:fill="auto"/>
            <w:vAlign w:val="bottom"/>
          </w:tcPr>
          <w:p w14:paraId="7CA51E0F" w14:textId="77777777" w:rsidR="001B7BBF" w:rsidRPr="00A732B0" w:rsidRDefault="001B7BBF" w:rsidP="00027208">
            <w:pPr>
              <w:jc w:val="both"/>
              <w:rPr>
                <w:color w:val="000000" w:themeColor="text1"/>
                <w:sz w:val="22"/>
                <w:szCs w:val="22"/>
              </w:rPr>
            </w:pPr>
          </w:p>
        </w:tc>
      </w:tr>
      <w:tr w:rsidR="00841B3E" w:rsidRPr="008064EA" w14:paraId="05DA47C1" w14:textId="77777777" w:rsidTr="00831B56">
        <w:trPr>
          <w:trHeight w:val="288"/>
        </w:trPr>
        <w:tc>
          <w:tcPr>
            <w:tcW w:w="1306" w:type="pct"/>
            <w:shd w:val="clear" w:color="auto" w:fill="auto"/>
            <w:vAlign w:val="bottom"/>
          </w:tcPr>
          <w:p w14:paraId="1724C296" w14:textId="1CBE612E" w:rsidR="00841B3E" w:rsidRPr="001B7BBF" w:rsidRDefault="00841B3E" w:rsidP="00027208">
            <w:pPr>
              <w:jc w:val="both"/>
              <w:rPr>
                <w:color w:val="000000" w:themeColor="text1"/>
                <w:sz w:val="22"/>
                <w:szCs w:val="22"/>
              </w:rPr>
            </w:pPr>
            <w:r>
              <w:rPr>
                <w:color w:val="000000" w:themeColor="text1"/>
                <w:sz w:val="22"/>
                <w:szCs w:val="22"/>
              </w:rPr>
              <w:t>Gauldin Julie</w:t>
            </w:r>
          </w:p>
        </w:tc>
        <w:tc>
          <w:tcPr>
            <w:tcW w:w="2189" w:type="pct"/>
            <w:shd w:val="clear" w:color="auto" w:fill="auto"/>
            <w:vAlign w:val="bottom"/>
          </w:tcPr>
          <w:p w14:paraId="7849A9EA" w14:textId="634E41F6" w:rsidR="00841B3E" w:rsidRDefault="00841B3E" w:rsidP="00027208">
            <w:pPr>
              <w:jc w:val="both"/>
              <w:rPr>
                <w:color w:val="000000" w:themeColor="text1"/>
                <w:sz w:val="22"/>
                <w:szCs w:val="22"/>
              </w:rPr>
            </w:pPr>
            <w:r>
              <w:rPr>
                <w:color w:val="000000" w:themeColor="text1"/>
                <w:sz w:val="22"/>
                <w:szCs w:val="22"/>
              </w:rPr>
              <w:t>PUCT</w:t>
            </w:r>
          </w:p>
        </w:tc>
        <w:tc>
          <w:tcPr>
            <w:tcW w:w="1505" w:type="pct"/>
            <w:shd w:val="clear" w:color="auto" w:fill="auto"/>
            <w:vAlign w:val="bottom"/>
          </w:tcPr>
          <w:p w14:paraId="3D086367" w14:textId="77777777" w:rsidR="00841B3E" w:rsidRPr="00A732B0" w:rsidRDefault="00841B3E" w:rsidP="00027208">
            <w:pPr>
              <w:jc w:val="both"/>
              <w:rPr>
                <w:color w:val="000000" w:themeColor="text1"/>
                <w:sz w:val="22"/>
                <w:szCs w:val="22"/>
              </w:rPr>
            </w:pPr>
          </w:p>
        </w:tc>
      </w:tr>
      <w:tr w:rsidR="00C924CC" w:rsidRPr="008064EA" w14:paraId="24011E44" w14:textId="77777777" w:rsidTr="00831B56">
        <w:trPr>
          <w:trHeight w:val="288"/>
        </w:trPr>
        <w:tc>
          <w:tcPr>
            <w:tcW w:w="1306" w:type="pct"/>
            <w:shd w:val="clear" w:color="auto" w:fill="auto"/>
            <w:vAlign w:val="bottom"/>
          </w:tcPr>
          <w:p w14:paraId="28036A10" w14:textId="14636A78" w:rsidR="00C924CC" w:rsidRPr="00882DE3" w:rsidRDefault="00C924CC" w:rsidP="00027208">
            <w:pPr>
              <w:jc w:val="both"/>
              <w:rPr>
                <w:color w:val="000000" w:themeColor="text1"/>
                <w:sz w:val="22"/>
                <w:szCs w:val="22"/>
                <w:highlight w:val="lightGray"/>
              </w:rPr>
            </w:pPr>
            <w:r w:rsidRPr="0058268C">
              <w:rPr>
                <w:color w:val="000000" w:themeColor="text1"/>
                <w:sz w:val="22"/>
                <w:szCs w:val="22"/>
              </w:rPr>
              <w:t>Gilman, Portia</w:t>
            </w:r>
          </w:p>
        </w:tc>
        <w:tc>
          <w:tcPr>
            <w:tcW w:w="2189" w:type="pct"/>
            <w:shd w:val="clear" w:color="auto" w:fill="auto"/>
            <w:vAlign w:val="bottom"/>
          </w:tcPr>
          <w:p w14:paraId="2608A76E" w14:textId="0AE32D2C" w:rsidR="00C924CC" w:rsidRPr="008026B7" w:rsidRDefault="00C924CC" w:rsidP="00027208">
            <w:pPr>
              <w:jc w:val="both"/>
              <w:rPr>
                <w:color w:val="000000" w:themeColor="text1"/>
                <w:sz w:val="22"/>
                <w:szCs w:val="22"/>
              </w:rPr>
            </w:pPr>
            <w:r>
              <w:rPr>
                <w:color w:val="000000" w:themeColor="text1"/>
                <w:sz w:val="22"/>
                <w:szCs w:val="22"/>
              </w:rPr>
              <w:t>Yes Energy</w:t>
            </w:r>
          </w:p>
        </w:tc>
        <w:tc>
          <w:tcPr>
            <w:tcW w:w="1505" w:type="pct"/>
            <w:shd w:val="clear" w:color="auto" w:fill="auto"/>
            <w:vAlign w:val="bottom"/>
          </w:tcPr>
          <w:p w14:paraId="350BE29B" w14:textId="3BE79C26" w:rsidR="00C924CC" w:rsidRDefault="00C924CC" w:rsidP="00027208">
            <w:pPr>
              <w:jc w:val="both"/>
              <w:rPr>
                <w:color w:val="000000" w:themeColor="text1"/>
                <w:sz w:val="22"/>
                <w:szCs w:val="22"/>
              </w:rPr>
            </w:pPr>
          </w:p>
        </w:tc>
      </w:tr>
      <w:tr w:rsidR="009E7E08" w:rsidRPr="008064EA" w14:paraId="30A0E9FD" w14:textId="77777777" w:rsidTr="00831B56">
        <w:trPr>
          <w:trHeight w:val="288"/>
        </w:trPr>
        <w:tc>
          <w:tcPr>
            <w:tcW w:w="1306" w:type="pct"/>
            <w:shd w:val="clear" w:color="auto" w:fill="auto"/>
            <w:vAlign w:val="bottom"/>
          </w:tcPr>
          <w:p w14:paraId="4D20F720" w14:textId="77777777" w:rsidR="009E7E08" w:rsidRPr="009E7E08" w:rsidRDefault="009E7E08" w:rsidP="00027208">
            <w:pPr>
              <w:jc w:val="both"/>
              <w:rPr>
                <w:color w:val="000000" w:themeColor="text1"/>
                <w:sz w:val="22"/>
                <w:szCs w:val="22"/>
              </w:rPr>
            </w:pPr>
            <w:r w:rsidRPr="009E7E08">
              <w:rPr>
                <w:color w:val="000000" w:themeColor="text1"/>
                <w:sz w:val="22"/>
                <w:szCs w:val="22"/>
              </w:rPr>
              <w:t>Goff, Eric</w:t>
            </w:r>
          </w:p>
          <w:p w14:paraId="5E711400" w14:textId="0B1D4887" w:rsidR="009E7E08" w:rsidRPr="00882DE3" w:rsidRDefault="009E7E08" w:rsidP="00027208">
            <w:pPr>
              <w:jc w:val="both"/>
              <w:rPr>
                <w:color w:val="000000" w:themeColor="text1"/>
                <w:sz w:val="22"/>
                <w:szCs w:val="22"/>
                <w:highlight w:val="lightGray"/>
              </w:rPr>
            </w:pPr>
          </w:p>
        </w:tc>
        <w:tc>
          <w:tcPr>
            <w:tcW w:w="2189" w:type="pct"/>
            <w:shd w:val="clear" w:color="auto" w:fill="auto"/>
            <w:vAlign w:val="bottom"/>
          </w:tcPr>
          <w:p w14:paraId="33192F73" w14:textId="0FE4CD91" w:rsidR="009E7E08" w:rsidRDefault="009E7E08" w:rsidP="009E7E08">
            <w:pPr>
              <w:rPr>
                <w:color w:val="000000" w:themeColor="text1"/>
                <w:sz w:val="22"/>
                <w:szCs w:val="22"/>
              </w:rPr>
            </w:pPr>
            <w:r>
              <w:rPr>
                <w:color w:val="000000" w:themeColor="text1"/>
                <w:sz w:val="22"/>
                <w:szCs w:val="22"/>
              </w:rPr>
              <w:t xml:space="preserve">NPRR1282 and NOGRR275 Texas Solar and Storage Association </w:t>
            </w:r>
            <w:r w:rsidR="00CE0269">
              <w:rPr>
                <w:color w:val="000000" w:themeColor="text1"/>
                <w:sz w:val="22"/>
                <w:szCs w:val="22"/>
              </w:rPr>
              <w:t>(TSSA)</w:t>
            </w:r>
          </w:p>
        </w:tc>
        <w:tc>
          <w:tcPr>
            <w:tcW w:w="1505" w:type="pct"/>
            <w:shd w:val="clear" w:color="auto" w:fill="auto"/>
            <w:vAlign w:val="bottom"/>
          </w:tcPr>
          <w:p w14:paraId="683E1462" w14:textId="7856759A" w:rsidR="009E7E08" w:rsidRPr="00A732B0" w:rsidRDefault="009E7E08" w:rsidP="00027208">
            <w:pPr>
              <w:jc w:val="both"/>
              <w:rPr>
                <w:color w:val="000000" w:themeColor="text1"/>
                <w:sz w:val="22"/>
                <w:szCs w:val="22"/>
              </w:rPr>
            </w:pPr>
          </w:p>
        </w:tc>
      </w:tr>
      <w:tr w:rsidR="00CE0269" w:rsidRPr="008064EA" w14:paraId="1E1CA00F" w14:textId="77777777" w:rsidTr="00831B56">
        <w:trPr>
          <w:trHeight w:val="288"/>
        </w:trPr>
        <w:tc>
          <w:tcPr>
            <w:tcW w:w="1306" w:type="pct"/>
            <w:shd w:val="clear" w:color="auto" w:fill="auto"/>
            <w:vAlign w:val="bottom"/>
          </w:tcPr>
          <w:p w14:paraId="37B6DE47" w14:textId="79294031" w:rsidR="00CE0269" w:rsidRPr="00882DE3" w:rsidRDefault="00CE0269" w:rsidP="00027208">
            <w:pPr>
              <w:jc w:val="both"/>
              <w:rPr>
                <w:color w:val="000000" w:themeColor="text1"/>
                <w:sz w:val="22"/>
                <w:szCs w:val="22"/>
                <w:highlight w:val="lightGray"/>
              </w:rPr>
            </w:pPr>
            <w:r w:rsidRPr="00CE0269">
              <w:rPr>
                <w:color w:val="000000" w:themeColor="text1"/>
                <w:sz w:val="22"/>
                <w:szCs w:val="22"/>
              </w:rPr>
              <w:t>Graham, Jordan</w:t>
            </w:r>
          </w:p>
        </w:tc>
        <w:tc>
          <w:tcPr>
            <w:tcW w:w="2189" w:type="pct"/>
            <w:shd w:val="clear" w:color="auto" w:fill="auto"/>
            <w:vAlign w:val="bottom"/>
          </w:tcPr>
          <w:p w14:paraId="7D7A0D13" w14:textId="261BC1BD" w:rsidR="00CE0269" w:rsidRPr="00090DD3" w:rsidRDefault="00CE0269" w:rsidP="00027208">
            <w:pPr>
              <w:jc w:val="both"/>
              <w:rPr>
                <w:color w:val="000000" w:themeColor="text1"/>
                <w:sz w:val="22"/>
                <w:szCs w:val="22"/>
              </w:rPr>
            </w:pPr>
            <w:r>
              <w:rPr>
                <w:color w:val="000000" w:themeColor="text1"/>
                <w:sz w:val="22"/>
                <w:szCs w:val="22"/>
              </w:rPr>
              <w:t>Tesla</w:t>
            </w:r>
          </w:p>
        </w:tc>
        <w:tc>
          <w:tcPr>
            <w:tcW w:w="1505" w:type="pct"/>
            <w:shd w:val="clear" w:color="auto" w:fill="auto"/>
            <w:vAlign w:val="bottom"/>
          </w:tcPr>
          <w:p w14:paraId="4E549673" w14:textId="77777777" w:rsidR="00CE0269" w:rsidRPr="00F06C28" w:rsidRDefault="00CE0269" w:rsidP="00027208">
            <w:pPr>
              <w:jc w:val="both"/>
              <w:rPr>
                <w:color w:val="000000" w:themeColor="text1"/>
                <w:sz w:val="22"/>
                <w:szCs w:val="22"/>
              </w:rPr>
            </w:pPr>
          </w:p>
        </w:tc>
      </w:tr>
      <w:tr w:rsidR="00CE0269" w:rsidRPr="008064EA" w14:paraId="597B0E36" w14:textId="77777777" w:rsidTr="00831B56">
        <w:trPr>
          <w:trHeight w:val="288"/>
        </w:trPr>
        <w:tc>
          <w:tcPr>
            <w:tcW w:w="1306" w:type="pct"/>
            <w:shd w:val="clear" w:color="auto" w:fill="auto"/>
            <w:vAlign w:val="bottom"/>
          </w:tcPr>
          <w:p w14:paraId="289CB015" w14:textId="15E8EB41" w:rsidR="00CE0269" w:rsidRPr="00882DE3" w:rsidRDefault="00CE0269" w:rsidP="00027208">
            <w:pPr>
              <w:jc w:val="both"/>
              <w:rPr>
                <w:color w:val="000000" w:themeColor="text1"/>
                <w:sz w:val="22"/>
                <w:szCs w:val="22"/>
                <w:highlight w:val="lightGray"/>
              </w:rPr>
            </w:pPr>
            <w:r w:rsidRPr="00CE0269">
              <w:rPr>
                <w:color w:val="000000" w:themeColor="text1"/>
                <w:sz w:val="22"/>
                <w:szCs w:val="22"/>
              </w:rPr>
              <w:t>Halland, Jessica</w:t>
            </w:r>
          </w:p>
        </w:tc>
        <w:tc>
          <w:tcPr>
            <w:tcW w:w="2189" w:type="pct"/>
            <w:shd w:val="clear" w:color="auto" w:fill="auto"/>
            <w:vAlign w:val="bottom"/>
          </w:tcPr>
          <w:p w14:paraId="1E1BE1AF" w14:textId="77777777" w:rsidR="00CE0269" w:rsidRDefault="00CE0269" w:rsidP="00027208">
            <w:pPr>
              <w:jc w:val="both"/>
              <w:rPr>
                <w:color w:val="000000" w:themeColor="text1"/>
                <w:sz w:val="22"/>
                <w:szCs w:val="22"/>
              </w:rPr>
            </w:pPr>
          </w:p>
        </w:tc>
        <w:tc>
          <w:tcPr>
            <w:tcW w:w="1505" w:type="pct"/>
            <w:shd w:val="clear" w:color="auto" w:fill="auto"/>
            <w:vAlign w:val="center"/>
          </w:tcPr>
          <w:p w14:paraId="2EADB810" w14:textId="77777777" w:rsidR="00CE0269" w:rsidRPr="00CE3219" w:rsidRDefault="00CE0269" w:rsidP="00027208">
            <w:pPr>
              <w:jc w:val="both"/>
              <w:rPr>
                <w:color w:val="000000" w:themeColor="text1"/>
                <w:sz w:val="22"/>
                <w:szCs w:val="22"/>
                <w:highlight w:val="lightGray"/>
              </w:rPr>
            </w:pPr>
          </w:p>
        </w:tc>
      </w:tr>
      <w:tr w:rsidR="00223821" w:rsidRPr="008064EA" w14:paraId="79D522F7" w14:textId="77777777" w:rsidTr="00831B56">
        <w:trPr>
          <w:trHeight w:val="288"/>
        </w:trPr>
        <w:tc>
          <w:tcPr>
            <w:tcW w:w="1306" w:type="pct"/>
            <w:shd w:val="clear" w:color="auto" w:fill="auto"/>
            <w:vAlign w:val="bottom"/>
          </w:tcPr>
          <w:p w14:paraId="0D854190" w14:textId="048153AD" w:rsidR="00223821" w:rsidRPr="00882DE3" w:rsidRDefault="00223821" w:rsidP="00027208">
            <w:pPr>
              <w:jc w:val="both"/>
              <w:rPr>
                <w:color w:val="000000" w:themeColor="text1"/>
                <w:sz w:val="22"/>
                <w:szCs w:val="22"/>
                <w:highlight w:val="lightGray"/>
              </w:rPr>
            </w:pPr>
            <w:r w:rsidRPr="00CC2217">
              <w:rPr>
                <w:color w:val="000000" w:themeColor="text1"/>
                <w:sz w:val="22"/>
                <w:szCs w:val="22"/>
              </w:rPr>
              <w:t>Hanson, Kevin</w:t>
            </w:r>
          </w:p>
        </w:tc>
        <w:tc>
          <w:tcPr>
            <w:tcW w:w="2189" w:type="pct"/>
            <w:shd w:val="clear" w:color="auto" w:fill="auto"/>
            <w:vAlign w:val="bottom"/>
          </w:tcPr>
          <w:p w14:paraId="4C30D8CD" w14:textId="0E304DDE" w:rsidR="00223821" w:rsidRPr="00C65A07" w:rsidRDefault="00223821" w:rsidP="00027208">
            <w:pPr>
              <w:jc w:val="both"/>
              <w:rPr>
                <w:color w:val="000000" w:themeColor="text1"/>
                <w:sz w:val="22"/>
                <w:szCs w:val="22"/>
              </w:rPr>
            </w:pPr>
            <w:r>
              <w:rPr>
                <w:color w:val="000000" w:themeColor="text1"/>
                <w:sz w:val="22"/>
                <w:szCs w:val="22"/>
              </w:rPr>
              <w:t>Invenergy</w:t>
            </w:r>
          </w:p>
        </w:tc>
        <w:tc>
          <w:tcPr>
            <w:tcW w:w="1505" w:type="pct"/>
            <w:shd w:val="clear" w:color="auto" w:fill="auto"/>
            <w:vAlign w:val="center"/>
          </w:tcPr>
          <w:p w14:paraId="08F9FFC0" w14:textId="2DAEF6DB" w:rsidR="00223821" w:rsidRPr="00CE3219" w:rsidRDefault="00223821" w:rsidP="00027208">
            <w:pPr>
              <w:jc w:val="both"/>
              <w:rPr>
                <w:color w:val="000000" w:themeColor="text1"/>
                <w:sz w:val="22"/>
                <w:szCs w:val="22"/>
                <w:highlight w:val="lightGray"/>
              </w:rPr>
            </w:pPr>
          </w:p>
        </w:tc>
      </w:tr>
      <w:tr w:rsidR="00017077" w:rsidRPr="008064EA" w14:paraId="00DF803E" w14:textId="77777777" w:rsidTr="00831B56">
        <w:trPr>
          <w:trHeight w:val="288"/>
        </w:trPr>
        <w:tc>
          <w:tcPr>
            <w:tcW w:w="1306" w:type="pct"/>
            <w:shd w:val="clear" w:color="auto" w:fill="auto"/>
            <w:vAlign w:val="bottom"/>
          </w:tcPr>
          <w:p w14:paraId="437D21C9" w14:textId="22671D7C" w:rsidR="00017077" w:rsidRPr="00882DE3" w:rsidRDefault="00017077" w:rsidP="00027208">
            <w:pPr>
              <w:jc w:val="both"/>
              <w:rPr>
                <w:color w:val="000000" w:themeColor="text1"/>
                <w:sz w:val="22"/>
                <w:szCs w:val="22"/>
                <w:highlight w:val="lightGray"/>
              </w:rPr>
            </w:pPr>
            <w:r w:rsidRPr="00017077">
              <w:rPr>
                <w:color w:val="000000" w:themeColor="text1"/>
                <w:sz w:val="22"/>
                <w:szCs w:val="22"/>
              </w:rPr>
              <w:t>Harper, Sam</w:t>
            </w:r>
          </w:p>
        </w:tc>
        <w:tc>
          <w:tcPr>
            <w:tcW w:w="2189" w:type="pct"/>
            <w:shd w:val="clear" w:color="auto" w:fill="auto"/>
            <w:vAlign w:val="bottom"/>
          </w:tcPr>
          <w:p w14:paraId="32860273" w14:textId="77777777" w:rsidR="00017077" w:rsidRDefault="00017077" w:rsidP="00027208">
            <w:pPr>
              <w:jc w:val="both"/>
              <w:rPr>
                <w:color w:val="000000" w:themeColor="text1"/>
                <w:sz w:val="22"/>
                <w:szCs w:val="22"/>
              </w:rPr>
            </w:pPr>
          </w:p>
        </w:tc>
        <w:tc>
          <w:tcPr>
            <w:tcW w:w="1505" w:type="pct"/>
            <w:shd w:val="clear" w:color="auto" w:fill="auto"/>
            <w:vAlign w:val="center"/>
          </w:tcPr>
          <w:p w14:paraId="5A18B4DE" w14:textId="77777777" w:rsidR="00017077" w:rsidRPr="00CE3219" w:rsidRDefault="00017077" w:rsidP="00027208">
            <w:pPr>
              <w:jc w:val="both"/>
              <w:rPr>
                <w:color w:val="000000" w:themeColor="text1"/>
                <w:sz w:val="22"/>
                <w:szCs w:val="22"/>
                <w:highlight w:val="lightGray"/>
              </w:rPr>
            </w:pPr>
          </w:p>
        </w:tc>
      </w:tr>
      <w:tr w:rsidR="0058268C" w:rsidRPr="008064EA" w14:paraId="255E442E" w14:textId="77777777" w:rsidTr="00831B56">
        <w:trPr>
          <w:trHeight w:val="288"/>
        </w:trPr>
        <w:tc>
          <w:tcPr>
            <w:tcW w:w="1306" w:type="pct"/>
            <w:shd w:val="clear" w:color="auto" w:fill="auto"/>
            <w:vAlign w:val="bottom"/>
          </w:tcPr>
          <w:p w14:paraId="01B5D65D" w14:textId="4C519FE6" w:rsidR="0058268C" w:rsidRPr="00017077" w:rsidRDefault="0058268C" w:rsidP="00027208">
            <w:pPr>
              <w:jc w:val="both"/>
              <w:rPr>
                <w:color w:val="000000" w:themeColor="text1"/>
                <w:sz w:val="22"/>
                <w:szCs w:val="22"/>
              </w:rPr>
            </w:pPr>
            <w:r>
              <w:rPr>
                <w:color w:val="000000" w:themeColor="text1"/>
                <w:sz w:val="22"/>
                <w:szCs w:val="22"/>
              </w:rPr>
              <w:t>Heinrich, Holly</w:t>
            </w:r>
          </w:p>
        </w:tc>
        <w:tc>
          <w:tcPr>
            <w:tcW w:w="2189" w:type="pct"/>
            <w:shd w:val="clear" w:color="auto" w:fill="auto"/>
            <w:vAlign w:val="bottom"/>
          </w:tcPr>
          <w:p w14:paraId="37ED4FA7" w14:textId="77777777" w:rsidR="0058268C" w:rsidRDefault="0058268C" w:rsidP="00027208">
            <w:pPr>
              <w:jc w:val="both"/>
              <w:rPr>
                <w:color w:val="000000" w:themeColor="text1"/>
                <w:sz w:val="22"/>
                <w:szCs w:val="22"/>
              </w:rPr>
            </w:pPr>
          </w:p>
        </w:tc>
        <w:tc>
          <w:tcPr>
            <w:tcW w:w="1505" w:type="pct"/>
            <w:shd w:val="clear" w:color="auto" w:fill="auto"/>
            <w:vAlign w:val="center"/>
          </w:tcPr>
          <w:p w14:paraId="26159768" w14:textId="77777777" w:rsidR="0058268C" w:rsidRPr="00CE3219" w:rsidRDefault="0058268C" w:rsidP="00027208">
            <w:pPr>
              <w:jc w:val="both"/>
              <w:rPr>
                <w:color w:val="000000" w:themeColor="text1"/>
                <w:sz w:val="22"/>
                <w:szCs w:val="22"/>
                <w:highlight w:val="lightGray"/>
              </w:rPr>
            </w:pPr>
          </w:p>
        </w:tc>
      </w:tr>
      <w:tr w:rsidR="0058268C" w:rsidRPr="008064EA" w14:paraId="7C2D84EB" w14:textId="77777777" w:rsidTr="00831B56">
        <w:trPr>
          <w:trHeight w:val="288"/>
        </w:trPr>
        <w:tc>
          <w:tcPr>
            <w:tcW w:w="1306" w:type="pct"/>
            <w:shd w:val="clear" w:color="auto" w:fill="auto"/>
            <w:vAlign w:val="bottom"/>
          </w:tcPr>
          <w:p w14:paraId="1A4FD260" w14:textId="61A5CEED" w:rsidR="0058268C" w:rsidRPr="001B7BBF" w:rsidRDefault="0058268C" w:rsidP="00027208">
            <w:pPr>
              <w:jc w:val="both"/>
              <w:rPr>
                <w:color w:val="000000" w:themeColor="text1"/>
                <w:sz w:val="22"/>
                <w:szCs w:val="22"/>
              </w:rPr>
            </w:pPr>
            <w:r>
              <w:rPr>
                <w:color w:val="000000" w:themeColor="text1"/>
                <w:sz w:val="22"/>
                <w:szCs w:val="22"/>
              </w:rPr>
              <w:t xml:space="preserve">Ho, MeiPo </w:t>
            </w:r>
          </w:p>
        </w:tc>
        <w:tc>
          <w:tcPr>
            <w:tcW w:w="2189" w:type="pct"/>
            <w:shd w:val="clear" w:color="auto" w:fill="auto"/>
            <w:vAlign w:val="bottom"/>
          </w:tcPr>
          <w:p w14:paraId="03466BBE" w14:textId="77777777" w:rsidR="0058268C" w:rsidRDefault="0058268C" w:rsidP="00027208">
            <w:pPr>
              <w:jc w:val="both"/>
              <w:rPr>
                <w:color w:val="000000" w:themeColor="text1"/>
                <w:sz w:val="22"/>
                <w:szCs w:val="22"/>
              </w:rPr>
            </w:pPr>
          </w:p>
        </w:tc>
        <w:tc>
          <w:tcPr>
            <w:tcW w:w="1505" w:type="pct"/>
            <w:shd w:val="clear" w:color="auto" w:fill="auto"/>
            <w:vAlign w:val="bottom"/>
          </w:tcPr>
          <w:p w14:paraId="3FA01AB6" w14:textId="77777777" w:rsidR="0058268C" w:rsidRPr="00F06C28" w:rsidRDefault="0058268C" w:rsidP="00027208">
            <w:pPr>
              <w:jc w:val="both"/>
              <w:rPr>
                <w:color w:val="000000" w:themeColor="text1"/>
                <w:sz w:val="22"/>
                <w:szCs w:val="22"/>
              </w:rPr>
            </w:pPr>
          </w:p>
        </w:tc>
      </w:tr>
      <w:tr w:rsidR="0066423F" w:rsidRPr="008064EA" w14:paraId="271743D8" w14:textId="77777777" w:rsidTr="00831B56">
        <w:trPr>
          <w:trHeight w:val="288"/>
        </w:trPr>
        <w:tc>
          <w:tcPr>
            <w:tcW w:w="1306" w:type="pct"/>
            <w:shd w:val="clear" w:color="auto" w:fill="auto"/>
            <w:vAlign w:val="bottom"/>
          </w:tcPr>
          <w:p w14:paraId="2E908AE7" w14:textId="17D03573" w:rsidR="0066423F" w:rsidRPr="00882DE3" w:rsidRDefault="0066423F" w:rsidP="00027208">
            <w:pPr>
              <w:jc w:val="both"/>
              <w:rPr>
                <w:color w:val="000000" w:themeColor="text1"/>
                <w:sz w:val="22"/>
                <w:szCs w:val="22"/>
                <w:highlight w:val="lightGray"/>
              </w:rPr>
            </w:pPr>
            <w:r w:rsidRPr="001B7BBF">
              <w:rPr>
                <w:color w:val="000000" w:themeColor="text1"/>
                <w:sz w:val="22"/>
                <w:szCs w:val="22"/>
              </w:rPr>
              <w:t>Ho, Yenpo</w:t>
            </w:r>
          </w:p>
        </w:tc>
        <w:tc>
          <w:tcPr>
            <w:tcW w:w="2189" w:type="pct"/>
            <w:shd w:val="clear" w:color="auto" w:fill="auto"/>
            <w:vAlign w:val="bottom"/>
          </w:tcPr>
          <w:p w14:paraId="7A2D975B" w14:textId="41E230C1" w:rsidR="0066423F" w:rsidRPr="00425A8D" w:rsidRDefault="0066423F" w:rsidP="00027208">
            <w:pPr>
              <w:jc w:val="both"/>
              <w:rPr>
                <w:color w:val="000000" w:themeColor="text1"/>
                <w:sz w:val="22"/>
                <w:szCs w:val="22"/>
              </w:rPr>
            </w:pPr>
            <w:r>
              <w:rPr>
                <w:color w:val="000000" w:themeColor="text1"/>
                <w:sz w:val="22"/>
                <w:szCs w:val="22"/>
              </w:rPr>
              <w:t>Oncor</w:t>
            </w:r>
          </w:p>
        </w:tc>
        <w:tc>
          <w:tcPr>
            <w:tcW w:w="1505" w:type="pct"/>
            <w:shd w:val="clear" w:color="auto" w:fill="auto"/>
            <w:vAlign w:val="bottom"/>
          </w:tcPr>
          <w:p w14:paraId="42147D49" w14:textId="1984A432" w:rsidR="0066423F" w:rsidRPr="00F06C28" w:rsidRDefault="0066423F" w:rsidP="00027208">
            <w:pPr>
              <w:jc w:val="both"/>
              <w:rPr>
                <w:color w:val="000000" w:themeColor="text1"/>
                <w:sz w:val="22"/>
                <w:szCs w:val="22"/>
              </w:rPr>
            </w:pPr>
          </w:p>
        </w:tc>
      </w:tr>
      <w:tr w:rsidR="0058268C" w:rsidRPr="008064EA" w14:paraId="293DB69B" w14:textId="77777777" w:rsidTr="00831B56">
        <w:trPr>
          <w:trHeight w:val="288"/>
        </w:trPr>
        <w:tc>
          <w:tcPr>
            <w:tcW w:w="1306" w:type="pct"/>
            <w:shd w:val="clear" w:color="auto" w:fill="auto"/>
            <w:vAlign w:val="bottom"/>
          </w:tcPr>
          <w:p w14:paraId="24ED8CA5" w14:textId="46EBD12A" w:rsidR="0058268C" w:rsidRPr="00CE0269" w:rsidRDefault="0058268C" w:rsidP="00027208">
            <w:pPr>
              <w:jc w:val="both"/>
              <w:rPr>
                <w:color w:val="000000" w:themeColor="text1"/>
                <w:sz w:val="22"/>
                <w:szCs w:val="22"/>
              </w:rPr>
            </w:pPr>
            <w:r>
              <w:rPr>
                <w:color w:val="000000" w:themeColor="text1"/>
                <w:sz w:val="22"/>
                <w:szCs w:val="22"/>
              </w:rPr>
              <w:t>Horstmyer, Reid</w:t>
            </w:r>
          </w:p>
        </w:tc>
        <w:tc>
          <w:tcPr>
            <w:tcW w:w="2189" w:type="pct"/>
            <w:shd w:val="clear" w:color="auto" w:fill="auto"/>
            <w:vAlign w:val="bottom"/>
          </w:tcPr>
          <w:p w14:paraId="483967C3" w14:textId="77777777" w:rsidR="0058268C" w:rsidRDefault="0058268C" w:rsidP="00027208">
            <w:pPr>
              <w:jc w:val="both"/>
              <w:rPr>
                <w:color w:val="000000" w:themeColor="text1"/>
                <w:sz w:val="22"/>
                <w:szCs w:val="22"/>
              </w:rPr>
            </w:pPr>
          </w:p>
        </w:tc>
        <w:tc>
          <w:tcPr>
            <w:tcW w:w="1505" w:type="pct"/>
            <w:shd w:val="clear" w:color="auto" w:fill="auto"/>
            <w:vAlign w:val="bottom"/>
          </w:tcPr>
          <w:p w14:paraId="5D4E8B2A" w14:textId="77777777" w:rsidR="0058268C" w:rsidRPr="00F06C28" w:rsidRDefault="0058268C" w:rsidP="00027208">
            <w:pPr>
              <w:jc w:val="both"/>
              <w:rPr>
                <w:color w:val="000000" w:themeColor="text1"/>
                <w:sz w:val="22"/>
                <w:szCs w:val="22"/>
              </w:rPr>
            </w:pPr>
          </w:p>
        </w:tc>
      </w:tr>
      <w:tr w:rsidR="00CE0269" w:rsidRPr="008064EA" w14:paraId="432CEC73" w14:textId="77777777" w:rsidTr="00831B56">
        <w:trPr>
          <w:trHeight w:val="288"/>
        </w:trPr>
        <w:tc>
          <w:tcPr>
            <w:tcW w:w="1306" w:type="pct"/>
            <w:shd w:val="clear" w:color="auto" w:fill="auto"/>
            <w:vAlign w:val="bottom"/>
          </w:tcPr>
          <w:p w14:paraId="56D6FDA7" w14:textId="79E69550" w:rsidR="00CE0269" w:rsidRPr="00882DE3" w:rsidRDefault="00CE0269" w:rsidP="00027208">
            <w:pPr>
              <w:jc w:val="both"/>
              <w:rPr>
                <w:color w:val="000000" w:themeColor="text1"/>
                <w:sz w:val="22"/>
                <w:szCs w:val="22"/>
                <w:highlight w:val="lightGray"/>
              </w:rPr>
            </w:pPr>
            <w:r w:rsidRPr="00CE0269">
              <w:rPr>
                <w:color w:val="000000" w:themeColor="text1"/>
                <w:sz w:val="22"/>
                <w:szCs w:val="22"/>
              </w:rPr>
              <w:t>Huang, Mandy</w:t>
            </w:r>
          </w:p>
        </w:tc>
        <w:tc>
          <w:tcPr>
            <w:tcW w:w="2189" w:type="pct"/>
            <w:shd w:val="clear" w:color="auto" w:fill="auto"/>
            <w:vAlign w:val="bottom"/>
          </w:tcPr>
          <w:p w14:paraId="10CDD580" w14:textId="04129D75" w:rsidR="00CE0269" w:rsidRPr="00215557" w:rsidRDefault="00CE0269" w:rsidP="00027208">
            <w:pPr>
              <w:jc w:val="both"/>
              <w:rPr>
                <w:color w:val="000000" w:themeColor="text1"/>
                <w:sz w:val="22"/>
                <w:szCs w:val="22"/>
              </w:rPr>
            </w:pPr>
            <w:r>
              <w:rPr>
                <w:color w:val="000000" w:themeColor="text1"/>
                <w:sz w:val="22"/>
                <w:szCs w:val="22"/>
              </w:rPr>
              <w:t>GridBeyond</w:t>
            </w:r>
          </w:p>
        </w:tc>
        <w:tc>
          <w:tcPr>
            <w:tcW w:w="1505" w:type="pct"/>
            <w:shd w:val="clear" w:color="auto" w:fill="auto"/>
            <w:vAlign w:val="bottom"/>
          </w:tcPr>
          <w:p w14:paraId="43843D35" w14:textId="77777777" w:rsidR="00CE0269" w:rsidRPr="00F06C28" w:rsidRDefault="00CE0269" w:rsidP="00027208">
            <w:pPr>
              <w:jc w:val="both"/>
              <w:rPr>
                <w:color w:val="000000" w:themeColor="text1"/>
                <w:sz w:val="22"/>
                <w:szCs w:val="22"/>
              </w:rPr>
            </w:pPr>
          </w:p>
        </w:tc>
      </w:tr>
      <w:tr w:rsidR="00215557" w:rsidRPr="008064EA" w14:paraId="56D38773" w14:textId="77777777" w:rsidTr="00831B56">
        <w:trPr>
          <w:trHeight w:val="288"/>
        </w:trPr>
        <w:tc>
          <w:tcPr>
            <w:tcW w:w="1306" w:type="pct"/>
            <w:shd w:val="clear" w:color="auto" w:fill="auto"/>
            <w:vAlign w:val="bottom"/>
          </w:tcPr>
          <w:p w14:paraId="0F8DF4B3" w14:textId="6FCD61C3" w:rsidR="00215557" w:rsidRPr="00882DE3" w:rsidRDefault="00215557" w:rsidP="00027208">
            <w:pPr>
              <w:jc w:val="both"/>
              <w:rPr>
                <w:color w:val="000000" w:themeColor="text1"/>
                <w:sz w:val="22"/>
                <w:szCs w:val="22"/>
                <w:highlight w:val="lightGray"/>
              </w:rPr>
            </w:pPr>
            <w:r w:rsidRPr="0058268C">
              <w:rPr>
                <w:color w:val="000000" w:themeColor="text1"/>
                <w:sz w:val="22"/>
                <w:szCs w:val="22"/>
              </w:rPr>
              <w:lastRenderedPageBreak/>
              <w:t xml:space="preserve">Hubbard, John </w:t>
            </w:r>
            <w:r w:rsidR="0058268C">
              <w:rPr>
                <w:color w:val="000000" w:themeColor="text1"/>
                <w:sz w:val="22"/>
                <w:szCs w:val="22"/>
              </w:rPr>
              <w:t>Russ</w:t>
            </w:r>
          </w:p>
        </w:tc>
        <w:tc>
          <w:tcPr>
            <w:tcW w:w="2189" w:type="pct"/>
            <w:shd w:val="clear" w:color="auto" w:fill="auto"/>
            <w:vAlign w:val="bottom"/>
          </w:tcPr>
          <w:p w14:paraId="53F11F56" w14:textId="2041525F" w:rsidR="00215557" w:rsidRPr="004F0D6F" w:rsidRDefault="00215557" w:rsidP="00027208">
            <w:pPr>
              <w:jc w:val="both"/>
              <w:rPr>
                <w:color w:val="000000" w:themeColor="text1"/>
                <w:sz w:val="22"/>
                <w:szCs w:val="22"/>
                <w:highlight w:val="lightGray"/>
              </w:rPr>
            </w:pPr>
            <w:r w:rsidRPr="00215557">
              <w:rPr>
                <w:color w:val="000000" w:themeColor="text1"/>
                <w:sz w:val="22"/>
                <w:szCs w:val="22"/>
              </w:rPr>
              <w:t>Texas Industrial Energy Consumers (TIEC)</w:t>
            </w:r>
          </w:p>
        </w:tc>
        <w:tc>
          <w:tcPr>
            <w:tcW w:w="1505" w:type="pct"/>
            <w:shd w:val="clear" w:color="auto" w:fill="auto"/>
            <w:vAlign w:val="bottom"/>
          </w:tcPr>
          <w:p w14:paraId="644C1BCE" w14:textId="77777777" w:rsidR="00215557" w:rsidRPr="00F06C28" w:rsidRDefault="00215557" w:rsidP="00027208">
            <w:pPr>
              <w:jc w:val="both"/>
              <w:rPr>
                <w:color w:val="000000" w:themeColor="text1"/>
                <w:sz w:val="22"/>
                <w:szCs w:val="22"/>
              </w:rPr>
            </w:pPr>
          </w:p>
        </w:tc>
      </w:tr>
      <w:tr w:rsidR="0058268C" w:rsidRPr="008064EA" w14:paraId="6DDA490A" w14:textId="77777777" w:rsidTr="00831B56">
        <w:trPr>
          <w:trHeight w:val="288"/>
        </w:trPr>
        <w:tc>
          <w:tcPr>
            <w:tcW w:w="1306" w:type="pct"/>
            <w:shd w:val="clear" w:color="auto" w:fill="auto"/>
            <w:vAlign w:val="bottom"/>
          </w:tcPr>
          <w:p w14:paraId="00FAABA8" w14:textId="76A5728F" w:rsidR="0058268C" w:rsidRPr="004A733C" w:rsidRDefault="0058268C" w:rsidP="00027208">
            <w:pPr>
              <w:jc w:val="both"/>
              <w:rPr>
                <w:color w:val="000000" w:themeColor="text1"/>
                <w:sz w:val="22"/>
                <w:szCs w:val="22"/>
              </w:rPr>
            </w:pPr>
            <w:r>
              <w:rPr>
                <w:color w:val="000000" w:themeColor="text1"/>
                <w:sz w:val="22"/>
                <w:szCs w:val="22"/>
              </w:rPr>
              <w:t>Jamar, Ben</w:t>
            </w:r>
          </w:p>
        </w:tc>
        <w:tc>
          <w:tcPr>
            <w:tcW w:w="2189" w:type="pct"/>
            <w:shd w:val="clear" w:color="auto" w:fill="auto"/>
            <w:vAlign w:val="bottom"/>
          </w:tcPr>
          <w:p w14:paraId="2B980128" w14:textId="781E7256" w:rsidR="0058268C" w:rsidRPr="00425A8D" w:rsidRDefault="0058268C" w:rsidP="00027208">
            <w:pPr>
              <w:jc w:val="both"/>
              <w:rPr>
                <w:color w:val="000000" w:themeColor="text1"/>
                <w:sz w:val="22"/>
                <w:szCs w:val="22"/>
              </w:rPr>
            </w:pPr>
            <w:r>
              <w:rPr>
                <w:color w:val="000000" w:themeColor="text1"/>
                <w:sz w:val="22"/>
                <w:szCs w:val="22"/>
              </w:rPr>
              <w:t>ECI</w:t>
            </w:r>
          </w:p>
        </w:tc>
        <w:tc>
          <w:tcPr>
            <w:tcW w:w="1505" w:type="pct"/>
            <w:shd w:val="clear" w:color="auto" w:fill="auto"/>
            <w:vAlign w:val="bottom"/>
          </w:tcPr>
          <w:p w14:paraId="01712D0F" w14:textId="77777777" w:rsidR="0058268C" w:rsidRPr="00CE3219" w:rsidRDefault="0058268C" w:rsidP="00027208">
            <w:pPr>
              <w:jc w:val="both"/>
              <w:rPr>
                <w:color w:val="000000" w:themeColor="text1"/>
                <w:sz w:val="22"/>
                <w:szCs w:val="22"/>
                <w:highlight w:val="lightGray"/>
              </w:rPr>
            </w:pPr>
          </w:p>
        </w:tc>
      </w:tr>
      <w:tr w:rsidR="00744DC5" w:rsidRPr="008064EA" w14:paraId="5D401035" w14:textId="77777777" w:rsidTr="00831B56">
        <w:trPr>
          <w:trHeight w:val="288"/>
        </w:trPr>
        <w:tc>
          <w:tcPr>
            <w:tcW w:w="1306" w:type="pct"/>
            <w:shd w:val="clear" w:color="auto" w:fill="auto"/>
            <w:vAlign w:val="bottom"/>
          </w:tcPr>
          <w:p w14:paraId="73F65FF2" w14:textId="61B67FD9" w:rsidR="00744DC5" w:rsidRPr="00882DE3" w:rsidRDefault="00744DC5" w:rsidP="00027208">
            <w:pPr>
              <w:jc w:val="both"/>
              <w:rPr>
                <w:color w:val="000000" w:themeColor="text1"/>
                <w:sz w:val="22"/>
                <w:szCs w:val="22"/>
                <w:highlight w:val="lightGray"/>
              </w:rPr>
            </w:pPr>
            <w:r w:rsidRPr="004A733C">
              <w:rPr>
                <w:color w:val="000000" w:themeColor="text1"/>
                <w:sz w:val="22"/>
                <w:szCs w:val="22"/>
              </w:rPr>
              <w:t>Jewell, Michael</w:t>
            </w:r>
          </w:p>
        </w:tc>
        <w:tc>
          <w:tcPr>
            <w:tcW w:w="2189" w:type="pct"/>
            <w:shd w:val="clear" w:color="auto" w:fill="auto"/>
            <w:vAlign w:val="bottom"/>
          </w:tcPr>
          <w:p w14:paraId="4DCBB5F5" w14:textId="0E08C533" w:rsidR="00744DC5" w:rsidRPr="00425A8D" w:rsidRDefault="00744DC5" w:rsidP="00027208">
            <w:pPr>
              <w:jc w:val="both"/>
              <w:rPr>
                <w:color w:val="000000" w:themeColor="text1"/>
                <w:sz w:val="22"/>
                <w:szCs w:val="22"/>
              </w:rPr>
            </w:pPr>
            <w:r w:rsidRPr="00425A8D">
              <w:rPr>
                <w:color w:val="000000" w:themeColor="text1"/>
                <w:sz w:val="22"/>
                <w:szCs w:val="22"/>
              </w:rPr>
              <w:t>Jewell and Associates</w:t>
            </w:r>
          </w:p>
        </w:tc>
        <w:tc>
          <w:tcPr>
            <w:tcW w:w="1505" w:type="pct"/>
            <w:shd w:val="clear" w:color="auto" w:fill="auto"/>
            <w:vAlign w:val="bottom"/>
          </w:tcPr>
          <w:p w14:paraId="1B105957" w14:textId="43BD6D75" w:rsidR="00744DC5" w:rsidRPr="00CE3219" w:rsidRDefault="00744DC5" w:rsidP="00027208">
            <w:pPr>
              <w:jc w:val="both"/>
              <w:rPr>
                <w:color w:val="000000" w:themeColor="text1"/>
                <w:sz w:val="22"/>
                <w:szCs w:val="22"/>
                <w:highlight w:val="lightGray"/>
              </w:rPr>
            </w:pPr>
          </w:p>
        </w:tc>
      </w:tr>
      <w:tr w:rsidR="00CC2217" w:rsidRPr="008064EA" w14:paraId="5B23D655" w14:textId="77777777" w:rsidTr="00831B56">
        <w:trPr>
          <w:trHeight w:val="288"/>
        </w:trPr>
        <w:tc>
          <w:tcPr>
            <w:tcW w:w="1306" w:type="pct"/>
            <w:shd w:val="clear" w:color="auto" w:fill="auto"/>
            <w:vAlign w:val="bottom"/>
          </w:tcPr>
          <w:p w14:paraId="5D9A76CB" w14:textId="2C959DB4" w:rsidR="00CC2217" w:rsidRPr="00841B3E" w:rsidRDefault="00CC2217" w:rsidP="00027208">
            <w:pPr>
              <w:jc w:val="both"/>
              <w:rPr>
                <w:color w:val="000000" w:themeColor="text1"/>
                <w:sz w:val="22"/>
                <w:szCs w:val="22"/>
              </w:rPr>
            </w:pPr>
            <w:r>
              <w:rPr>
                <w:color w:val="000000" w:themeColor="text1"/>
                <w:sz w:val="22"/>
                <w:szCs w:val="22"/>
              </w:rPr>
              <w:t>Jha, Monica</w:t>
            </w:r>
          </w:p>
        </w:tc>
        <w:tc>
          <w:tcPr>
            <w:tcW w:w="2189" w:type="pct"/>
            <w:shd w:val="clear" w:color="auto" w:fill="auto"/>
            <w:vAlign w:val="bottom"/>
          </w:tcPr>
          <w:p w14:paraId="09CC3BCA" w14:textId="374311E4" w:rsidR="00CC2217" w:rsidRDefault="00CC2217" w:rsidP="00027208">
            <w:pPr>
              <w:jc w:val="both"/>
              <w:rPr>
                <w:color w:val="000000" w:themeColor="text1"/>
                <w:sz w:val="22"/>
                <w:szCs w:val="22"/>
              </w:rPr>
            </w:pPr>
            <w:r>
              <w:rPr>
                <w:color w:val="000000" w:themeColor="text1"/>
                <w:sz w:val="22"/>
                <w:szCs w:val="22"/>
              </w:rPr>
              <w:t>Vistra</w:t>
            </w:r>
          </w:p>
        </w:tc>
        <w:tc>
          <w:tcPr>
            <w:tcW w:w="1505" w:type="pct"/>
            <w:shd w:val="clear" w:color="auto" w:fill="auto"/>
            <w:vAlign w:val="bottom"/>
          </w:tcPr>
          <w:p w14:paraId="7B1E7963" w14:textId="77777777" w:rsidR="00CC2217" w:rsidRPr="00CE3219" w:rsidRDefault="00CC2217" w:rsidP="00027208">
            <w:pPr>
              <w:jc w:val="both"/>
              <w:rPr>
                <w:color w:val="000000" w:themeColor="text1"/>
                <w:sz w:val="22"/>
                <w:szCs w:val="22"/>
                <w:highlight w:val="lightGray"/>
              </w:rPr>
            </w:pPr>
          </w:p>
        </w:tc>
      </w:tr>
      <w:tr w:rsidR="00841B3E" w:rsidRPr="008064EA" w14:paraId="109BBB24" w14:textId="77777777" w:rsidTr="00831B56">
        <w:trPr>
          <w:trHeight w:val="288"/>
        </w:trPr>
        <w:tc>
          <w:tcPr>
            <w:tcW w:w="1306" w:type="pct"/>
            <w:shd w:val="clear" w:color="auto" w:fill="auto"/>
            <w:vAlign w:val="bottom"/>
          </w:tcPr>
          <w:p w14:paraId="3554C56E" w14:textId="7716A19E" w:rsidR="00841B3E" w:rsidRPr="00882DE3" w:rsidRDefault="00841B3E" w:rsidP="00027208">
            <w:pPr>
              <w:jc w:val="both"/>
              <w:rPr>
                <w:color w:val="000000" w:themeColor="text1"/>
                <w:sz w:val="22"/>
                <w:szCs w:val="22"/>
                <w:highlight w:val="lightGray"/>
              </w:rPr>
            </w:pPr>
            <w:r w:rsidRPr="00841B3E">
              <w:rPr>
                <w:color w:val="000000" w:themeColor="text1"/>
                <w:sz w:val="22"/>
                <w:szCs w:val="22"/>
              </w:rPr>
              <w:t>Jones, Monica</w:t>
            </w:r>
          </w:p>
        </w:tc>
        <w:tc>
          <w:tcPr>
            <w:tcW w:w="2189" w:type="pct"/>
            <w:shd w:val="clear" w:color="auto" w:fill="auto"/>
            <w:vAlign w:val="bottom"/>
          </w:tcPr>
          <w:p w14:paraId="1026D785" w14:textId="7E600DCA" w:rsidR="00841B3E" w:rsidRPr="00425A8D" w:rsidRDefault="00841B3E" w:rsidP="00027208">
            <w:pPr>
              <w:jc w:val="both"/>
              <w:rPr>
                <w:color w:val="000000" w:themeColor="text1"/>
                <w:sz w:val="22"/>
                <w:szCs w:val="22"/>
              </w:rPr>
            </w:pPr>
            <w:r>
              <w:rPr>
                <w:color w:val="000000" w:themeColor="text1"/>
                <w:sz w:val="22"/>
                <w:szCs w:val="22"/>
              </w:rPr>
              <w:t>CNP</w:t>
            </w:r>
          </w:p>
        </w:tc>
        <w:tc>
          <w:tcPr>
            <w:tcW w:w="1505" w:type="pct"/>
            <w:shd w:val="clear" w:color="auto" w:fill="auto"/>
            <w:vAlign w:val="bottom"/>
          </w:tcPr>
          <w:p w14:paraId="3D26B287" w14:textId="77777777" w:rsidR="00841B3E" w:rsidRPr="00CE3219" w:rsidRDefault="00841B3E" w:rsidP="00027208">
            <w:pPr>
              <w:jc w:val="both"/>
              <w:rPr>
                <w:color w:val="000000" w:themeColor="text1"/>
                <w:sz w:val="22"/>
                <w:szCs w:val="22"/>
                <w:highlight w:val="lightGray"/>
              </w:rPr>
            </w:pPr>
          </w:p>
        </w:tc>
      </w:tr>
      <w:tr w:rsidR="004A733C" w:rsidRPr="008064EA" w14:paraId="7EFAFD21" w14:textId="77777777" w:rsidTr="00831B56">
        <w:trPr>
          <w:trHeight w:val="288"/>
        </w:trPr>
        <w:tc>
          <w:tcPr>
            <w:tcW w:w="1306" w:type="pct"/>
            <w:shd w:val="clear" w:color="auto" w:fill="auto"/>
            <w:vAlign w:val="bottom"/>
          </w:tcPr>
          <w:p w14:paraId="4D59E66B" w14:textId="0E29A37C" w:rsidR="004A733C" w:rsidRPr="00CE0269" w:rsidRDefault="004A733C" w:rsidP="00027208">
            <w:pPr>
              <w:jc w:val="both"/>
              <w:rPr>
                <w:color w:val="000000" w:themeColor="text1"/>
                <w:sz w:val="22"/>
                <w:szCs w:val="22"/>
              </w:rPr>
            </w:pPr>
            <w:r>
              <w:rPr>
                <w:color w:val="000000" w:themeColor="text1"/>
                <w:sz w:val="22"/>
                <w:szCs w:val="22"/>
              </w:rPr>
              <w:t>Keefer, Andrew</w:t>
            </w:r>
          </w:p>
        </w:tc>
        <w:tc>
          <w:tcPr>
            <w:tcW w:w="2189" w:type="pct"/>
            <w:shd w:val="clear" w:color="auto" w:fill="auto"/>
            <w:vAlign w:val="bottom"/>
          </w:tcPr>
          <w:p w14:paraId="0CE978CF" w14:textId="1743D31C" w:rsidR="004A733C" w:rsidRDefault="004A733C" w:rsidP="00027208">
            <w:pPr>
              <w:jc w:val="both"/>
              <w:rPr>
                <w:color w:val="000000" w:themeColor="text1"/>
                <w:sz w:val="22"/>
                <w:szCs w:val="22"/>
              </w:rPr>
            </w:pPr>
            <w:r>
              <w:rPr>
                <w:color w:val="000000" w:themeColor="text1"/>
                <w:sz w:val="22"/>
                <w:szCs w:val="22"/>
              </w:rPr>
              <w:t>DME</w:t>
            </w:r>
          </w:p>
        </w:tc>
        <w:tc>
          <w:tcPr>
            <w:tcW w:w="1505" w:type="pct"/>
            <w:shd w:val="clear" w:color="auto" w:fill="auto"/>
            <w:vAlign w:val="bottom"/>
          </w:tcPr>
          <w:p w14:paraId="73CC4835" w14:textId="77777777" w:rsidR="004A733C" w:rsidRPr="00334FA5" w:rsidRDefault="004A733C" w:rsidP="00027208">
            <w:pPr>
              <w:jc w:val="both"/>
              <w:rPr>
                <w:color w:val="000000" w:themeColor="text1"/>
                <w:sz w:val="22"/>
                <w:szCs w:val="22"/>
              </w:rPr>
            </w:pPr>
          </w:p>
        </w:tc>
      </w:tr>
      <w:tr w:rsidR="001552C4" w:rsidRPr="008064EA" w14:paraId="357AF273" w14:textId="77777777" w:rsidTr="00831B56">
        <w:trPr>
          <w:trHeight w:val="288"/>
        </w:trPr>
        <w:tc>
          <w:tcPr>
            <w:tcW w:w="1306" w:type="pct"/>
            <w:shd w:val="clear" w:color="auto" w:fill="auto"/>
            <w:vAlign w:val="bottom"/>
          </w:tcPr>
          <w:p w14:paraId="1838826A" w14:textId="68F8402E" w:rsidR="001552C4" w:rsidRPr="00882DE3" w:rsidRDefault="001552C4" w:rsidP="00027208">
            <w:pPr>
              <w:jc w:val="both"/>
              <w:rPr>
                <w:color w:val="000000" w:themeColor="text1"/>
                <w:sz w:val="22"/>
                <w:szCs w:val="22"/>
                <w:highlight w:val="lightGray"/>
              </w:rPr>
            </w:pPr>
            <w:r w:rsidRPr="00CE0269">
              <w:rPr>
                <w:color w:val="000000" w:themeColor="text1"/>
                <w:sz w:val="22"/>
                <w:szCs w:val="22"/>
              </w:rPr>
              <w:t xml:space="preserve">Keller, </w:t>
            </w:r>
            <w:r w:rsidR="005C4167" w:rsidRPr="00CE0269">
              <w:rPr>
                <w:color w:val="000000" w:themeColor="text1"/>
                <w:sz w:val="22"/>
                <w:szCs w:val="22"/>
              </w:rPr>
              <w:t>Keller</w:t>
            </w:r>
          </w:p>
        </w:tc>
        <w:tc>
          <w:tcPr>
            <w:tcW w:w="2189" w:type="pct"/>
            <w:shd w:val="clear" w:color="auto" w:fill="auto"/>
            <w:vAlign w:val="bottom"/>
          </w:tcPr>
          <w:p w14:paraId="4AEFE989" w14:textId="08E623B2" w:rsidR="001552C4" w:rsidRPr="00090DD3" w:rsidRDefault="005C4167" w:rsidP="00027208">
            <w:pPr>
              <w:jc w:val="both"/>
              <w:rPr>
                <w:color w:val="000000" w:themeColor="text1"/>
                <w:sz w:val="22"/>
                <w:szCs w:val="22"/>
              </w:rPr>
            </w:pPr>
            <w:r>
              <w:rPr>
                <w:color w:val="000000" w:themeColor="text1"/>
                <w:sz w:val="22"/>
                <w:szCs w:val="22"/>
              </w:rPr>
              <w:t>PUCT</w:t>
            </w:r>
          </w:p>
        </w:tc>
        <w:tc>
          <w:tcPr>
            <w:tcW w:w="1505" w:type="pct"/>
            <w:shd w:val="clear" w:color="auto" w:fill="auto"/>
            <w:vAlign w:val="bottom"/>
          </w:tcPr>
          <w:p w14:paraId="70DEFC1E" w14:textId="52118597" w:rsidR="001552C4" w:rsidRPr="00334FA5" w:rsidRDefault="001552C4" w:rsidP="00027208">
            <w:pPr>
              <w:jc w:val="both"/>
              <w:rPr>
                <w:color w:val="000000" w:themeColor="text1"/>
                <w:sz w:val="22"/>
                <w:szCs w:val="22"/>
              </w:rPr>
            </w:pPr>
          </w:p>
        </w:tc>
      </w:tr>
      <w:tr w:rsidR="00017077" w:rsidRPr="008064EA" w14:paraId="11E87689" w14:textId="77777777" w:rsidTr="00831B56">
        <w:trPr>
          <w:trHeight w:val="288"/>
        </w:trPr>
        <w:tc>
          <w:tcPr>
            <w:tcW w:w="1306" w:type="pct"/>
            <w:shd w:val="clear" w:color="auto" w:fill="auto"/>
            <w:vAlign w:val="bottom"/>
          </w:tcPr>
          <w:p w14:paraId="5BC16B13" w14:textId="084F0BE9" w:rsidR="00017077" w:rsidRPr="00882DE3" w:rsidRDefault="00017077" w:rsidP="00027208">
            <w:pPr>
              <w:jc w:val="both"/>
              <w:rPr>
                <w:color w:val="000000" w:themeColor="text1"/>
                <w:sz w:val="22"/>
                <w:szCs w:val="22"/>
                <w:highlight w:val="lightGray"/>
              </w:rPr>
            </w:pPr>
            <w:r w:rsidRPr="00017077">
              <w:rPr>
                <w:color w:val="000000" w:themeColor="text1"/>
                <w:sz w:val="22"/>
                <w:szCs w:val="22"/>
              </w:rPr>
              <w:t>Kemper, Jason</w:t>
            </w:r>
          </w:p>
        </w:tc>
        <w:tc>
          <w:tcPr>
            <w:tcW w:w="2189" w:type="pct"/>
            <w:shd w:val="clear" w:color="auto" w:fill="auto"/>
            <w:vAlign w:val="bottom"/>
          </w:tcPr>
          <w:p w14:paraId="2635A12E" w14:textId="1C68E765" w:rsidR="00017077" w:rsidRDefault="00017077" w:rsidP="00027208">
            <w:pPr>
              <w:jc w:val="both"/>
              <w:rPr>
                <w:color w:val="000000" w:themeColor="text1"/>
                <w:sz w:val="22"/>
                <w:szCs w:val="22"/>
              </w:rPr>
            </w:pPr>
            <w:r>
              <w:rPr>
                <w:color w:val="000000" w:themeColor="text1"/>
                <w:sz w:val="22"/>
                <w:szCs w:val="22"/>
              </w:rPr>
              <w:t>ED</w:t>
            </w:r>
            <w:r w:rsidR="00CE0269">
              <w:rPr>
                <w:color w:val="000000" w:themeColor="text1"/>
                <w:sz w:val="22"/>
                <w:szCs w:val="22"/>
              </w:rPr>
              <w:t>FR</w:t>
            </w:r>
          </w:p>
        </w:tc>
        <w:tc>
          <w:tcPr>
            <w:tcW w:w="1505" w:type="pct"/>
            <w:shd w:val="clear" w:color="auto" w:fill="auto"/>
            <w:vAlign w:val="bottom"/>
          </w:tcPr>
          <w:p w14:paraId="72751D0D" w14:textId="77777777" w:rsidR="00017077" w:rsidRPr="00A732B0" w:rsidRDefault="00017077" w:rsidP="00027208">
            <w:pPr>
              <w:jc w:val="both"/>
              <w:rPr>
                <w:color w:val="000000" w:themeColor="text1"/>
                <w:sz w:val="22"/>
                <w:szCs w:val="22"/>
              </w:rPr>
            </w:pPr>
          </w:p>
        </w:tc>
      </w:tr>
      <w:tr w:rsidR="004A733C" w:rsidRPr="008064EA" w14:paraId="1B713CC1" w14:textId="77777777" w:rsidTr="00831B56">
        <w:trPr>
          <w:trHeight w:val="288"/>
        </w:trPr>
        <w:tc>
          <w:tcPr>
            <w:tcW w:w="1306" w:type="pct"/>
            <w:shd w:val="clear" w:color="auto" w:fill="auto"/>
            <w:vAlign w:val="bottom"/>
          </w:tcPr>
          <w:p w14:paraId="36062E47" w14:textId="2C4EACC0" w:rsidR="004A733C" w:rsidRPr="00017077" w:rsidRDefault="004A733C" w:rsidP="00027208">
            <w:pPr>
              <w:jc w:val="both"/>
              <w:rPr>
                <w:color w:val="000000" w:themeColor="text1"/>
                <w:sz w:val="22"/>
                <w:szCs w:val="22"/>
              </w:rPr>
            </w:pPr>
            <w:r>
              <w:rPr>
                <w:color w:val="000000" w:themeColor="text1"/>
                <w:sz w:val="22"/>
                <w:szCs w:val="22"/>
              </w:rPr>
              <w:t>Khoshjahan, Mo</w:t>
            </w:r>
          </w:p>
        </w:tc>
        <w:tc>
          <w:tcPr>
            <w:tcW w:w="2189" w:type="pct"/>
            <w:shd w:val="clear" w:color="auto" w:fill="auto"/>
            <w:vAlign w:val="bottom"/>
          </w:tcPr>
          <w:p w14:paraId="262A2626" w14:textId="77777777" w:rsidR="004A733C" w:rsidRDefault="004A733C" w:rsidP="00027208">
            <w:pPr>
              <w:jc w:val="both"/>
              <w:rPr>
                <w:color w:val="000000" w:themeColor="text1"/>
                <w:sz w:val="22"/>
                <w:szCs w:val="22"/>
              </w:rPr>
            </w:pPr>
          </w:p>
        </w:tc>
        <w:tc>
          <w:tcPr>
            <w:tcW w:w="1505" w:type="pct"/>
            <w:shd w:val="clear" w:color="auto" w:fill="auto"/>
            <w:vAlign w:val="bottom"/>
          </w:tcPr>
          <w:p w14:paraId="3A0636CE" w14:textId="77777777" w:rsidR="004A733C" w:rsidRPr="00A732B0" w:rsidRDefault="004A733C" w:rsidP="00027208">
            <w:pPr>
              <w:jc w:val="both"/>
              <w:rPr>
                <w:color w:val="000000" w:themeColor="text1"/>
                <w:sz w:val="22"/>
                <w:szCs w:val="22"/>
              </w:rPr>
            </w:pPr>
          </w:p>
        </w:tc>
      </w:tr>
      <w:tr w:rsidR="00017077" w:rsidRPr="008064EA" w14:paraId="087B2274" w14:textId="77777777" w:rsidTr="00831B56">
        <w:trPr>
          <w:trHeight w:val="288"/>
        </w:trPr>
        <w:tc>
          <w:tcPr>
            <w:tcW w:w="1306" w:type="pct"/>
            <w:shd w:val="clear" w:color="auto" w:fill="auto"/>
            <w:vAlign w:val="bottom"/>
          </w:tcPr>
          <w:p w14:paraId="6A008697" w14:textId="51B102E4" w:rsidR="00017077" w:rsidRPr="00017077" w:rsidRDefault="00017077" w:rsidP="00027208">
            <w:pPr>
              <w:jc w:val="both"/>
              <w:rPr>
                <w:color w:val="000000" w:themeColor="text1"/>
                <w:sz w:val="22"/>
                <w:szCs w:val="22"/>
              </w:rPr>
            </w:pPr>
            <w:r>
              <w:rPr>
                <w:color w:val="000000" w:themeColor="text1"/>
                <w:sz w:val="22"/>
                <w:szCs w:val="22"/>
              </w:rPr>
              <w:t>Kilroy, Taylor</w:t>
            </w:r>
          </w:p>
        </w:tc>
        <w:tc>
          <w:tcPr>
            <w:tcW w:w="2189" w:type="pct"/>
            <w:shd w:val="clear" w:color="auto" w:fill="auto"/>
            <w:vAlign w:val="bottom"/>
          </w:tcPr>
          <w:p w14:paraId="313833C9" w14:textId="2BF05DF0" w:rsidR="00017077" w:rsidRDefault="00017077" w:rsidP="00027208">
            <w:pPr>
              <w:jc w:val="both"/>
              <w:rPr>
                <w:color w:val="000000" w:themeColor="text1"/>
                <w:sz w:val="22"/>
                <w:szCs w:val="22"/>
              </w:rPr>
            </w:pPr>
            <w:r>
              <w:rPr>
                <w:color w:val="000000" w:themeColor="text1"/>
                <w:sz w:val="22"/>
                <w:szCs w:val="22"/>
              </w:rPr>
              <w:t>TPPA</w:t>
            </w:r>
          </w:p>
        </w:tc>
        <w:tc>
          <w:tcPr>
            <w:tcW w:w="1505" w:type="pct"/>
            <w:shd w:val="clear" w:color="auto" w:fill="auto"/>
            <w:vAlign w:val="bottom"/>
          </w:tcPr>
          <w:p w14:paraId="54277332" w14:textId="77777777" w:rsidR="00017077" w:rsidRPr="00A732B0" w:rsidRDefault="00017077" w:rsidP="00027208">
            <w:pPr>
              <w:jc w:val="both"/>
              <w:rPr>
                <w:color w:val="000000" w:themeColor="text1"/>
                <w:sz w:val="22"/>
                <w:szCs w:val="22"/>
              </w:rPr>
            </w:pPr>
          </w:p>
        </w:tc>
      </w:tr>
      <w:tr w:rsidR="00C95338" w:rsidRPr="008064EA" w14:paraId="2D341DDC" w14:textId="77777777" w:rsidTr="00831B56">
        <w:trPr>
          <w:trHeight w:val="288"/>
        </w:trPr>
        <w:tc>
          <w:tcPr>
            <w:tcW w:w="1306" w:type="pct"/>
            <w:shd w:val="clear" w:color="auto" w:fill="auto"/>
            <w:vAlign w:val="bottom"/>
          </w:tcPr>
          <w:p w14:paraId="77E719A9" w14:textId="264E887D" w:rsidR="00C95338" w:rsidRPr="00882DE3" w:rsidRDefault="00C95338" w:rsidP="00027208">
            <w:pPr>
              <w:jc w:val="both"/>
              <w:rPr>
                <w:color w:val="000000" w:themeColor="text1"/>
                <w:sz w:val="22"/>
                <w:szCs w:val="22"/>
                <w:highlight w:val="lightGray"/>
              </w:rPr>
            </w:pPr>
            <w:r w:rsidRPr="0058268C">
              <w:rPr>
                <w:color w:val="000000" w:themeColor="text1"/>
                <w:sz w:val="22"/>
                <w:szCs w:val="22"/>
              </w:rPr>
              <w:t>Kirby, Brandon</w:t>
            </w:r>
          </w:p>
        </w:tc>
        <w:tc>
          <w:tcPr>
            <w:tcW w:w="2189" w:type="pct"/>
            <w:shd w:val="clear" w:color="auto" w:fill="auto"/>
            <w:vAlign w:val="bottom"/>
          </w:tcPr>
          <w:p w14:paraId="77D06E23" w14:textId="6A044EF9" w:rsidR="00C95338" w:rsidRPr="00090DD3" w:rsidRDefault="00C95338" w:rsidP="00027208">
            <w:pPr>
              <w:jc w:val="both"/>
              <w:rPr>
                <w:color w:val="000000" w:themeColor="text1"/>
                <w:sz w:val="22"/>
                <w:szCs w:val="22"/>
              </w:rPr>
            </w:pPr>
            <w:r w:rsidRPr="00090DD3">
              <w:rPr>
                <w:color w:val="000000" w:themeColor="text1"/>
                <w:sz w:val="22"/>
                <w:szCs w:val="22"/>
              </w:rPr>
              <w:t>GEUS</w:t>
            </w:r>
          </w:p>
        </w:tc>
        <w:tc>
          <w:tcPr>
            <w:tcW w:w="1505" w:type="pct"/>
            <w:shd w:val="clear" w:color="auto" w:fill="auto"/>
            <w:vAlign w:val="bottom"/>
          </w:tcPr>
          <w:p w14:paraId="121E3DC3" w14:textId="6B559FC3" w:rsidR="00C95338" w:rsidRPr="00CE3219" w:rsidRDefault="00C95338" w:rsidP="00027208">
            <w:pPr>
              <w:jc w:val="both"/>
              <w:rPr>
                <w:color w:val="000000" w:themeColor="text1"/>
                <w:sz w:val="22"/>
                <w:szCs w:val="22"/>
                <w:highlight w:val="lightGray"/>
              </w:rPr>
            </w:pPr>
          </w:p>
        </w:tc>
      </w:tr>
      <w:tr w:rsidR="0058268C" w:rsidRPr="008064EA" w14:paraId="3B65BD07" w14:textId="77777777" w:rsidTr="00831B56">
        <w:trPr>
          <w:trHeight w:val="288"/>
        </w:trPr>
        <w:tc>
          <w:tcPr>
            <w:tcW w:w="1306" w:type="pct"/>
            <w:shd w:val="clear" w:color="auto" w:fill="auto"/>
            <w:vAlign w:val="bottom"/>
          </w:tcPr>
          <w:p w14:paraId="7FEDDAB3" w14:textId="3A7E2C9C" w:rsidR="0058268C" w:rsidRPr="00CE0269" w:rsidRDefault="0058268C" w:rsidP="00027208">
            <w:pPr>
              <w:jc w:val="both"/>
              <w:rPr>
                <w:color w:val="000000" w:themeColor="text1"/>
                <w:sz w:val="22"/>
                <w:szCs w:val="22"/>
              </w:rPr>
            </w:pPr>
            <w:r>
              <w:rPr>
                <w:color w:val="000000" w:themeColor="text1"/>
                <w:sz w:val="22"/>
                <w:szCs w:val="22"/>
              </w:rPr>
              <w:t>Kleckner, Tom</w:t>
            </w:r>
          </w:p>
        </w:tc>
        <w:tc>
          <w:tcPr>
            <w:tcW w:w="2189" w:type="pct"/>
            <w:shd w:val="clear" w:color="auto" w:fill="auto"/>
            <w:vAlign w:val="bottom"/>
          </w:tcPr>
          <w:p w14:paraId="62EC029B" w14:textId="77777777" w:rsidR="0058268C" w:rsidRPr="00AE076D" w:rsidRDefault="0058268C" w:rsidP="00027208">
            <w:pPr>
              <w:jc w:val="both"/>
              <w:rPr>
                <w:color w:val="000000" w:themeColor="text1"/>
                <w:sz w:val="22"/>
                <w:szCs w:val="22"/>
              </w:rPr>
            </w:pPr>
          </w:p>
        </w:tc>
        <w:tc>
          <w:tcPr>
            <w:tcW w:w="1505" w:type="pct"/>
            <w:shd w:val="clear" w:color="auto" w:fill="auto"/>
            <w:vAlign w:val="bottom"/>
          </w:tcPr>
          <w:p w14:paraId="132CDEA3" w14:textId="77777777" w:rsidR="0058268C" w:rsidRPr="00CE3219" w:rsidRDefault="0058268C" w:rsidP="00027208">
            <w:pPr>
              <w:jc w:val="both"/>
              <w:rPr>
                <w:color w:val="000000" w:themeColor="text1"/>
                <w:sz w:val="22"/>
                <w:szCs w:val="22"/>
                <w:highlight w:val="lightGray"/>
              </w:rPr>
            </w:pPr>
          </w:p>
        </w:tc>
      </w:tr>
      <w:tr w:rsidR="004508F5" w:rsidRPr="008064EA" w14:paraId="0804C0EF" w14:textId="77777777" w:rsidTr="00831B56">
        <w:trPr>
          <w:trHeight w:val="288"/>
        </w:trPr>
        <w:tc>
          <w:tcPr>
            <w:tcW w:w="1306" w:type="pct"/>
            <w:shd w:val="clear" w:color="auto" w:fill="auto"/>
            <w:vAlign w:val="bottom"/>
          </w:tcPr>
          <w:p w14:paraId="679AA28F" w14:textId="0A0395C8" w:rsidR="004508F5" w:rsidRPr="00882DE3" w:rsidRDefault="004508F5" w:rsidP="00027208">
            <w:pPr>
              <w:jc w:val="both"/>
              <w:rPr>
                <w:color w:val="000000" w:themeColor="text1"/>
                <w:sz w:val="22"/>
                <w:szCs w:val="22"/>
                <w:highlight w:val="lightGray"/>
              </w:rPr>
            </w:pPr>
            <w:r w:rsidRPr="00CE0269">
              <w:rPr>
                <w:color w:val="000000" w:themeColor="text1"/>
                <w:sz w:val="22"/>
                <w:szCs w:val="22"/>
              </w:rPr>
              <w:t>Kremling, Barry</w:t>
            </w:r>
          </w:p>
        </w:tc>
        <w:tc>
          <w:tcPr>
            <w:tcW w:w="2189" w:type="pct"/>
            <w:shd w:val="clear" w:color="auto" w:fill="auto"/>
            <w:vAlign w:val="bottom"/>
          </w:tcPr>
          <w:p w14:paraId="325B26F6" w14:textId="4D28FAC2" w:rsidR="004508F5" w:rsidRPr="00AE076D" w:rsidRDefault="004508F5" w:rsidP="00027208">
            <w:pPr>
              <w:jc w:val="both"/>
              <w:rPr>
                <w:color w:val="000000" w:themeColor="text1"/>
                <w:sz w:val="22"/>
                <w:szCs w:val="22"/>
              </w:rPr>
            </w:pPr>
            <w:r w:rsidRPr="00AE076D">
              <w:rPr>
                <w:color w:val="000000" w:themeColor="text1"/>
                <w:sz w:val="22"/>
                <w:szCs w:val="22"/>
              </w:rPr>
              <w:t>GVEC</w:t>
            </w:r>
          </w:p>
        </w:tc>
        <w:tc>
          <w:tcPr>
            <w:tcW w:w="1505" w:type="pct"/>
            <w:shd w:val="clear" w:color="auto" w:fill="auto"/>
            <w:vAlign w:val="bottom"/>
          </w:tcPr>
          <w:p w14:paraId="6DF26B21" w14:textId="4EDEEEA1" w:rsidR="004508F5" w:rsidRPr="00CE3219" w:rsidRDefault="004508F5" w:rsidP="00027208">
            <w:pPr>
              <w:jc w:val="both"/>
              <w:rPr>
                <w:color w:val="000000" w:themeColor="text1"/>
                <w:sz w:val="22"/>
                <w:szCs w:val="22"/>
                <w:highlight w:val="lightGray"/>
              </w:rPr>
            </w:pPr>
          </w:p>
        </w:tc>
      </w:tr>
      <w:tr w:rsidR="00017077" w:rsidRPr="008064EA" w14:paraId="0DB06D28" w14:textId="77777777" w:rsidTr="00831B56">
        <w:trPr>
          <w:trHeight w:val="288"/>
        </w:trPr>
        <w:tc>
          <w:tcPr>
            <w:tcW w:w="1306" w:type="pct"/>
            <w:shd w:val="clear" w:color="auto" w:fill="auto"/>
            <w:vAlign w:val="bottom"/>
          </w:tcPr>
          <w:p w14:paraId="07DE6DF0" w14:textId="728C652E" w:rsidR="00017077" w:rsidRPr="00841B3E" w:rsidRDefault="00017077" w:rsidP="00027208">
            <w:pPr>
              <w:jc w:val="both"/>
              <w:rPr>
                <w:color w:val="000000" w:themeColor="text1"/>
                <w:sz w:val="22"/>
                <w:szCs w:val="22"/>
              </w:rPr>
            </w:pPr>
            <w:r>
              <w:rPr>
                <w:color w:val="000000" w:themeColor="text1"/>
                <w:sz w:val="22"/>
                <w:szCs w:val="22"/>
              </w:rPr>
              <w:t>Langdon, James</w:t>
            </w:r>
          </w:p>
        </w:tc>
        <w:tc>
          <w:tcPr>
            <w:tcW w:w="2189" w:type="pct"/>
            <w:shd w:val="clear" w:color="auto" w:fill="auto"/>
            <w:vAlign w:val="bottom"/>
          </w:tcPr>
          <w:p w14:paraId="7B2C3367" w14:textId="5B8A76BA" w:rsidR="00017077" w:rsidRDefault="00017077" w:rsidP="00027208">
            <w:pPr>
              <w:jc w:val="both"/>
              <w:rPr>
                <w:color w:val="000000" w:themeColor="text1"/>
                <w:sz w:val="22"/>
                <w:szCs w:val="22"/>
              </w:rPr>
            </w:pPr>
            <w:r>
              <w:rPr>
                <w:color w:val="000000" w:themeColor="text1"/>
                <w:sz w:val="22"/>
                <w:szCs w:val="22"/>
              </w:rPr>
              <w:t>Vistra</w:t>
            </w:r>
          </w:p>
        </w:tc>
        <w:tc>
          <w:tcPr>
            <w:tcW w:w="1505" w:type="pct"/>
            <w:shd w:val="clear" w:color="auto" w:fill="auto"/>
            <w:vAlign w:val="bottom"/>
          </w:tcPr>
          <w:p w14:paraId="69BCDE7E" w14:textId="77777777" w:rsidR="00017077" w:rsidRPr="00CE3219" w:rsidRDefault="00017077" w:rsidP="00027208">
            <w:pPr>
              <w:jc w:val="both"/>
              <w:rPr>
                <w:color w:val="000000" w:themeColor="text1"/>
                <w:sz w:val="22"/>
                <w:szCs w:val="22"/>
                <w:highlight w:val="lightGray"/>
              </w:rPr>
            </w:pPr>
          </w:p>
        </w:tc>
      </w:tr>
      <w:tr w:rsidR="00CE0269" w:rsidRPr="008064EA" w14:paraId="34F97340" w14:textId="77777777" w:rsidTr="00831B56">
        <w:trPr>
          <w:trHeight w:val="288"/>
        </w:trPr>
        <w:tc>
          <w:tcPr>
            <w:tcW w:w="1306" w:type="pct"/>
            <w:shd w:val="clear" w:color="auto" w:fill="auto"/>
            <w:vAlign w:val="bottom"/>
          </w:tcPr>
          <w:p w14:paraId="7BBE937F" w14:textId="6E39C3AB" w:rsidR="00CE0269" w:rsidRDefault="00CE0269" w:rsidP="00027208">
            <w:pPr>
              <w:jc w:val="both"/>
              <w:rPr>
                <w:color w:val="000000" w:themeColor="text1"/>
                <w:sz w:val="22"/>
                <w:szCs w:val="22"/>
              </w:rPr>
            </w:pPr>
            <w:r>
              <w:rPr>
                <w:color w:val="000000" w:themeColor="text1"/>
                <w:sz w:val="22"/>
                <w:szCs w:val="22"/>
              </w:rPr>
              <w:t>Lasher, Warren</w:t>
            </w:r>
          </w:p>
        </w:tc>
        <w:tc>
          <w:tcPr>
            <w:tcW w:w="2189" w:type="pct"/>
            <w:shd w:val="clear" w:color="auto" w:fill="auto"/>
            <w:vAlign w:val="bottom"/>
          </w:tcPr>
          <w:p w14:paraId="592D5ABC" w14:textId="03B8CD69" w:rsidR="00CE0269" w:rsidRDefault="00CE0269" w:rsidP="00027208">
            <w:pPr>
              <w:jc w:val="both"/>
              <w:rPr>
                <w:color w:val="000000" w:themeColor="text1"/>
                <w:sz w:val="22"/>
                <w:szCs w:val="22"/>
              </w:rPr>
            </w:pPr>
            <w:r>
              <w:rPr>
                <w:color w:val="000000" w:themeColor="text1"/>
                <w:sz w:val="22"/>
                <w:szCs w:val="22"/>
              </w:rPr>
              <w:t xml:space="preserve">Lasher Energy </w:t>
            </w:r>
          </w:p>
        </w:tc>
        <w:tc>
          <w:tcPr>
            <w:tcW w:w="1505" w:type="pct"/>
            <w:shd w:val="clear" w:color="auto" w:fill="auto"/>
            <w:vAlign w:val="bottom"/>
          </w:tcPr>
          <w:p w14:paraId="3BFEB1D8" w14:textId="77777777" w:rsidR="00CE0269" w:rsidRPr="00CE3219" w:rsidRDefault="00CE0269" w:rsidP="00027208">
            <w:pPr>
              <w:jc w:val="both"/>
              <w:rPr>
                <w:color w:val="000000" w:themeColor="text1"/>
                <w:sz w:val="22"/>
                <w:szCs w:val="22"/>
                <w:highlight w:val="lightGray"/>
              </w:rPr>
            </w:pPr>
          </w:p>
        </w:tc>
      </w:tr>
      <w:tr w:rsidR="00CC2217" w:rsidRPr="008064EA" w14:paraId="4182AF58" w14:textId="77777777" w:rsidTr="00831B56">
        <w:trPr>
          <w:trHeight w:val="288"/>
        </w:trPr>
        <w:tc>
          <w:tcPr>
            <w:tcW w:w="1306" w:type="pct"/>
            <w:shd w:val="clear" w:color="auto" w:fill="auto"/>
            <w:vAlign w:val="bottom"/>
          </w:tcPr>
          <w:p w14:paraId="7B81C8B1" w14:textId="2181B19E" w:rsidR="00CC2217" w:rsidRDefault="00CC2217" w:rsidP="00027208">
            <w:pPr>
              <w:jc w:val="both"/>
              <w:rPr>
                <w:color w:val="000000" w:themeColor="text1"/>
                <w:sz w:val="22"/>
                <w:szCs w:val="22"/>
              </w:rPr>
            </w:pPr>
            <w:r>
              <w:rPr>
                <w:color w:val="000000" w:themeColor="text1"/>
                <w:sz w:val="22"/>
                <w:szCs w:val="22"/>
              </w:rPr>
              <w:t>Lee, Jim</w:t>
            </w:r>
          </w:p>
        </w:tc>
        <w:tc>
          <w:tcPr>
            <w:tcW w:w="2189" w:type="pct"/>
            <w:shd w:val="clear" w:color="auto" w:fill="auto"/>
            <w:vAlign w:val="bottom"/>
          </w:tcPr>
          <w:p w14:paraId="3CFD3266" w14:textId="56CCCB3F" w:rsidR="00CC2217" w:rsidRDefault="00CC2217" w:rsidP="00027208">
            <w:pPr>
              <w:jc w:val="both"/>
              <w:rPr>
                <w:color w:val="000000" w:themeColor="text1"/>
                <w:sz w:val="22"/>
                <w:szCs w:val="22"/>
              </w:rPr>
            </w:pPr>
            <w:r>
              <w:rPr>
                <w:color w:val="000000" w:themeColor="text1"/>
                <w:sz w:val="22"/>
                <w:szCs w:val="22"/>
              </w:rPr>
              <w:t>CNP</w:t>
            </w:r>
          </w:p>
        </w:tc>
        <w:tc>
          <w:tcPr>
            <w:tcW w:w="1505" w:type="pct"/>
            <w:shd w:val="clear" w:color="auto" w:fill="auto"/>
            <w:vAlign w:val="bottom"/>
          </w:tcPr>
          <w:p w14:paraId="588355E2" w14:textId="77777777" w:rsidR="00CC2217" w:rsidRPr="00CE3219" w:rsidRDefault="00CC2217" w:rsidP="00027208">
            <w:pPr>
              <w:jc w:val="both"/>
              <w:rPr>
                <w:color w:val="000000" w:themeColor="text1"/>
                <w:sz w:val="22"/>
                <w:szCs w:val="22"/>
                <w:highlight w:val="lightGray"/>
              </w:rPr>
            </w:pPr>
          </w:p>
        </w:tc>
      </w:tr>
      <w:tr w:rsidR="004A733C" w:rsidRPr="008064EA" w14:paraId="6A1AB84B" w14:textId="77777777" w:rsidTr="00831B56">
        <w:trPr>
          <w:trHeight w:val="288"/>
        </w:trPr>
        <w:tc>
          <w:tcPr>
            <w:tcW w:w="1306" w:type="pct"/>
            <w:shd w:val="clear" w:color="auto" w:fill="auto"/>
            <w:vAlign w:val="bottom"/>
          </w:tcPr>
          <w:p w14:paraId="05D53AA8" w14:textId="5D7C8968" w:rsidR="004A733C" w:rsidRPr="00841B3E" w:rsidRDefault="004A733C" w:rsidP="00027208">
            <w:pPr>
              <w:jc w:val="both"/>
              <w:rPr>
                <w:color w:val="000000" w:themeColor="text1"/>
                <w:sz w:val="22"/>
                <w:szCs w:val="22"/>
              </w:rPr>
            </w:pPr>
            <w:r>
              <w:rPr>
                <w:color w:val="000000" w:themeColor="text1"/>
                <w:sz w:val="22"/>
                <w:szCs w:val="22"/>
              </w:rPr>
              <w:t>Lee, Tyler</w:t>
            </w:r>
          </w:p>
        </w:tc>
        <w:tc>
          <w:tcPr>
            <w:tcW w:w="2189" w:type="pct"/>
            <w:shd w:val="clear" w:color="auto" w:fill="auto"/>
            <w:vAlign w:val="bottom"/>
          </w:tcPr>
          <w:p w14:paraId="6037E53E" w14:textId="77777777" w:rsidR="004A733C" w:rsidRDefault="004A733C" w:rsidP="00027208">
            <w:pPr>
              <w:jc w:val="both"/>
              <w:rPr>
                <w:color w:val="000000" w:themeColor="text1"/>
                <w:sz w:val="22"/>
                <w:szCs w:val="22"/>
              </w:rPr>
            </w:pPr>
          </w:p>
        </w:tc>
        <w:tc>
          <w:tcPr>
            <w:tcW w:w="1505" w:type="pct"/>
            <w:shd w:val="clear" w:color="auto" w:fill="auto"/>
            <w:vAlign w:val="bottom"/>
          </w:tcPr>
          <w:p w14:paraId="5B626DCA" w14:textId="77777777" w:rsidR="004A733C" w:rsidRPr="00CE3219" w:rsidRDefault="004A733C" w:rsidP="00027208">
            <w:pPr>
              <w:jc w:val="both"/>
              <w:rPr>
                <w:color w:val="000000" w:themeColor="text1"/>
                <w:sz w:val="22"/>
                <w:szCs w:val="22"/>
                <w:highlight w:val="lightGray"/>
              </w:rPr>
            </w:pPr>
          </w:p>
        </w:tc>
      </w:tr>
      <w:tr w:rsidR="00090DD3" w:rsidRPr="008064EA" w14:paraId="57AACD81" w14:textId="77777777" w:rsidTr="00831B56">
        <w:trPr>
          <w:trHeight w:val="288"/>
        </w:trPr>
        <w:tc>
          <w:tcPr>
            <w:tcW w:w="1306" w:type="pct"/>
            <w:shd w:val="clear" w:color="auto" w:fill="auto"/>
            <w:vAlign w:val="bottom"/>
          </w:tcPr>
          <w:p w14:paraId="0DC0B610" w14:textId="13C77896" w:rsidR="00090DD3" w:rsidRPr="00882DE3" w:rsidRDefault="00090DD3" w:rsidP="00027208">
            <w:pPr>
              <w:jc w:val="both"/>
              <w:rPr>
                <w:color w:val="000000" w:themeColor="text1"/>
                <w:sz w:val="22"/>
                <w:szCs w:val="22"/>
                <w:highlight w:val="lightGray"/>
              </w:rPr>
            </w:pPr>
            <w:r w:rsidRPr="00841B3E">
              <w:rPr>
                <w:color w:val="000000" w:themeColor="text1"/>
                <w:sz w:val="22"/>
                <w:szCs w:val="22"/>
              </w:rPr>
              <w:t>Levine, Jon</w:t>
            </w:r>
          </w:p>
        </w:tc>
        <w:tc>
          <w:tcPr>
            <w:tcW w:w="2189" w:type="pct"/>
            <w:shd w:val="clear" w:color="auto" w:fill="auto"/>
            <w:vAlign w:val="bottom"/>
          </w:tcPr>
          <w:p w14:paraId="3515363E" w14:textId="6B86ECA7" w:rsidR="00090DD3" w:rsidRPr="00C65A07" w:rsidRDefault="00090DD3" w:rsidP="00027208">
            <w:pPr>
              <w:jc w:val="both"/>
              <w:rPr>
                <w:color w:val="000000" w:themeColor="text1"/>
                <w:sz w:val="22"/>
                <w:szCs w:val="22"/>
              </w:rPr>
            </w:pPr>
            <w:r>
              <w:rPr>
                <w:color w:val="000000" w:themeColor="text1"/>
                <w:sz w:val="22"/>
                <w:szCs w:val="22"/>
              </w:rPr>
              <w:t>Baker Botts</w:t>
            </w:r>
          </w:p>
        </w:tc>
        <w:tc>
          <w:tcPr>
            <w:tcW w:w="1505" w:type="pct"/>
            <w:shd w:val="clear" w:color="auto" w:fill="auto"/>
            <w:vAlign w:val="bottom"/>
          </w:tcPr>
          <w:p w14:paraId="09CEA55E" w14:textId="59757AD1" w:rsidR="00090DD3" w:rsidRPr="00CE3219" w:rsidRDefault="00090DD3" w:rsidP="00027208">
            <w:pPr>
              <w:jc w:val="both"/>
              <w:rPr>
                <w:color w:val="000000" w:themeColor="text1"/>
                <w:sz w:val="22"/>
                <w:szCs w:val="22"/>
                <w:highlight w:val="lightGray"/>
              </w:rPr>
            </w:pPr>
          </w:p>
        </w:tc>
      </w:tr>
      <w:tr w:rsidR="00017077" w:rsidRPr="008064EA" w14:paraId="151EFF3F" w14:textId="77777777" w:rsidTr="00831B56">
        <w:trPr>
          <w:trHeight w:val="288"/>
        </w:trPr>
        <w:tc>
          <w:tcPr>
            <w:tcW w:w="1306" w:type="pct"/>
            <w:shd w:val="clear" w:color="auto" w:fill="auto"/>
            <w:vAlign w:val="bottom"/>
          </w:tcPr>
          <w:p w14:paraId="6C79D7B0" w14:textId="2E414771" w:rsidR="00017077" w:rsidRPr="00841B3E" w:rsidRDefault="00017077" w:rsidP="00027208">
            <w:pPr>
              <w:jc w:val="both"/>
              <w:rPr>
                <w:color w:val="000000" w:themeColor="text1"/>
                <w:sz w:val="22"/>
                <w:szCs w:val="22"/>
              </w:rPr>
            </w:pPr>
            <w:r>
              <w:rPr>
                <w:color w:val="000000" w:themeColor="text1"/>
                <w:sz w:val="22"/>
                <w:szCs w:val="22"/>
              </w:rPr>
              <w:t>Lewis, Deb</w:t>
            </w:r>
          </w:p>
        </w:tc>
        <w:tc>
          <w:tcPr>
            <w:tcW w:w="2189" w:type="pct"/>
            <w:shd w:val="clear" w:color="auto" w:fill="auto"/>
            <w:vAlign w:val="bottom"/>
          </w:tcPr>
          <w:p w14:paraId="19545AC6" w14:textId="77777777" w:rsidR="00017077" w:rsidRDefault="00017077" w:rsidP="00027208">
            <w:pPr>
              <w:jc w:val="both"/>
              <w:rPr>
                <w:color w:val="000000" w:themeColor="text1"/>
                <w:sz w:val="22"/>
                <w:szCs w:val="22"/>
              </w:rPr>
            </w:pPr>
          </w:p>
        </w:tc>
        <w:tc>
          <w:tcPr>
            <w:tcW w:w="1505" w:type="pct"/>
            <w:shd w:val="clear" w:color="auto" w:fill="auto"/>
            <w:vAlign w:val="bottom"/>
          </w:tcPr>
          <w:p w14:paraId="542B1DB1" w14:textId="77777777" w:rsidR="00017077" w:rsidRPr="00CE3219" w:rsidRDefault="00017077" w:rsidP="00027208">
            <w:pPr>
              <w:jc w:val="both"/>
              <w:rPr>
                <w:color w:val="000000" w:themeColor="text1"/>
                <w:sz w:val="22"/>
                <w:szCs w:val="22"/>
                <w:highlight w:val="lightGray"/>
              </w:rPr>
            </w:pPr>
          </w:p>
        </w:tc>
      </w:tr>
      <w:tr w:rsidR="00CE0269" w:rsidRPr="008064EA" w14:paraId="5CA43018" w14:textId="77777777" w:rsidTr="00831B56">
        <w:trPr>
          <w:trHeight w:val="288"/>
        </w:trPr>
        <w:tc>
          <w:tcPr>
            <w:tcW w:w="1306" w:type="pct"/>
            <w:shd w:val="clear" w:color="auto" w:fill="auto"/>
            <w:vAlign w:val="bottom"/>
          </w:tcPr>
          <w:p w14:paraId="139A5A34" w14:textId="155572F8" w:rsidR="00CE0269" w:rsidRPr="00CE0269" w:rsidRDefault="00CE0269" w:rsidP="00027208">
            <w:pPr>
              <w:rPr>
                <w:color w:val="000000" w:themeColor="text1"/>
                <w:sz w:val="22"/>
                <w:szCs w:val="22"/>
              </w:rPr>
            </w:pPr>
            <w:r>
              <w:rPr>
                <w:color w:val="000000" w:themeColor="text1"/>
                <w:sz w:val="22"/>
                <w:szCs w:val="22"/>
              </w:rPr>
              <w:t>Linenschmidt, Larry</w:t>
            </w:r>
          </w:p>
        </w:tc>
        <w:tc>
          <w:tcPr>
            <w:tcW w:w="2189" w:type="pct"/>
            <w:shd w:val="clear" w:color="auto" w:fill="auto"/>
            <w:vAlign w:val="bottom"/>
          </w:tcPr>
          <w:p w14:paraId="238346B2" w14:textId="77777777" w:rsidR="00CE0269" w:rsidRPr="00223821" w:rsidRDefault="00CE0269" w:rsidP="00027208">
            <w:pPr>
              <w:rPr>
                <w:color w:val="000000" w:themeColor="text1"/>
                <w:sz w:val="22"/>
                <w:szCs w:val="22"/>
              </w:rPr>
            </w:pPr>
          </w:p>
        </w:tc>
        <w:tc>
          <w:tcPr>
            <w:tcW w:w="1505" w:type="pct"/>
            <w:shd w:val="clear" w:color="auto" w:fill="auto"/>
            <w:vAlign w:val="center"/>
          </w:tcPr>
          <w:p w14:paraId="7E3BF147" w14:textId="77777777" w:rsidR="00CE0269" w:rsidRPr="00CE3219" w:rsidRDefault="00CE0269" w:rsidP="00027208">
            <w:pPr>
              <w:jc w:val="both"/>
              <w:rPr>
                <w:color w:val="000000" w:themeColor="text1"/>
                <w:sz w:val="22"/>
                <w:szCs w:val="22"/>
                <w:highlight w:val="lightGray"/>
              </w:rPr>
            </w:pPr>
          </w:p>
        </w:tc>
      </w:tr>
      <w:tr w:rsidR="00CC2217" w:rsidRPr="008064EA" w14:paraId="177BE5EB" w14:textId="77777777" w:rsidTr="00831B56">
        <w:trPr>
          <w:trHeight w:val="288"/>
        </w:trPr>
        <w:tc>
          <w:tcPr>
            <w:tcW w:w="1306" w:type="pct"/>
            <w:shd w:val="clear" w:color="auto" w:fill="auto"/>
            <w:vAlign w:val="bottom"/>
          </w:tcPr>
          <w:p w14:paraId="75404CC7" w14:textId="18E26C47" w:rsidR="00CC2217" w:rsidRPr="00CE0269" w:rsidRDefault="00CC2217" w:rsidP="00027208">
            <w:pPr>
              <w:rPr>
                <w:color w:val="000000" w:themeColor="text1"/>
                <w:sz w:val="22"/>
                <w:szCs w:val="22"/>
              </w:rPr>
            </w:pPr>
            <w:r>
              <w:rPr>
                <w:color w:val="000000" w:themeColor="text1"/>
                <w:sz w:val="22"/>
                <w:szCs w:val="22"/>
              </w:rPr>
              <w:t>Lotter, Eric</w:t>
            </w:r>
          </w:p>
        </w:tc>
        <w:tc>
          <w:tcPr>
            <w:tcW w:w="2189" w:type="pct"/>
            <w:shd w:val="clear" w:color="auto" w:fill="auto"/>
            <w:vAlign w:val="bottom"/>
          </w:tcPr>
          <w:p w14:paraId="3ECE52C6" w14:textId="28A7C7D3" w:rsidR="00CC2217" w:rsidRPr="00223821" w:rsidRDefault="00CC2217" w:rsidP="00027208">
            <w:pPr>
              <w:rPr>
                <w:color w:val="000000" w:themeColor="text1"/>
                <w:sz w:val="22"/>
                <w:szCs w:val="22"/>
              </w:rPr>
            </w:pPr>
            <w:r>
              <w:rPr>
                <w:color w:val="000000" w:themeColor="text1"/>
                <w:sz w:val="22"/>
                <w:szCs w:val="22"/>
              </w:rPr>
              <w:t xml:space="preserve">Gridmonitor </w:t>
            </w:r>
          </w:p>
        </w:tc>
        <w:tc>
          <w:tcPr>
            <w:tcW w:w="1505" w:type="pct"/>
            <w:shd w:val="clear" w:color="auto" w:fill="auto"/>
            <w:vAlign w:val="center"/>
          </w:tcPr>
          <w:p w14:paraId="0C4A3FBD" w14:textId="77777777" w:rsidR="00CC2217" w:rsidRPr="00CE3219" w:rsidRDefault="00CC2217" w:rsidP="00027208">
            <w:pPr>
              <w:jc w:val="both"/>
              <w:rPr>
                <w:color w:val="000000" w:themeColor="text1"/>
                <w:sz w:val="22"/>
                <w:szCs w:val="22"/>
                <w:highlight w:val="lightGray"/>
              </w:rPr>
            </w:pPr>
          </w:p>
        </w:tc>
      </w:tr>
      <w:tr w:rsidR="00C95338" w:rsidRPr="008064EA" w14:paraId="5943B180" w14:textId="77777777" w:rsidTr="00831B56">
        <w:trPr>
          <w:trHeight w:val="288"/>
        </w:trPr>
        <w:tc>
          <w:tcPr>
            <w:tcW w:w="1306" w:type="pct"/>
            <w:shd w:val="clear" w:color="auto" w:fill="auto"/>
            <w:vAlign w:val="bottom"/>
          </w:tcPr>
          <w:p w14:paraId="5AEE8C55" w14:textId="0EAF9DAA" w:rsidR="00C95338" w:rsidRPr="00882DE3" w:rsidRDefault="00C95338" w:rsidP="00027208">
            <w:pPr>
              <w:rPr>
                <w:color w:val="000000" w:themeColor="text1"/>
                <w:sz w:val="22"/>
                <w:szCs w:val="22"/>
                <w:highlight w:val="lightGray"/>
              </w:rPr>
            </w:pPr>
            <w:r w:rsidRPr="00CE0269">
              <w:rPr>
                <w:color w:val="000000" w:themeColor="text1"/>
                <w:sz w:val="22"/>
                <w:szCs w:val="22"/>
              </w:rPr>
              <w:t>Macaraeg, Tad</w:t>
            </w:r>
          </w:p>
        </w:tc>
        <w:tc>
          <w:tcPr>
            <w:tcW w:w="2189" w:type="pct"/>
            <w:shd w:val="clear" w:color="auto" w:fill="auto"/>
            <w:vAlign w:val="bottom"/>
          </w:tcPr>
          <w:p w14:paraId="0C8A7977" w14:textId="5343664B" w:rsidR="00C95338" w:rsidRPr="00223821" w:rsidRDefault="00C95338" w:rsidP="00027208">
            <w:pPr>
              <w:rPr>
                <w:color w:val="000000" w:themeColor="text1"/>
                <w:sz w:val="22"/>
                <w:szCs w:val="22"/>
              </w:rPr>
            </w:pPr>
            <w:r w:rsidRPr="00223821">
              <w:rPr>
                <w:color w:val="000000" w:themeColor="text1"/>
                <w:sz w:val="22"/>
                <w:szCs w:val="22"/>
              </w:rPr>
              <w:t>Stem</w:t>
            </w:r>
          </w:p>
        </w:tc>
        <w:tc>
          <w:tcPr>
            <w:tcW w:w="1505" w:type="pct"/>
            <w:shd w:val="clear" w:color="auto" w:fill="auto"/>
            <w:vAlign w:val="center"/>
          </w:tcPr>
          <w:p w14:paraId="376282E1" w14:textId="0AF58616" w:rsidR="00C95338" w:rsidRPr="00CE3219" w:rsidRDefault="00C95338" w:rsidP="00027208">
            <w:pPr>
              <w:jc w:val="both"/>
              <w:rPr>
                <w:color w:val="000000" w:themeColor="text1"/>
                <w:sz w:val="22"/>
                <w:szCs w:val="22"/>
                <w:highlight w:val="lightGray"/>
              </w:rPr>
            </w:pPr>
          </w:p>
        </w:tc>
      </w:tr>
      <w:tr w:rsidR="00027208" w:rsidRPr="008064EA" w14:paraId="6D0FD534" w14:textId="77777777" w:rsidTr="00831B56">
        <w:trPr>
          <w:trHeight w:val="288"/>
        </w:trPr>
        <w:tc>
          <w:tcPr>
            <w:tcW w:w="1306" w:type="pct"/>
            <w:shd w:val="clear" w:color="auto" w:fill="auto"/>
            <w:vAlign w:val="bottom"/>
          </w:tcPr>
          <w:p w14:paraId="0878A7BF" w14:textId="3435B9B8" w:rsidR="00027208" w:rsidRPr="00882DE3" w:rsidRDefault="00027208" w:rsidP="00027208">
            <w:pPr>
              <w:rPr>
                <w:color w:val="000000" w:themeColor="text1"/>
                <w:sz w:val="22"/>
                <w:szCs w:val="22"/>
                <w:highlight w:val="lightGray"/>
              </w:rPr>
            </w:pPr>
            <w:r w:rsidRPr="004A733C">
              <w:rPr>
                <w:color w:val="000000" w:themeColor="text1"/>
                <w:sz w:val="22"/>
                <w:szCs w:val="22"/>
              </w:rPr>
              <w:t>Macias, Jesse</w:t>
            </w:r>
          </w:p>
        </w:tc>
        <w:tc>
          <w:tcPr>
            <w:tcW w:w="2189" w:type="pct"/>
            <w:shd w:val="clear" w:color="auto" w:fill="auto"/>
            <w:vAlign w:val="bottom"/>
          </w:tcPr>
          <w:p w14:paraId="17C7FA92" w14:textId="0EE98E33" w:rsidR="00027208" w:rsidRPr="00C924CC" w:rsidRDefault="00027208" w:rsidP="00027208">
            <w:pPr>
              <w:rPr>
                <w:color w:val="000000" w:themeColor="text1"/>
                <w:sz w:val="22"/>
                <w:szCs w:val="22"/>
              </w:rPr>
            </w:pPr>
            <w:r w:rsidRPr="00C924CC">
              <w:rPr>
                <w:color w:val="000000" w:themeColor="text1"/>
                <w:sz w:val="22"/>
                <w:szCs w:val="22"/>
              </w:rPr>
              <w:t>AEP Texas</w:t>
            </w:r>
          </w:p>
        </w:tc>
        <w:tc>
          <w:tcPr>
            <w:tcW w:w="1505" w:type="pct"/>
            <w:shd w:val="clear" w:color="auto" w:fill="auto"/>
            <w:vAlign w:val="center"/>
          </w:tcPr>
          <w:p w14:paraId="6DE45EA5" w14:textId="0825AB86" w:rsidR="00027208" w:rsidRPr="00CE3219" w:rsidRDefault="00027208" w:rsidP="00027208">
            <w:pPr>
              <w:jc w:val="both"/>
              <w:rPr>
                <w:color w:val="000000" w:themeColor="text1"/>
                <w:sz w:val="22"/>
                <w:szCs w:val="22"/>
                <w:highlight w:val="lightGray"/>
              </w:rPr>
            </w:pPr>
          </w:p>
        </w:tc>
      </w:tr>
      <w:tr w:rsidR="00CE0269" w:rsidRPr="008064EA" w14:paraId="75E86C5C" w14:textId="77777777" w:rsidTr="00831B56">
        <w:trPr>
          <w:trHeight w:val="288"/>
        </w:trPr>
        <w:tc>
          <w:tcPr>
            <w:tcW w:w="1306" w:type="pct"/>
            <w:shd w:val="clear" w:color="auto" w:fill="auto"/>
            <w:vAlign w:val="bottom"/>
          </w:tcPr>
          <w:p w14:paraId="77E1B00F" w14:textId="2F04B680" w:rsidR="00CE0269" w:rsidRPr="00882DE3" w:rsidRDefault="00CE0269" w:rsidP="00027208">
            <w:pPr>
              <w:rPr>
                <w:color w:val="000000" w:themeColor="text1"/>
                <w:sz w:val="22"/>
                <w:szCs w:val="22"/>
                <w:highlight w:val="lightGray"/>
              </w:rPr>
            </w:pPr>
            <w:r w:rsidRPr="00CE0269">
              <w:rPr>
                <w:color w:val="000000" w:themeColor="text1"/>
                <w:sz w:val="22"/>
                <w:szCs w:val="22"/>
              </w:rPr>
              <w:t>Majidi, Mohammad</w:t>
            </w:r>
          </w:p>
        </w:tc>
        <w:tc>
          <w:tcPr>
            <w:tcW w:w="2189" w:type="pct"/>
            <w:shd w:val="clear" w:color="auto" w:fill="auto"/>
            <w:vAlign w:val="bottom"/>
          </w:tcPr>
          <w:p w14:paraId="282C2876" w14:textId="7B3C6A67" w:rsidR="00CE0269" w:rsidRPr="00C924CC" w:rsidRDefault="00CE0269" w:rsidP="00027208">
            <w:pPr>
              <w:rPr>
                <w:color w:val="000000" w:themeColor="text1"/>
                <w:sz w:val="22"/>
                <w:szCs w:val="22"/>
              </w:rPr>
            </w:pPr>
            <w:r>
              <w:rPr>
                <w:color w:val="000000" w:themeColor="text1"/>
                <w:sz w:val="22"/>
                <w:szCs w:val="22"/>
              </w:rPr>
              <w:t>COP</w:t>
            </w:r>
          </w:p>
        </w:tc>
        <w:tc>
          <w:tcPr>
            <w:tcW w:w="1505" w:type="pct"/>
            <w:shd w:val="clear" w:color="auto" w:fill="auto"/>
            <w:vAlign w:val="center"/>
          </w:tcPr>
          <w:p w14:paraId="4118F7D5" w14:textId="77777777" w:rsidR="00CE0269" w:rsidRPr="00CE3219" w:rsidRDefault="00CE0269" w:rsidP="00027208">
            <w:pPr>
              <w:jc w:val="both"/>
              <w:rPr>
                <w:color w:val="000000" w:themeColor="text1"/>
                <w:sz w:val="22"/>
                <w:szCs w:val="22"/>
                <w:highlight w:val="lightGray"/>
              </w:rPr>
            </w:pPr>
          </w:p>
        </w:tc>
      </w:tr>
      <w:tr w:rsidR="00226160" w:rsidRPr="008064EA" w14:paraId="3526FD5F" w14:textId="77777777" w:rsidTr="00831B56">
        <w:trPr>
          <w:trHeight w:val="288"/>
        </w:trPr>
        <w:tc>
          <w:tcPr>
            <w:tcW w:w="1306" w:type="pct"/>
            <w:shd w:val="clear" w:color="auto" w:fill="auto"/>
            <w:vAlign w:val="bottom"/>
          </w:tcPr>
          <w:p w14:paraId="02D5B73E" w14:textId="4E46CDA7" w:rsidR="00226160" w:rsidRPr="00882DE3" w:rsidRDefault="00226160" w:rsidP="00027208">
            <w:pPr>
              <w:rPr>
                <w:color w:val="000000" w:themeColor="text1"/>
                <w:sz w:val="22"/>
                <w:szCs w:val="22"/>
                <w:highlight w:val="lightGray"/>
              </w:rPr>
            </w:pPr>
            <w:r w:rsidRPr="00CC2217">
              <w:rPr>
                <w:color w:val="000000" w:themeColor="text1"/>
                <w:sz w:val="22"/>
                <w:szCs w:val="22"/>
              </w:rPr>
              <w:t>Martin, Loretto</w:t>
            </w:r>
          </w:p>
        </w:tc>
        <w:tc>
          <w:tcPr>
            <w:tcW w:w="2189" w:type="pct"/>
            <w:shd w:val="clear" w:color="auto" w:fill="auto"/>
            <w:vAlign w:val="bottom"/>
          </w:tcPr>
          <w:p w14:paraId="5BE36837" w14:textId="30A4D415" w:rsidR="00226160" w:rsidRPr="00C924CC" w:rsidRDefault="00A613BB" w:rsidP="00027208">
            <w:pPr>
              <w:rPr>
                <w:color w:val="000000" w:themeColor="text1"/>
                <w:sz w:val="22"/>
                <w:szCs w:val="22"/>
              </w:rPr>
            </w:pPr>
            <w:r w:rsidRPr="00C924CC">
              <w:rPr>
                <w:color w:val="000000" w:themeColor="text1"/>
                <w:sz w:val="22"/>
                <w:szCs w:val="22"/>
              </w:rPr>
              <w:t>Reliant</w:t>
            </w:r>
          </w:p>
        </w:tc>
        <w:tc>
          <w:tcPr>
            <w:tcW w:w="1505" w:type="pct"/>
            <w:shd w:val="clear" w:color="auto" w:fill="auto"/>
            <w:vAlign w:val="center"/>
          </w:tcPr>
          <w:p w14:paraId="3E21E3A5" w14:textId="1DDC96F0" w:rsidR="00226160" w:rsidRPr="00CE3219" w:rsidRDefault="00226160" w:rsidP="00027208">
            <w:pPr>
              <w:jc w:val="both"/>
              <w:rPr>
                <w:color w:val="000000" w:themeColor="text1"/>
                <w:sz w:val="22"/>
                <w:szCs w:val="22"/>
                <w:highlight w:val="lightGray"/>
              </w:rPr>
            </w:pPr>
          </w:p>
        </w:tc>
      </w:tr>
      <w:tr w:rsidR="00027208" w:rsidRPr="008064EA" w14:paraId="778BC19B" w14:textId="77777777" w:rsidTr="00831B56">
        <w:trPr>
          <w:trHeight w:val="288"/>
        </w:trPr>
        <w:tc>
          <w:tcPr>
            <w:tcW w:w="1306" w:type="pct"/>
            <w:shd w:val="clear" w:color="auto" w:fill="auto"/>
            <w:vAlign w:val="bottom"/>
          </w:tcPr>
          <w:p w14:paraId="3FB053AB" w14:textId="77777777" w:rsidR="00027208" w:rsidRPr="00882DE3" w:rsidRDefault="00027208" w:rsidP="00027208">
            <w:pPr>
              <w:jc w:val="both"/>
              <w:rPr>
                <w:color w:val="000000" w:themeColor="text1"/>
                <w:sz w:val="22"/>
                <w:szCs w:val="22"/>
                <w:highlight w:val="lightGray"/>
              </w:rPr>
            </w:pPr>
            <w:r w:rsidRPr="00017077">
              <w:rPr>
                <w:color w:val="000000" w:themeColor="text1"/>
                <w:sz w:val="22"/>
                <w:szCs w:val="22"/>
              </w:rPr>
              <w:t>McClellan, Suzi</w:t>
            </w:r>
          </w:p>
        </w:tc>
        <w:tc>
          <w:tcPr>
            <w:tcW w:w="2189" w:type="pct"/>
            <w:shd w:val="clear" w:color="auto" w:fill="auto"/>
            <w:vAlign w:val="bottom"/>
          </w:tcPr>
          <w:p w14:paraId="6A868F6D" w14:textId="77777777" w:rsidR="00027208" w:rsidRPr="00C924CC" w:rsidRDefault="00027208" w:rsidP="00027208">
            <w:pPr>
              <w:jc w:val="both"/>
              <w:rPr>
                <w:color w:val="000000" w:themeColor="text1"/>
                <w:sz w:val="22"/>
                <w:szCs w:val="22"/>
              </w:rPr>
            </w:pPr>
            <w:r w:rsidRPr="00C924CC">
              <w:rPr>
                <w:color w:val="000000" w:themeColor="text1"/>
                <w:sz w:val="22"/>
                <w:szCs w:val="22"/>
              </w:rPr>
              <w:t>Good Company Associates</w:t>
            </w:r>
          </w:p>
        </w:tc>
        <w:tc>
          <w:tcPr>
            <w:tcW w:w="1505" w:type="pct"/>
            <w:shd w:val="clear" w:color="auto" w:fill="auto"/>
            <w:vAlign w:val="bottom"/>
          </w:tcPr>
          <w:p w14:paraId="47392D4D" w14:textId="329739AC" w:rsidR="00027208" w:rsidRPr="00E63AD1" w:rsidRDefault="00027208" w:rsidP="00027208">
            <w:pPr>
              <w:jc w:val="both"/>
              <w:rPr>
                <w:color w:val="000000" w:themeColor="text1"/>
                <w:sz w:val="22"/>
                <w:szCs w:val="22"/>
              </w:rPr>
            </w:pPr>
          </w:p>
        </w:tc>
      </w:tr>
      <w:tr w:rsidR="00027208" w:rsidRPr="008064EA" w14:paraId="3C220DF2" w14:textId="77777777" w:rsidTr="00831B56">
        <w:trPr>
          <w:trHeight w:val="288"/>
        </w:trPr>
        <w:tc>
          <w:tcPr>
            <w:tcW w:w="1306" w:type="pct"/>
            <w:shd w:val="clear" w:color="auto" w:fill="auto"/>
            <w:vAlign w:val="bottom"/>
          </w:tcPr>
          <w:p w14:paraId="36F23CB0" w14:textId="3A4328DB" w:rsidR="00027208" w:rsidRPr="00882DE3" w:rsidRDefault="00027208" w:rsidP="00027208">
            <w:pPr>
              <w:jc w:val="both"/>
              <w:rPr>
                <w:color w:val="000000" w:themeColor="text1"/>
                <w:sz w:val="22"/>
                <w:szCs w:val="22"/>
                <w:highlight w:val="lightGray"/>
              </w:rPr>
            </w:pPr>
            <w:r w:rsidRPr="004A733C">
              <w:rPr>
                <w:color w:val="000000" w:themeColor="text1"/>
                <w:sz w:val="22"/>
                <w:szCs w:val="22"/>
              </w:rPr>
              <w:t>McDonald, Jeff</w:t>
            </w:r>
          </w:p>
        </w:tc>
        <w:tc>
          <w:tcPr>
            <w:tcW w:w="2189" w:type="pct"/>
            <w:shd w:val="clear" w:color="auto" w:fill="auto"/>
            <w:vAlign w:val="bottom"/>
          </w:tcPr>
          <w:p w14:paraId="060EFE5D" w14:textId="0037BC23" w:rsidR="00027208" w:rsidRPr="00215557" w:rsidRDefault="00027208" w:rsidP="00027208">
            <w:pPr>
              <w:jc w:val="both"/>
              <w:rPr>
                <w:color w:val="000000" w:themeColor="text1"/>
                <w:sz w:val="22"/>
                <w:szCs w:val="22"/>
              </w:rPr>
            </w:pPr>
            <w:r w:rsidRPr="00215557">
              <w:rPr>
                <w:color w:val="000000" w:themeColor="text1"/>
                <w:sz w:val="22"/>
                <w:szCs w:val="22"/>
              </w:rPr>
              <w:t>Potomac Economics</w:t>
            </w:r>
          </w:p>
        </w:tc>
        <w:tc>
          <w:tcPr>
            <w:tcW w:w="1505" w:type="pct"/>
            <w:shd w:val="clear" w:color="auto" w:fill="auto"/>
            <w:vAlign w:val="bottom"/>
          </w:tcPr>
          <w:p w14:paraId="0840E1C6" w14:textId="77777777" w:rsidR="00027208" w:rsidRPr="00E63AD1" w:rsidRDefault="00027208" w:rsidP="00027208">
            <w:pPr>
              <w:jc w:val="both"/>
              <w:rPr>
                <w:color w:val="000000" w:themeColor="text1"/>
                <w:sz w:val="22"/>
                <w:szCs w:val="22"/>
              </w:rPr>
            </w:pPr>
          </w:p>
        </w:tc>
      </w:tr>
      <w:tr w:rsidR="0058268C" w:rsidRPr="008064EA" w14:paraId="12761818" w14:textId="77777777" w:rsidTr="00831B56">
        <w:trPr>
          <w:trHeight w:val="288"/>
        </w:trPr>
        <w:tc>
          <w:tcPr>
            <w:tcW w:w="1306" w:type="pct"/>
            <w:shd w:val="clear" w:color="auto" w:fill="auto"/>
            <w:vAlign w:val="bottom"/>
          </w:tcPr>
          <w:p w14:paraId="7CE08060" w14:textId="1C02F724" w:rsidR="0058268C" w:rsidRPr="00CE0269" w:rsidRDefault="0058268C" w:rsidP="00027208">
            <w:pPr>
              <w:jc w:val="both"/>
              <w:rPr>
                <w:color w:val="000000" w:themeColor="text1"/>
                <w:sz w:val="22"/>
                <w:szCs w:val="22"/>
              </w:rPr>
            </w:pPr>
            <w:r>
              <w:rPr>
                <w:color w:val="000000" w:themeColor="text1"/>
                <w:sz w:val="22"/>
                <w:szCs w:val="22"/>
              </w:rPr>
              <w:t>McGraw, Dan</w:t>
            </w:r>
          </w:p>
        </w:tc>
        <w:tc>
          <w:tcPr>
            <w:tcW w:w="2189" w:type="pct"/>
            <w:shd w:val="clear" w:color="auto" w:fill="auto"/>
            <w:vAlign w:val="bottom"/>
          </w:tcPr>
          <w:p w14:paraId="4BA9E15B" w14:textId="1D95B2FF" w:rsidR="0058268C" w:rsidRDefault="0058268C" w:rsidP="00027208">
            <w:pPr>
              <w:jc w:val="both"/>
              <w:rPr>
                <w:color w:val="000000" w:themeColor="text1"/>
                <w:sz w:val="22"/>
                <w:szCs w:val="22"/>
              </w:rPr>
            </w:pPr>
            <w:r>
              <w:rPr>
                <w:color w:val="000000" w:themeColor="text1"/>
                <w:sz w:val="22"/>
                <w:szCs w:val="22"/>
              </w:rPr>
              <w:t>Mercuria Energy</w:t>
            </w:r>
          </w:p>
        </w:tc>
        <w:tc>
          <w:tcPr>
            <w:tcW w:w="1505" w:type="pct"/>
            <w:shd w:val="clear" w:color="auto" w:fill="auto"/>
            <w:vAlign w:val="bottom"/>
          </w:tcPr>
          <w:p w14:paraId="4F372AE9" w14:textId="77777777" w:rsidR="0058268C" w:rsidRPr="00E63AD1" w:rsidRDefault="0058268C" w:rsidP="00027208">
            <w:pPr>
              <w:jc w:val="both"/>
              <w:rPr>
                <w:color w:val="000000" w:themeColor="text1"/>
                <w:sz w:val="22"/>
                <w:szCs w:val="22"/>
              </w:rPr>
            </w:pPr>
          </w:p>
        </w:tc>
      </w:tr>
      <w:tr w:rsidR="00E63AD1" w:rsidRPr="008064EA" w14:paraId="3B037D4C" w14:textId="77777777" w:rsidTr="00831B56">
        <w:trPr>
          <w:trHeight w:val="288"/>
        </w:trPr>
        <w:tc>
          <w:tcPr>
            <w:tcW w:w="1306" w:type="pct"/>
            <w:shd w:val="clear" w:color="auto" w:fill="auto"/>
            <w:vAlign w:val="bottom"/>
          </w:tcPr>
          <w:p w14:paraId="01D4ED88" w14:textId="048A99B1" w:rsidR="00E63AD1" w:rsidRPr="00882DE3" w:rsidRDefault="00E63AD1" w:rsidP="00027208">
            <w:pPr>
              <w:jc w:val="both"/>
              <w:rPr>
                <w:color w:val="000000" w:themeColor="text1"/>
                <w:sz w:val="22"/>
                <w:szCs w:val="22"/>
                <w:highlight w:val="lightGray"/>
              </w:rPr>
            </w:pPr>
            <w:r w:rsidRPr="00CE0269">
              <w:rPr>
                <w:color w:val="000000" w:themeColor="text1"/>
                <w:sz w:val="22"/>
                <w:szCs w:val="22"/>
              </w:rPr>
              <w:t>McKeever, Debbie</w:t>
            </w:r>
          </w:p>
        </w:tc>
        <w:tc>
          <w:tcPr>
            <w:tcW w:w="2189" w:type="pct"/>
            <w:shd w:val="clear" w:color="auto" w:fill="auto"/>
            <w:vAlign w:val="bottom"/>
          </w:tcPr>
          <w:p w14:paraId="60A93AEB" w14:textId="2310DF65" w:rsidR="00E63AD1" w:rsidRPr="00215557" w:rsidRDefault="00E63AD1" w:rsidP="00027208">
            <w:pPr>
              <w:jc w:val="both"/>
              <w:rPr>
                <w:color w:val="000000" w:themeColor="text1"/>
                <w:sz w:val="22"/>
                <w:szCs w:val="22"/>
              </w:rPr>
            </w:pPr>
            <w:r>
              <w:rPr>
                <w:color w:val="000000" w:themeColor="text1"/>
                <w:sz w:val="22"/>
                <w:szCs w:val="22"/>
              </w:rPr>
              <w:t>Oncor</w:t>
            </w:r>
          </w:p>
        </w:tc>
        <w:tc>
          <w:tcPr>
            <w:tcW w:w="1505" w:type="pct"/>
            <w:shd w:val="clear" w:color="auto" w:fill="auto"/>
            <w:vAlign w:val="bottom"/>
          </w:tcPr>
          <w:p w14:paraId="57463246" w14:textId="6E8C5612" w:rsidR="00E63AD1" w:rsidRPr="00E63AD1" w:rsidRDefault="00E63AD1" w:rsidP="00027208">
            <w:pPr>
              <w:jc w:val="both"/>
              <w:rPr>
                <w:color w:val="000000" w:themeColor="text1"/>
                <w:sz w:val="22"/>
                <w:szCs w:val="22"/>
              </w:rPr>
            </w:pPr>
          </w:p>
        </w:tc>
      </w:tr>
      <w:tr w:rsidR="005C4167" w:rsidRPr="008064EA" w14:paraId="54F3A14A" w14:textId="77777777" w:rsidTr="00831B56">
        <w:trPr>
          <w:trHeight w:val="288"/>
        </w:trPr>
        <w:tc>
          <w:tcPr>
            <w:tcW w:w="1306" w:type="pct"/>
            <w:shd w:val="clear" w:color="auto" w:fill="auto"/>
            <w:vAlign w:val="bottom"/>
          </w:tcPr>
          <w:p w14:paraId="0F48C37F" w14:textId="23D0FE26" w:rsidR="005C4167" w:rsidRPr="00882DE3" w:rsidRDefault="005C4167" w:rsidP="00027208">
            <w:pPr>
              <w:jc w:val="both"/>
              <w:rPr>
                <w:color w:val="000000" w:themeColor="text1"/>
                <w:sz w:val="22"/>
                <w:szCs w:val="22"/>
                <w:highlight w:val="lightGray"/>
              </w:rPr>
            </w:pPr>
            <w:r w:rsidRPr="001B7BBF">
              <w:rPr>
                <w:color w:val="000000" w:themeColor="text1"/>
                <w:sz w:val="22"/>
                <w:szCs w:val="22"/>
              </w:rPr>
              <w:t>Meadors, Mandy</w:t>
            </w:r>
          </w:p>
        </w:tc>
        <w:tc>
          <w:tcPr>
            <w:tcW w:w="2189" w:type="pct"/>
            <w:shd w:val="clear" w:color="auto" w:fill="auto"/>
            <w:vAlign w:val="bottom"/>
          </w:tcPr>
          <w:p w14:paraId="75808905" w14:textId="1BF68DCA" w:rsidR="005C4167" w:rsidRPr="00C924CC" w:rsidRDefault="005C4167" w:rsidP="00027208">
            <w:pPr>
              <w:jc w:val="both"/>
              <w:rPr>
                <w:color w:val="000000" w:themeColor="text1"/>
                <w:sz w:val="22"/>
                <w:szCs w:val="22"/>
              </w:rPr>
            </w:pPr>
            <w:r>
              <w:rPr>
                <w:color w:val="000000" w:themeColor="text1"/>
                <w:sz w:val="22"/>
                <w:szCs w:val="22"/>
              </w:rPr>
              <w:t>Plus Power</w:t>
            </w:r>
          </w:p>
        </w:tc>
        <w:tc>
          <w:tcPr>
            <w:tcW w:w="1505" w:type="pct"/>
            <w:shd w:val="clear" w:color="auto" w:fill="auto"/>
            <w:vAlign w:val="bottom"/>
          </w:tcPr>
          <w:p w14:paraId="5F157342" w14:textId="18CEE189" w:rsidR="005C4167" w:rsidRPr="00A732B0" w:rsidRDefault="005C4167" w:rsidP="00027208">
            <w:pPr>
              <w:jc w:val="both"/>
              <w:rPr>
                <w:color w:val="000000" w:themeColor="text1"/>
                <w:sz w:val="22"/>
                <w:szCs w:val="22"/>
              </w:rPr>
            </w:pPr>
          </w:p>
        </w:tc>
      </w:tr>
      <w:tr w:rsidR="0058268C" w:rsidRPr="008064EA" w14:paraId="446CF650" w14:textId="77777777" w:rsidTr="00831B56">
        <w:trPr>
          <w:trHeight w:val="288"/>
        </w:trPr>
        <w:tc>
          <w:tcPr>
            <w:tcW w:w="1306" w:type="pct"/>
            <w:shd w:val="clear" w:color="auto" w:fill="auto"/>
            <w:vAlign w:val="bottom"/>
          </w:tcPr>
          <w:p w14:paraId="69175469" w14:textId="1773EBFF" w:rsidR="0058268C" w:rsidRPr="001B7BBF" w:rsidRDefault="0058268C" w:rsidP="00027208">
            <w:pPr>
              <w:jc w:val="both"/>
              <w:rPr>
                <w:color w:val="000000" w:themeColor="text1"/>
                <w:sz w:val="22"/>
                <w:szCs w:val="22"/>
              </w:rPr>
            </w:pPr>
            <w:r>
              <w:rPr>
                <w:color w:val="000000" w:themeColor="text1"/>
                <w:sz w:val="22"/>
                <w:szCs w:val="22"/>
              </w:rPr>
              <w:t>Mechler, Robert</w:t>
            </w:r>
          </w:p>
        </w:tc>
        <w:tc>
          <w:tcPr>
            <w:tcW w:w="2189" w:type="pct"/>
            <w:shd w:val="clear" w:color="auto" w:fill="auto"/>
            <w:vAlign w:val="bottom"/>
          </w:tcPr>
          <w:p w14:paraId="3F0E3BDA" w14:textId="2C2CDB8C" w:rsidR="0058268C" w:rsidRPr="00C924CC" w:rsidRDefault="0058268C" w:rsidP="00027208">
            <w:pPr>
              <w:jc w:val="both"/>
              <w:rPr>
                <w:color w:val="000000" w:themeColor="text1"/>
                <w:sz w:val="22"/>
                <w:szCs w:val="22"/>
              </w:rPr>
            </w:pPr>
            <w:r>
              <w:rPr>
                <w:color w:val="000000" w:themeColor="text1"/>
                <w:sz w:val="22"/>
                <w:szCs w:val="22"/>
              </w:rPr>
              <w:t xml:space="preserve">LS Power </w:t>
            </w:r>
          </w:p>
        </w:tc>
        <w:tc>
          <w:tcPr>
            <w:tcW w:w="1505" w:type="pct"/>
            <w:shd w:val="clear" w:color="auto" w:fill="auto"/>
            <w:vAlign w:val="bottom"/>
          </w:tcPr>
          <w:p w14:paraId="201AEFC4" w14:textId="77777777" w:rsidR="0058268C" w:rsidRPr="00CE3219" w:rsidRDefault="0058268C" w:rsidP="00027208">
            <w:pPr>
              <w:jc w:val="both"/>
              <w:rPr>
                <w:color w:val="000000" w:themeColor="text1"/>
                <w:sz w:val="22"/>
                <w:szCs w:val="22"/>
                <w:highlight w:val="lightGray"/>
              </w:rPr>
            </w:pPr>
          </w:p>
        </w:tc>
      </w:tr>
      <w:tr w:rsidR="00CC2217" w:rsidRPr="008064EA" w14:paraId="2DAD50B2" w14:textId="77777777" w:rsidTr="00831B56">
        <w:trPr>
          <w:trHeight w:val="288"/>
        </w:trPr>
        <w:tc>
          <w:tcPr>
            <w:tcW w:w="1306" w:type="pct"/>
            <w:shd w:val="clear" w:color="auto" w:fill="auto"/>
            <w:vAlign w:val="bottom"/>
          </w:tcPr>
          <w:p w14:paraId="28B681FD" w14:textId="71607413" w:rsidR="00CC2217" w:rsidRPr="001B7BBF" w:rsidRDefault="00CC2217" w:rsidP="00027208">
            <w:pPr>
              <w:jc w:val="both"/>
              <w:rPr>
                <w:color w:val="000000" w:themeColor="text1"/>
                <w:sz w:val="22"/>
                <w:szCs w:val="22"/>
              </w:rPr>
            </w:pPr>
            <w:r>
              <w:rPr>
                <w:color w:val="000000" w:themeColor="text1"/>
                <w:sz w:val="22"/>
                <w:szCs w:val="22"/>
              </w:rPr>
              <w:t>Montoya, Inigo</w:t>
            </w:r>
          </w:p>
        </w:tc>
        <w:tc>
          <w:tcPr>
            <w:tcW w:w="2189" w:type="pct"/>
            <w:shd w:val="clear" w:color="auto" w:fill="auto"/>
            <w:vAlign w:val="bottom"/>
          </w:tcPr>
          <w:p w14:paraId="7CA57C7B" w14:textId="77777777" w:rsidR="00CC2217" w:rsidRPr="00C924CC" w:rsidRDefault="00CC2217" w:rsidP="00027208">
            <w:pPr>
              <w:jc w:val="both"/>
              <w:rPr>
                <w:color w:val="000000" w:themeColor="text1"/>
                <w:sz w:val="22"/>
                <w:szCs w:val="22"/>
              </w:rPr>
            </w:pPr>
          </w:p>
        </w:tc>
        <w:tc>
          <w:tcPr>
            <w:tcW w:w="1505" w:type="pct"/>
            <w:shd w:val="clear" w:color="auto" w:fill="auto"/>
            <w:vAlign w:val="bottom"/>
          </w:tcPr>
          <w:p w14:paraId="73A57603" w14:textId="77777777" w:rsidR="00CC2217" w:rsidRPr="00CE3219" w:rsidRDefault="00CC2217" w:rsidP="00027208">
            <w:pPr>
              <w:jc w:val="both"/>
              <w:rPr>
                <w:color w:val="000000" w:themeColor="text1"/>
                <w:sz w:val="22"/>
                <w:szCs w:val="22"/>
                <w:highlight w:val="lightGray"/>
              </w:rPr>
            </w:pPr>
          </w:p>
        </w:tc>
      </w:tr>
      <w:tr w:rsidR="00027208" w:rsidRPr="008064EA" w14:paraId="6BB7060F" w14:textId="77777777" w:rsidTr="00831B56">
        <w:trPr>
          <w:trHeight w:val="288"/>
        </w:trPr>
        <w:tc>
          <w:tcPr>
            <w:tcW w:w="1306" w:type="pct"/>
            <w:shd w:val="clear" w:color="auto" w:fill="auto"/>
            <w:vAlign w:val="bottom"/>
          </w:tcPr>
          <w:p w14:paraId="32E9163D" w14:textId="41C811EC" w:rsidR="00027208" w:rsidRPr="00882DE3" w:rsidRDefault="00027208" w:rsidP="00027208">
            <w:pPr>
              <w:jc w:val="both"/>
              <w:rPr>
                <w:color w:val="000000" w:themeColor="text1"/>
                <w:sz w:val="22"/>
                <w:szCs w:val="22"/>
                <w:highlight w:val="lightGray"/>
              </w:rPr>
            </w:pPr>
            <w:r w:rsidRPr="001B7BBF">
              <w:rPr>
                <w:color w:val="000000" w:themeColor="text1"/>
                <w:sz w:val="22"/>
                <w:szCs w:val="22"/>
              </w:rPr>
              <w:t>Morris, Sandy</w:t>
            </w:r>
          </w:p>
        </w:tc>
        <w:tc>
          <w:tcPr>
            <w:tcW w:w="2189" w:type="pct"/>
            <w:shd w:val="clear" w:color="auto" w:fill="auto"/>
            <w:vAlign w:val="bottom"/>
          </w:tcPr>
          <w:p w14:paraId="3306DE67" w14:textId="3A8A8DAE" w:rsidR="00027208" w:rsidRPr="00C924CC" w:rsidRDefault="00027208" w:rsidP="00027208">
            <w:pPr>
              <w:jc w:val="both"/>
              <w:rPr>
                <w:color w:val="000000" w:themeColor="text1"/>
                <w:sz w:val="22"/>
                <w:szCs w:val="22"/>
              </w:rPr>
            </w:pPr>
            <w:r w:rsidRPr="00C924CC">
              <w:rPr>
                <w:color w:val="000000" w:themeColor="text1"/>
                <w:sz w:val="22"/>
                <w:szCs w:val="22"/>
              </w:rPr>
              <w:t>WETT</w:t>
            </w:r>
          </w:p>
        </w:tc>
        <w:tc>
          <w:tcPr>
            <w:tcW w:w="1505" w:type="pct"/>
            <w:shd w:val="clear" w:color="auto" w:fill="auto"/>
            <w:vAlign w:val="bottom"/>
          </w:tcPr>
          <w:p w14:paraId="298EF0C2" w14:textId="53AEF4F3" w:rsidR="00027208" w:rsidRPr="00CE3219" w:rsidRDefault="00027208" w:rsidP="00027208">
            <w:pPr>
              <w:jc w:val="both"/>
              <w:rPr>
                <w:color w:val="000000" w:themeColor="text1"/>
                <w:sz w:val="22"/>
                <w:szCs w:val="22"/>
                <w:highlight w:val="lightGray"/>
              </w:rPr>
            </w:pPr>
          </w:p>
        </w:tc>
      </w:tr>
      <w:tr w:rsidR="0058268C" w:rsidRPr="008064EA" w14:paraId="0A83785D" w14:textId="77777777" w:rsidTr="00831B56">
        <w:trPr>
          <w:trHeight w:val="288"/>
        </w:trPr>
        <w:tc>
          <w:tcPr>
            <w:tcW w:w="1306" w:type="pct"/>
            <w:shd w:val="clear" w:color="auto" w:fill="auto"/>
            <w:vAlign w:val="bottom"/>
          </w:tcPr>
          <w:p w14:paraId="4E758D6B" w14:textId="1CE9E41D" w:rsidR="0058268C" w:rsidRDefault="0058268C" w:rsidP="00027208">
            <w:pPr>
              <w:jc w:val="both"/>
              <w:rPr>
                <w:color w:val="000000" w:themeColor="text1"/>
                <w:sz w:val="22"/>
                <w:szCs w:val="22"/>
              </w:rPr>
            </w:pPr>
            <w:r>
              <w:rPr>
                <w:color w:val="000000" w:themeColor="text1"/>
                <w:sz w:val="22"/>
                <w:szCs w:val="22"/>
              </w:rPr>
              <w:t>Naswa, Shreya</w:t>
            </w:r>
          </w:p>
        </w:tc>
        <w:tc>
          <w:tcPr>
            <w:tcW w:w="2189" w:type="pct"/>
            <w:shd w:val="clear" w:color="auto" w:fill="auto"/>
            <w:vAlign w:val="bottom"/>
          </w:tcPr>
          <w:p w14:paraId="0EBF2B13" w14:textId="6B4F2C7B" w:rsidR="0058268C" w:rsidRDefault="0058268C" w:rsidP="00027208">
            <w:pPr>
              <w:jc w:val="both"/>
              <w:rPr>
                <w:color w:val="000000" w:themeColor="text1"/>
                <w:sz w:val="22"/>
                <w:szCs w:val="22"/>
              </w:rPr>
            </w:pPr>
            <w:r>
              <w:rPr>
                <w:color w:val="000000" w:themeColor="text1"/>
                <w:sz w:val="22"/>
                <w:szCs w:val="22"/>
              </w:rPr>
              <w:t>Tenaska</w:t>
            </w:r>
          </w:p>
        </w:tc>
        <w:tc>
          <w:tcPr>
            <w:tcW w:w="1505" w:type="pct"/>
            <w:shd w:val="clear" w:color="auto" w:fill="auto"/>
            <w:vAlign w:val="bottom"/>
          </w:tcPr>
          <w:p w14:paraId="56E42C47" w14:textId="77777777" w:rsidR="0058268C" w:rsidRPr="00CE3219" w:rsidRDefault="0058268C" w:rsidP="00027208">
            <w:pPr>
              <w:jc w:val="both"/>
              <w:rPr>
                <w:color w:val="000000" w:themeColor="text1"/>
                <w:sz w:val="22"/>
                <w:szCs w:val="22"/>
                <w:highlight w:val="lightGray"/>
              </w:rPr>
            </w:pPr>
          </w:p>
        </w:tc>
      </w:tr>
      <w:tr w:rsidR="00017077" w:rsidRPr="008064EA" w14:paraId="1BD0E2FB" w14:textId="77777777" w:rsidTr="00831B56">
        <w:trPr>
          <w:trHeight w:val="288"/>
        </w:trPr>
        <w:tc>
          <w:tcPr>
            <w:tcW w:w="1306" w:type="pct"/>
            <w:shd w:val="clear" w:color="auto" w:fill="auto"/>
            <w:vAlign w:val="bottom"/>
          </w:tcPr>
          <w:p w14:paraId="4F3358E1" w14:textId="427551EF" w:rsidR="00017077" w:rsidRPr="001B7BBF" w:rsidRDefault="00017077" w:rsidP="00027208">
            <w:pPr>
              <w:jc w:val="both"/>
              <w:rPr>
                <w:color w:val="000000" w:themeColor="text1"/>
                <w:sz w:val="22"/>
                <w:szCs w:val="22"/>
              </w:rPr>
            </w:pPr>
            <w:r>
              <w:rPr>
                <w:color w:val="000000" w:themeColor="text1"/>
                <w:sz w:val="22"/>
                <w:szCs w:val="22"/>
              </w:rPr>
              <w:t>Neel, Evan</w:t>
            </w:r>
          </w:p>
        </w:tc>
        <w:tc>
          <w:tcPr>
            <w:tcW w:w="2189" w:type="pct"/>
            <w:shd w:val="clear" w:color="auto" w:fill="auto"/>
            <w:vAlign w:val="bottom"/>
          </w:tcPr>
          <w:p w14:paraId="7FE58228" w14:textId="5342D6E0" w:rsidR="00017077" w:rsidRPr="00C924CC" w:rsidRDefault="00017077" w:rsidP="00027208">
            <w:pPr>
              <w:jc w:val="both"/>
              <w:rPr>
                <w:color w:val="000000" w:themeColor="text1"/>
                <w:sz w:val="22"/>
                <w:szCs w:val="22"/>
              </w:rPr>
            </w:pPr>
            <w:r>
              <w:rPr>
                <w:color w:val="000000" w:themeColor="text1"/>
                <w:sz w:val="22"/>
                <w:szCs w:val="22"/>
              </w:rPr>
              <w:t>Lancium</w:t>
            </w:r>
          </w:p>
        </w:tc>
        <w:tc>
          <w:tcPr>
            <w:tcW w:w="1505" w:type="pct"/>
            <w:shd w:val="clear" w:color="auto" w:fill="auto"/>
            <w:vAlign w:val="bottom"/>
          </w:tcPr>
          <w:p w14:paraId="22BF313E" w14:textId="77777777" w:rsidR="00017077" w:rsidRPr="00CE3219" w:rsidRDefault="00017077" w:rsidP="00027208">
            <w:pPr>
              <w:jc w:val="both"/>
              <w:rPr>
                <w:color w:val="000000" w:themeColor="text1"/>
                <w:sz w:val="22"/>
                <w:szCs w:val="22"/>
                <w:highlight w:val="lightGray"/>
              </w:rPr>
            </w:pPr>
          </w:p>
        </w:tc>
      </w:tr>
      <w:tr w:rsidR="00AE076D" w:rsidRPr="008064EA" w14:paraId="670071B8" w14:textId="77777777" w:rsidTr="00831B56">
        <w:trPr>
          <w:trHeight w:val="288"/>
        </w:trPr>
        <w:tc>
          <w:tcPr>
            <w:tcW w:w="1306" w:type="pct"/>
            <w:shd w:val="clear" w:color="auto" w:fill="auto"/>
            <w:vAlign w:val="bottom"/>
          </w:tcPr>
          <w:p w14:paraId="1FEA4824" w14:textId="31222BB3" w:rsidR="00AE076D" w:rsidRPr="00882DE3" w:rsidRDefault="00AE076D" w:rsidP="00027208">
            <w:pPr>
              <w:jc w:val="both"/>
              <w:rPr>
                <w:color w:val="000000" w:themeColor="text1"/>
                <w:sz w:val="22"/>
                <w:szCs w:val="22"/>
                <w:highlight w:val="lightGray"/>
              </w:rPr>
            </w:pPr>
            <w:r w:rsidRPr="004A733C">
              <w:rPr>
                <w:color w:val="000000" w:themeColor="text1"/>
                <w:sz w:val="22"/>
                <w:szCs w:val="22"/>
              </w:rPr>
              <w:t>Neville, Zach</w:t>
            </w:r>
          </w:p>
        </w:tc>
        <w:tc>
          <w:tcPr>
            <w:tcW w:w="2189" w:type="pct"/>
            <w:shd w:val="clear" w:color="auto" w:fill="auto"/>
            <w:vAlign w:val="bottom"/>
          </w:tcPr>
          <w:p w14:paraId="79DE542F" w14:textId="1D797762" w:rsidR="00AE076D" w:rsidRPr="00AE076D" w:rsidRDefault="00AE076D" w:rsidP="00027208">
            <w:pPr>
              <w:jc w:val="both"/>
              <w:rPr>
                <w:color w:val="000000" w:themeColor="text1"/>
                <w:sz w:val="22"/>
                <w:szCs w:val="22"/>
              </w:rPr>
            </w:pPr>
            <w:r w:rsidRPr="00AE076D">
              <w:rPr>
                <w:color w:val="000000" w:themeColor="text1"/>
                <w:sz w:val="22"/>
                <w:szCs w:val="22"/>
              </w:rPr>
              <w:t>CES</w:t>
            </w:r>
          </w:p>
        </w:tc>
        <w:tc>
          <w:tcPr>
            <w:tcW w:w="1505" w:type="pct"/>
            <w:shd w:val="clear" w:color="auto" w:fill="auto"/>
            <w:vAlign w:val="center"/>
          </w:tcPr>
          <w:p w14:paraId="6150775F" w14:textId="79F7E03F" w:rsidR="00AE076D" w:rsidRPr="00CE3219" w:rsidRDefault="00AE076D" w:rsidP="00027208">
            <w:pPr>
              <w:jc w:val="both"/>
              <w:rPr>
                <w:color w:val="000000" w:themeColor="text1"/>
                <w:sz w:val="22"/>
                <w:szCs w:val="22"/>
                <w:highlight w:val="lightGray"/>
              </w:rPr>
            </w:pPr>
          </w:p>
        </w:tc>
      </w:tr>
      <w:tr w:rsidR="005666B1" w:rsidRPr="008064EA" w14:paraId="1F4F7C60" w14:textId="77777777" w:rsidTr="00831B56">
        <w:trPr>
          <w:trHeight w:val="288"/>
        </w:trPr>
        <w:tc>
          <w:tcPr>
            <w:tcW w:w="1306" w:type="pct"/>
            <w:shd w:val="clear" w:color="auto" w:fill="auto"/>
            <w:vAlign w:val="bottom"/>
          </w:tcPr>
          <w:p w14:paraId="257196A5" w14:textId="51D197F4" w:rsidR="005666B1" w:rsidRPr="00882DE3" w:rsidRDefault="005666B1" w:rsidP="00027208">
            <w:pPr>
              <w:jc w:val="both"/>
              <w:rPr>
                <w:color w:val="000000" w:themeColor="text1"/>
                <w:sz w:val="22"/>
                <w:szCs w:val="22"/>
                <w:highlight w:val="lightGray"/>
              </w:rPr>
            </w:pPr>
            <w:r w:rsidRPr="0058268C">
              <w:rPr>
                <w:color w:val="000000" w:themeColor="text1"/>
                <w:sz w:val="22"/>
                <w:szCs w:val="22"/>
              </w:rPr>
              <w:t>Nguyen, Andy</w:t>
            </w:r>
          </w:p>
        </w:tc>
        <w:tc>
          <w:tcPr>
            <w:tcW w:w="2189" w:type="pct"/>
            <w:shd w:val="clear" w:color="auto" w:fill="auto"/>
            <w:vAlign w:val="bottom"/>
          </w:tcPr>
          <w:p w14:paraId="11AD0E0A" w14:textId="4E50FC8F" w:rsidR="005666B1" w:rsidRPr="00AE076D" w:rsidRDefault="005666B1" w:rsidP="00027208">
            <w:pPr>
              <w:jc w:val="both"/>
              <w:rPr>
                <w:color w:val="000000" w:themeColor="text1"/>
                <w:sz w:val="22"/>
                <w:szCs w:val="22"/>
              </w:rPr>
            </w:pPr>
            <w:r>
              <w:rPr>
                <w:color w:val="000000" w:themeColor="text1"/>
                <w:sz w:val="22"/>
                <w:szCs w:val="22"/>
              </w:rPr>
              <w:t>Constellation</w:t>
            </w:r>
          </w:p>
        </w:tc>
        <w:tc>
          <w:tcPr>
            <w:tcW w:w="1505" w:type="pct"/>
            <w:shd w:val="clear" w:color="auto" w:fill="auto"/>
            <w:vAlign w:val="bottom"/>
          </w:tcPr>
          <w:p w14:paraId="37003DCC" w14:textId="77777777" w:rsidR="005666B1" w:rsidRPr="00F06C28" w:rsidRDefault="005666B1" w:rsidP="00027208">
            <w:pPr>
              <w:jc w:val="both"/>
              <w:rPr>
                <w:color w:val="000000" w:themeColor="text1"/>
                <w:sz w:val="22"/>
                <w:szCs w:val="22"/>
              </w:rPr>
            </w:pPr>
          </w:p>
        </w:tc>
      </w:tr>
      <w:tr w:rsidR="00027208" w:rsidRPr="008064EA" w14:paraId="408B09C1" w14:textId="77777777" w:rsidTr="00831B56">
        <w:trPr>
          <w:trHeight w:val="288"/>
        </w:trPr>
        <w:tc>
          <w:tcPr>
            <w:tcW w:w="1306" w:type="pct"/>
            <w:shd w:val="clear" w:color="auto" w:fill="auto"/>
            <w:vAlign w:val="bottom"/>
          </w:tcPr>
          <w:p w14:paraId="789CBF51" w14:textId="3506D73F" w:rsidR="00027208" w:rsidRPr="00882DE3" w:rsidRDefault="00027208" w:rsidP="00027208">
            <w:pPr>
              <w:jc w:val="both"/>
              <w:rPr>
                <w:color w:val="000000" w:themeColor="text1"/>
                <w:sz w:val="22"/>
                <w:szCs w:val="22"/>
                <w:highlight w:val="lightGray"/>
              </w:rPr>
            </w:pPr>
            <w:r w:rsidRPr="0058268C">
              <w:rPr>
                <w:color w:val="000000" w:themeColor="text1"/>
                <w:sz w:val="22"/>
                <w:szCs w:val="22"/>
              </w:rPr>
              <w:t>Nicholson, Tyler</w:t>
            </w:r>
          </w:p>
        </w:tc>
        <w:tc>
          <w:tcPr>
            <w:tcW w:w="2189" w:type="pct"/>
            <w:shd w:val="clear" w:color="auto" w:fill="auto"/>
            <w:vAlign w:val="bottom"/>
          </w:tcPr>
          <w:p w14:paraId="306491DE" w14:textId="123FE158" w:rsidR="00027208" w:rsidRPr="00AE076D" w:rsidRDefault="00027208" w:rsidP="00027208">
            <w:pPr>
              <w:jc w:val="both"/>
              <w:rPr>
                <w:color w:val="000000" w:themeColor="text1"/>
                <w:sz w:val="22"/>
                <w:szCs w:val="22"/>
              </w:rPr>
            </w:pPr>
            <w:r w:rsidRPr="00AE076D">
              <w:rPr>
                <w:color w:val="000000" w:themeColor="text1"/>
                <w:sz w:val="22"/>
                <w:szCs w:val="22"/>
              </w:rPr>
              <w:t>PUCT</w:t>
            </w:r>
          </w:p>
        </w:tc>
        <w:tc>
          <w:tcPr>
            <w:tcW w:w="1505" w:type="pct"/>
            <w:shd w:val="clear" w:color="auto" w:fill="auto"/>
            <w:vAlign w:val="bottom"/>
          </w:tcPr>
          <w:p w14:paraId="1D3CCCD7" w14:textId="3562C627" w:rsidR="00027208" w:rsidRPr="00CE3219" w:rsidRDefault="00027208" w:rsidP="00027208">
            <w:pPr>
              <w:jc w:val="both"/>
              <w:rPr>
                <w:color w:val="000000" w:themeColor="text1"/>
                <w:sz w:val="22"/>
                <w:szCs w:val="22"/>
                <w:highlight w:val="lightGray"/>
              </w:rPr>
            </w:pPr>
          </w:p>
        </w:tc>
      </w:tr>
      <w:tr w:rsidR="00841B3E" w:rsidRPr="008064EA" w14:paraId="35B480D0" w14:textId="77777777" w:rsidTr="00831B56">
        <w:trPr>
          <w:trHeight w:val="288"/>
        </w:trPr>
        <w:tc>
          <w:tcPr>
            <w:tcW w:w="1306" w:type="pct"/>
            <w:shd w:val="clear" w:color="auto" w:fill="auto"/>
            <w:vAlign w:val="bottom"/>
          </w:tcPr>
          <w:p w14:paraId="53E4F68F" w14:textId="380A6BA8" w:rsidR="00841B3E" w:rsidRPr="00882DE3" w:rsidRDefault="00841B3E" w:rsidP="00027208">
            <w:pPr>
              <w:jc w:val="both"/>
              <w:rPr>
                <w:color w:val="000000" w:themeColor="text1"/>
                <w:sz w:val="22"/>
                <w:szCs w:val="22"/>
                <w:highlight w:val="lightGray"/>
              </w:rPr>
            </w:pPr>
            <w:r w:rsidRPr="00841B3E">
              <w:rPr>
                <w:color w:val="000000" w:themeColor="text1"/>
                <w:sz w:val="22"/>
                <w:szCs w:val="22"/>
              </w:rPr>
              <w:t>Oliver, Jon</w:t>
            </w:r>
          </w:p>
        </w:tc>
        <w:tc>
          <w:tcPr>
            <w:tcW w:w="2189" w:type="pct"/>
            <w:shd w:val="clear" w:color="auto" w:fill="auto"/>
            <w:vAlign w:val="bottom"/>
          </w:tcPr>
          <w:p w14:paraId="11D3B8C0" w14:textId="77777777" w:rsidR="00841B3E" w:rsidRDefault="00841B3E" w:rsidP="00027208">
            <w:pPr>
              <w:jc w:val="both"/>
              <w:rPr>
                <w:color w:val="000000" w:themeColor="text1"/>
                <w:sz w:val="22"/>
                <w:szCs w:val="22"/>
              </w:rPr>
            </w:pPr>
          </w:p>
        </w:tc>
        <w:tc>
          <w:tcPr>
            <w:tcW w:w="1505" w:type="pct"/>
            <w:shd w:val="clear" w:color="auto" w:fill="auto"/>
            <w:vAlign w:val="bottom"/>
          </w:tcPr>
          <w:p w14:paraId="02634757" w14:textId="77777777" w:rsidR="00841B3E" w:rsidRPr="00F06C28" w:rsidRDefault="00841B3E" w:rsidP="00027208">
            <w:pPr>
              <w:jc w:val="both"/>
              <w:rPr>
                <w:color w:val="000000" w:themeColor="text1"/>
                <w:sz w:val="22"/>
                <w:szCs w:val="22"/>
              </w:rPr>
            </w:pPr>
          </w:p>
        </w:tc>
      </w:tr>
      <w:tr w:rsidR="00AE076D" w:rsidRPr="008064EA" w14:paraId="55FCB3D3" w14:textId="77777777" w:rsidTr="00831B56">
        <w:trPr>
          <w:trHeight w:val="288"/>
        </w:trPr>
        <w:tc>
          <w:tcPr>
            <w:tcW w:w="1306" w:type="pct"/>
            <w:shd w:val="clear" w:color="auto" w:fill="auto"/>
            <w:vAlign w:val="bottom"/>
          </w:tcPr>
          <w:p w14:paraId="6265B88D" w14:textId="14C18FE3" w:rsidR="00AE076D" w:rsidRPr="00882DE3" w:rsidRDefault="00AE076D" w:rsidP="00027208">
            <w:pPr>
              <w:jc w:val="both"/>
              <w:rPr>
                <w:color w:val="000000" w:themeColor="text1"/>
                <w:sz w:val="22"/>
                <w:szCs w:val="22"/>
                <w:highlight w:val="lightGray"/>
              </w:rPr>
            </w:pPr>
            <w:r w:rsidRPr="004A733C">
              <w:rPr>
                <w:color w:val="000000" w:themeColor="text1"/>
                <w:sz w:val="22"/>
                <w:szCs w:val="22"/>
              </w:rPr>
              <w:t>Pearson, Arthur</w:t>
            </w:r>
          </w:p>
        </w:tc>
        <w:tc>
          <w:tcPr>
            <w:tcW w:w="2189" w:type="pct"/>
            <w:shd w:val="clear" w:color="auto" w:fill="auto"/>
            <w:vAlign w:val="bottom"/>
          </w:tcPr>
          <w:p w14:paraId="7365F30E" w14:textId="5074D37A" w:rsidR="00AE076D" w:rsidRPr="00AE076D" w:rsidRDefault="00AE076D" w:rsidP="00027208">
            <w:pPr>
              <w:jc w:val="both"/>
              <w:rPr>
                <w:color w:val="000000" w:themeColor="text1"/>
                <w:sz w:val="22"/>
                <w:szCs w:val="22"/>
              </w:rPr>
            </w:pPr>
            <w:r>
              <w:rPr>
                <w:color w:val="000000" w:themeColor="text1"/>
                <w:sz w:val="22"/>
                <w:szCs w:val="22"/>
              </w:rPr>
              <w:t>BP</w:t>
            </w:r>
          </w:p>
        </w:tc>
        <w:tc>
          <w:tcPr>
            <w:tcW w:w="1505" w:type="pct"/>
            <w:shd w:val="clear" w:color="auto" w:fill="auto"/>
            <w:vAlign w:val="bottom"/>
          </w:tcPr>
          <w:p w14:paraId="292A4744" w14:textId="295883FC" w:rsidR="00AE076D" w:rsidRPr="00F06C28" w:rsidRDefault="00AE076D" w:rsidP="00027208">
            <w:pPr>
              <w:jc w:val="both"/>
              <w:rPr>
                <w:color w:val="000000" w:themeColor="text1"/>
                <w:sz w:val="22"/>
                <w:szCs w:val="22"/>
              </w:rPr>
            </w:pPr>
          </w:p>
        </w:tc>
      </w:tr>
      <w:tr w:rsidR="0058268C" w:rsidRPr="008064EA" w14:paraId="466EB0E2" w14:textId="77777777" w:rsidTr="00831B56">
        <w:trPr>
          <w:trHeight w:val="288"/>
        </w:trPr>
        <w:tc>
          <w:tcPr>
            <w:tcW w:w="1306" w:type="pct"/>
            <w:shd w:val="clear" w:color="auto" w:fill="auto"/>
            <w:vAlign w:val="bottom"/>
          </w:tcPr>
          <w:p w14:paraId="158D0DF1" w14:textId="6A05D607" w:rsidR="0058268C" w:rsidRPr="004A733C" w:rsidRDefault="0058268C" w:rsidP="00027208">
            <w:pPr>
              <w:jc w:val="both"/>
              <w:rPr>
                <w:color w:val="000000" w:themeColor="text1"/>
                <w:sz w:val="22"/>
                <w:szCs w:val="22"/>
              </w:rPr>
            </w:pPr>
            <w:r>
              <w:rPr>
                <w:color w:val="000000" w:themeColor="text1"/>
                <w:sz w:val="22"/>
                <w:szCs w:val="22"/>
              </w:rPr>
              <w:t>Pearson, Kelsey</w:t>
            </w:r>
          </w:p>
        </w:tc>
        <w:tc>
          <w:tcPr>
            <w:tcW w:w="2189" w:type="pct"/>
            <w:shd w:val="clear" w:color="auto" w:fill="auto"/>
            <w:vAlign w:val="bottom"/>
          </w:tcPr>
          <w:p w14:paraId="5F5CA466" w14:textId="77777777" w:rsidR="0058268C" w:rsidRDefault="0058268C" w:rsidP="00027208">
            <w:pPr>
              <w:jc w:val="both"/>
              <w:rPr>
                <w:color w:val="000000" w:themeColor="text1"/>
                <w:sz w:val="22"/>
                <w:szCs w:val="22"/>
              </w:rPr>
            </w:pPr>
          </w:p>
        </w:tc>
        <w:tc>
          <w:tcPr>
            <w:tcW w:w="1505" w:type="pct"/>
            <w:shd w:val="clear" w:color="auto" w:fill="auto"/>
            <w:vAlign w:val="bottom"/>
          </w:tcPr>
          <w:p w14:paraId="001BD2B2" w14:textId="77777777" w:rsidR="0058268C" w:rsidRPr="00F06C28" w:rsidRDefault="0058268C" w:rsidP="00027208">
            <w:pPr>
              <w:jc w:val="both"/>
              <w:rPr>
                <w:color w:val="000000" w:themeColor="text1"/>
                <w:sz w:val="22"/>
                <w:szCs w:val="22"/>
              </w:rPr>
            </w:pPr>
          </w:p>
        </w:tc>
      </w:tr>
      <w:tr w:rsidR="001552C4" w:rsidRPr="008064EA" w14:paraId="38F211AA" w14:textId="77777777" w:rsidTr="00831B56">
        <w:trPr>
          <w:trHeight w:val="288"/>
        </w:trPr>
        <w:tc>
          <w:tcPr>
            <w:tcW w:w="1306" w:type="pct"/>
            <w:shd w:val="clear" w:color="auto" w:fill="auto"/>
            <w:vAlign w:val="bottom"/>
          </w:tcPr>
          <w:p w14:paraId="02AD2BE4" w14:textId="780B0C9A" w:rsidR="001552C4" w:rsidRPr="00882DE3" w:rsidRDefault="001552C4" w:rsidP="00027208">
            <w:pPr>
              <w:jc w:val="both"/>
              <w:rPr>
                <w:color w:val="000000" w:themeColor="text1"/>
                <w:sz w:val="22"/>
                <w:szCs w:val="22"/>
                <w:highlight w:val="lightGray"/>
              </w:rPr>
            </w:pPr>
            <w:r w:rsidRPr="0058268C">
              <w:rPr>
                <w:color w:val="000000" w:themeColor="text1"/>
                <w:sz w:val="22"/>
                <w:szCs w:val="22"/>
              </w:rPr>
              <w:t>Pietrucha, Doug</w:t>
            </w:r>
          </w:p>
        </w:tc>
        <w:tc>
          <w:tcPr>
            <w:tcW w:w="2189" w:type="pct"/>
            <w:shd w:val="clear" w:color="auto" w:fill="auto"/>
            <w:vAlign w:val="bottom"/>
          </w:tcPr>
          <w:p w14:paraId="48797822" w14:textId="1755BA0C" w:rsidR="001552C4" w:rsidRDefault="001552C4" w:rsidP="00027208">
            <w:pPr>
              <w:jc w:val="both"/>
              <w:rPr>
                <w:color w:val="000000" w:themeColor="text1"/>
                <w:sz w:val="22"/>
                <w:szCs w:val="22"/>
              </w:rPr>
            </w:pPr>
            <w:r>
              <w:rPr>
                <w:color w:val="000000" w:themeColor="text1"/>
                <w:sz w:val="22"/>
                <w:szCs w:val="22"/>
              </w:rPr>
              <w:t>TAEBA</w:t>
            </w:r>
          </w:p>
        </w:tc>
        <w:tc>
          <w:tcPr>
            <w:tcW w:w="1505" w:type="pct"/>
            <w:shd w:val="clear" w:color="auto" w:fill="auto"/>
            <w:vAlign w:val="bottom"/>
          </w:tcPr>
          <w:p w14:paraId="770293EE" w14:textId="43CC2EC4" w:rsidR="001552C4" w:rsidRPr="00A732B0" w:rsidRDefault="001552C4" w:rsidP="00027208">
            <w:pPr>
              <w:jc w:val="both"/>
              <w:rPr>
                <w:color w:val="000000" w:themeColor="text1"/>
                <w:sz w:val="22"/>
                <w:szCs w:val="22"/>
              </w:rPr>
            </w:pPr>
          </w:p>
        </w:tc>
      </w:tr>
      <w:tr w:rsidR="001B7BBF" w:rsidRPr="008064EA" w14:paraId="6C983E65" w14:textId="77777777" w:rsidTr="00831B56">
        <w:trPr>
          <w:trHeight w:val="288"/>
        </w:trPr>
        <w:tc>
          <w:tcPr>
            <w:tcW w:w="1306" w:type="pct"/>
            <w:shd w:val="clear" w:color="auto" w:fill="auto"/>
            <w:vAlign w:val="bottom"/>
          </w:tcPr>
          <w:p w14:paraId="5CF4089C" w14:textId="61F52688" w:rsidR="001B7BBF" w:rsidRPr="00882DE3" w:rsidRDefault="001B7BBF" w:rsidP="00027208">
            <w:pPr>
              <w:jc w:val="both"/>
              <w:rPr>
                <w:color w:val="000000" w:themeColor="text1"/>
                <w:sz w:val="22"/>
                <w:szCs w:val="22"/>
                <w:highlight w:val="lightGray"/>
              </w:rPr>
            </w:pPr>
            <w:r w:rsidRPr="001B7BBF">
              <w:rPr>
                <w:color w:val="000000" w:themeColor="text1"/>
                <w:sz w:val="22"/>
                <w:szCs w:val="22"/>
              </w:rPr>
              <w:t>Pilot, Henry</w:t>
            </w:r>
          </w:p>
        </w:tc>
        <w:tc>
          <w:tcPr>
            <w:tcW w:w="2189" w:type="pct"/>
            <w:shd w:val="clear" w:color="auto" w:fill="auto"/>
            <w:vAlign w:val="bottom"/>
          </w:tcPr>
          <w:p w14:paraId="18FB3A0B" w14:textId="77777777" w:rsidR="001B7BBF" w:rsidRDefault="001B7BBF" w:rsidP="00027208">
            <w:pPr>
              <w:jc w:val="both"/>
              <w:rPr>
                <w:color w:val="000000" w:themeColor="text1"/>
                <w:sz w:val="22"/>
                <w:szCs w:val="22"/>
              </w:rPr>
            </w:pPr>
          </w:p>
        </w:tc>
        <w:tc>
          <w:tcPr>
            <w:tcW w:w="1505" w:type="pct"/>
            <w:shd w:val="clear" w:color="auto" w:fill="auto"/>
            <w:vAlign w:val="bottom"/>
          </w:tcPr>
          <w:p w14:paraId="78EE64A6" w14:textId="77777777" w:rsidR="001B7BBF" w:rsidRPr="00CE3219" w:rsidRDefault="001B7BBF" w:rsidP="00027208">
            <w:pPr>
              <w:jc w:val="both"/>
              <w:rPr>
                <w:color w:val="000000" w:themeColor="text1"/>
                <w:sz w:val="22"/>
                <w:szCs w:val="22"/>
                <w:highlight w:val="lightGray"/>
              </w:rPr>
            </w:pPr>
          </w:p>
        </w:tc>
      </w:tr>
      <w:tr w:rsidR="00CE0269" w:rsidRPr="008064EA" w14:paraId="7468A572" w14:textId="77777777" w:rsidTr="00831B56">
        <w:trPr>
          <w:trHeight w:val="288"/>
        </w:trPr>
        <w:tc>
          <w:tcPr>
            <w:tcW w:w="1306" w:type="pct"/>
            <w:shd w:val="clear" w:color="auto" w:fill="auto"/>
            <w:vAlign w:val="bottom"/>
          </w:tcPr>
          <w:p w14:paraId="670F4E67" w14:textId="0DD47100" w:rsidR="00CE0269" w:rsidRPr="001B7BBF" w:rsidRDefault="00CE0269" w:rsidP="00027208">
            <w:pPr>
              <w:jc w:val="both"/>
              <w:rPr>
                <w:color w:val="000000" w:themeColor="text1"/>
                <w:sz w:val="22"/>
                <w:szCs w:val="22"/>
              </w:rPr>
            </w:pPr>
            <w:r>
              <w:rPr>
                <w:color w:val="000000" w:themeColor="text1"/>
                <w:sz w:val="22"/>
                <w:szCs w:val="22"/>
              </w:rPr>
              <w:t>Price, Mark</w:t>
            </w:r>
          </w:p>
        </w:tc>
        <w:tc>
          <w:tcPr>
            <w:tcW w:w="2189" w:type="pct"/>
            <w:shd w:val="clear" w:color="auto" w:fill="auto"/>
            <w:vAlign w:val="bottom"/>
          </w:tcPr>
          <w:p w14:paraId="513FA7A6" w14:textId="12F1942F" w:rsidR="00CE0269" w:rsidRDefault="00CC2217" w:rsidP="00027208">
            <w:pPr>
              <w:jc w:val="both"/>
              <w:rPr>
                <w:color w:val="000000" w:themeColor="text1"/>
                <w:sz w:val="22"/>
                <w:szCs w:val="22"/>
              </w:rPr>
            </w:pPr>
            <w:r>
              <w:rPr>
                <w:color w:val="000000" w:themeColor="text1"/>
                <w:sz w:val="22"/>
                <w:szCs w:val="22"/>
              </w:rPr>
              <w:t>DC Energy</w:t>
            </w:r>
          </w:p>
        </w:tc>
        <w:tc>
          <w:tcPr>
            <w:tcW w:w="1505" w:type="pct"/>
            <w:shd w:val="clear" w:color="auto" w:fill="auto"/>
            <w:vAlign w:val="bottom"/>
          </w:tcPr>
          <w:p w14:paraId="120F6A2B" w14:textId="77777777" w:rsidR="00CE0269" w:rsidRPr="00CE3219" w:rsidRDefault="00CE0269" w:rsidP="00027208">
            <w:pPr>
              <w:jc w:val="both"/>
              <w:rPr>
                <w:color w:val="000000" w:themeColor="text1"/>
                <w:sz w:val="22"/>
                <w:szCs w:val="22"/>
                <w:highlight w:val="lightGray"/>
              </w:rPr>
            </w:pPr>
          </w:p>
        </w:tc>
      </w:tr>
      <w:tr w:rsidR="00744DC5" w:rsidRPr="008064EA" w14:paraId="3EDD3E26" w14:textId="77777777" w:rsidTr="00831B56">
        <w:trPr>
          <w:trHeight w:val="288"/>
        </w:trPr>
        <w:tc>
          <w:tcPr>
            <w:tcW w:w="1306" w:type="pct"/>
            <w:shd w:val="clear" w:color="auto" w:fill="auto"/>
            <w:vAlign w:val="bottom"/>
          </w:tcPr>
          <w:p w14:paraId="20CFE819" w14:textId="05199631" w:rsidR="00744DC5" w:rsidRPr="00882DE3" w:rsidRDefault="00744DC5" w:rsidP="00027208">
            <w:pPr>
              <w:jc w:val="both"/>
              <w:rPr>
                <w:color w:val="000000" w:themeColor="text1"/>
                <w:sz w:val="22"/>
                <w:szCs w:val="22"/>
                <w:highlight w:val="lightGray"/>
              </w:rPr>
            </w:pPr>
            <w:r w:rsidRPr="00841B3E">
              <w:rPr>
                <w:color w:val="000000" w:themeColor="text1"/>
                <w:sz w:val="22"/>
                <w:szCs w:val="22"/>
              </w:rPr>
              <w:t>Pueblos, Jameel</w:t>
            </w:r>
          </w:p>
        </w:tc>
        <w:tc>
          <w:tcPr>
            <w:tcW w:w="2189" w:type="pct"/>
            <w:shd w:val="clear" w:color="auto" w:fill="auto"/>
            <w:vAlign w:val="bottom"/>
          </w:tcPr>
          <w:p w14:paraId="6307D1DC" w14:textId="17C3A8D9" w:rsidR="00744DC5" w:rsidRPr="00C924CC" w:rsidRDefault="005C4167" w:rsidP="00027208">
            <w:pPr>
              <w:jc w:val="both"/>
              <w:rPr>
                <w:color w:val="000000" w:themeColor="text1"/>
                <w:sz w:val="22"/>
                <w:szCs w:val="22"/>
              </w:rPr>
            </w:pPr>
            <w:r>
              <w:rPr>
                <w:color w:val="000000" w:themeColor="text1"/>
                <w:sz w:val="22"/>
                <w:szCs w:val="22"/>
              </w:rPr>
              <w:t>Oxy</w:t>
            </w:r>
          </w:p>
        </w:tc>
        <w:tc>
          <w:tcPr>
            <w:tcW w:w="1505" w:type="pct"/>
            <w:shd w:val="clear" w:color="auto" w:fill="auto"/>
            <w:vAlign w:val="bottom"/>
          </w:tcPr>
          <w:p w14:paraId="3E0AC967" w14:textId="0B2AF557" w:rsidR="00744DC5" w:rsidRPr="00CE3219" w:rsidRDefault="00744DC5" w:rsidP="00027208">
            <w:pPr>
              <w:jc w:val="both"/>
              <w:rPr>
                <w:color w:val="000000" w:themeColor="text1"/>
                <w:sz w:val="22"/>
                <w:szCs w:val="22"/>
                <w:highlight w:val="lightGray"/>
              </w:rPr>
            </w:pPr>
          </w:p>
        </w:tc>
      </w:tr>
      <w:tr w:rsidR="00BA7F50" w:rsidRPr="008064EA" w14:paraId="4636F7B2" w14:textId="77777777" w:rsidTr="00831B56">
        <w:trPr>
          <w:trHeight w:val="288"/>
        </w:trPr>
        <w:tc>
          <w:tcPr>
            <w:tcW w:w="1306" w:type="pct"/>
            <w:shd w:val="clear" w:color="auto" w:fill="auto"/>
            <w:vAlign w:val="bottom"/>
          </w:tcPr>
          <w:p w14:paraId="23794F93" w14:textId="6EF45522" w:rsidR="00BA7F50" w:rsidRPr="00882DE3" w:rsidRDefault="00BA7F50" w:rsidP="00027208">
            <w:pPr>
              <w:jc w:val="both"/>
              <w:rPr>
                <w:color w:val="000000" w:themeColor="text1"/>
                <w:sz w:val="22"/>
                <w:szCs w:val="22"/>
                <w:highlight w:val="lightGray"/>
              </w:rPr>
            </w:pPr>
            <w:r w:rsidRPr="00CE0269">
              <w:rPr>
                <w:color w:val="000000" w:themeColor="text1"/>
                <w:sz w:val="22"/>
                <w:szCs w:val="22"/>
              </w:rPr>
              <w:t>Rasmussen, Erin</w:t>
            </w:r>
          </w:p>
        </w:tc>
        <w:tc>
          <w:tcPr>
            <w:tcW w:w="2189" w:type="pct"/>
            <w:shd w:val="clear" w:color="auto" w:fill="auto"/>
            <w:vAlign w:val="bottom"/>
          </w:tcPr>
          <w:p w14:paraId="7FEE7FA2" w14:textId="700B9D98" w:rsidR="00BA7F50" w:rsidRPr="00AE076D" w:rsidRDefault="00BA7F50" w:rsidP="00027208">
            <w:pPr>
              <w:jc w:val="both"/>
              <w:rPr>
                <w:color w:val="000000" w:themeColor="text1"/>
                <w:sz w:val="22"/>
                <w:szCs w:val="22"/>
              </w:rPr>
            </w:pPr>
            <w:r>
              <w:rPr>
                <w:color w:val="000000" w:themeColor="text1"/>
                <w:sz w:val="22"/>
                <w:szCs w:val="22"/>
              </w:rPr>
              <w:t xml:space="preserve">AEP Texas </w:t>
            </w:r>
          </w:p>
        </w:tc>
        <w:tc>
          <w:tcPr>
            <w:tcW w:w="1505" w:type="pct"/>
            <w:shd w:val="clear" w:color="auto" w:fill="auto"/>
            <w:vAlign w:val="center"/>
          </w:tcPr>
          <w:p w14:paraId="7BA363C2" w14:textId="0A12BFCF" w:rsidR="00BA7F50" w:rsidRPr="00A732B0" w:rsidRDefault="00BA7F50" w:rsidP="00027208">
            <w:pPr>
              <w:jc w:val="both"/>
              <w:rPr>
                <w:color w:val="000000" w:themeColor="text1"/>
                <w:sz w:val="22"/>
                <w:szCs w:val="22"/>
              </w:rPr>
            </w:pPr>
          </w:p>
        </w:tc>
      </w:tr>
      <w:tr w:rsidR="00CC2217" w:rsidRPr="008064EA" w14:paraId="6E77B2E5" w14:textId="77777777" w:rsidTr="00831B56">
        <w:trPr>
          <w:trHeight w:val="288"/>
        </w:trPr>
        <w:tc>
          <w:tcPr>
            <w:tcW w:w="1306" w:type="pct"/>
            <w:shd w:val="clear" w:color="auto" w:fill="auto"/>
            <w:vAlign w:val="bottom"/>
          </w:tcPr>
          <w:p w14:paraId="56398D03" w14:textId="668C4554" w:rsidR="00CC2217" w:rsidRPr="001B7BBF" w:rsidRDefault="00CC2217" w:rsidP="00027208">
            <w:pPr>
              <w:jc w:val="both"/>
              <w:rPr>
                <w:color w:val="000000" w:themeColor="text1"/>
                <w:sz w:val="22"/>
                <w:szCs w:val="22"/>
              </w:rPr>
            </w:pPr>
            <w:r>
              <w:rPr>
                <w:color w:val="000000" w:themeColor="text1"/>
                <w:sz w:val="22"/>
                <w:szCs w:val="22"/>
              </w:rPr>
              <w:lastRenderedPageBreak/>
              <w:t>Reedy, Nick</w:t>
            </w:r>
          </w:p>
        </w:tc>
        <w:tc>
          <w:tcPr>
            <w:tcW w:w="2189" w:type="pct"/>
            <w:shd w:val="clear" w:color="auto" w:fill="auto"/>
            <w:vAlign w:val="bottom"/>
          </w:tcPr>
          <w:p w14:paraId="78E38314" w14:textId="00128FDA" w:rsidR="00CC2217" w:rsidRPr="00C65A07" w:rsidRDefault="00CC2217" w:rsidP="00027208">
            <w:pPr>
              <w:jc w:val="both"/>
              <w:rPr>
                <w:color w:val="000000" w:themeColor="text1"/>
                <w:sz w:val="22"/>
                <w:szCs w:val="22"/>
              </w:rPr>
            </w:pPr>
            <w:r>
              <w:rPr>
                <w:color w:val="000000" w:themeColor="text1"/>
                <w:sz w:val="22"/>
                <w:szCs w:val="22"/>
              </w:rPr>
              <w:t xml:space="preserve">CIM View Consulting </w:t>
            </w:r>
          </w:p>
        </w:tc>
        <w:tc>
          <w:tcPr>
            <w:tcW w:w="1505" w:type="pct"/>
            <w:shd w:val="clear" w:color="auto" w:fill="auto"/>
            <w:vAlign w:val="center"/>
          </w:tcPr>
          <w:p w14:paraId="4B28920C" w14:textId="77777777" w:rsidR="00CC2217" w:rsidRPr="00CE3219" w:rsidRDefault="00CC2217" w:rsidP="00027208">
            <w:pPr>
              <w:jc w:val="both"/>
              <w:rPr>
                <w:color w:val="000000" w:themeColor="text1"/>
                <w:sz w:val="22"/>
                <w:szCs w:val="22"/>
                <w:highlight w:val="lightGray"/>
              </w:rPr>
            </w:pPr>
          </w:p>
        </w:tc>
      </w:tr>
      <w:tr w:rsidR="004508F5" w:rsidRPr="008064EA" w14:paraId="3BB34324" w14:textId="77777777" w:rsidTr="00831B56">
        <w:trPr>
          <w:trHeight w:val="288"/>
        </w:trPr>
        <w:tc>
          <w:tcPr>
            <w:tcW w:w="1306" w:type="pct"/>
            <w:shd w:val="clear" w:color="auto" w:fill="auto"/>
            <w:vAlign w:val="bottom"/>
          </w:tcPr>
          <w:p w14:paraId="4BADD1FE" w14:textId="4FF849D6" w:rsidR="004508F5" w:rsidRPr="00882DE3" w:rsidRDefault="004508F5" w:rsidP="00027208">
            <w:pPr>
              <w:jc w:val="both"/>
              <w:rPr>
                <w:color w:val="000000" w:themeColor="text1"/>
                <w:sz w:val="22"/>
                <w:szCs w:val="22"/>
                <w:highlight w:val="lightGray"/>
              </w:rPr>
            </w:pPr>
            <w:r w:rsidRPr="001B7BBF">
              <w:rPr>
                <w:color w:val="000000" w:themeColor="text1"/>
                <w:sz w:val="22"/>
                <w:szCs w:val="22"/>
              </w:rPr>
              <w:t>Reedy, Steve</w:t>
            </w:r>
          </w:p>
        </w:tc>
        <w:tc>
          <w:tcPr>
            <w:tcW w:w="2189" w:type="pct"/>
            <w:shd w:val="clear" w:color="auto" w:fill="auto"/>
            <w:vAlign w:val="bottom"/>
          </w:tcPr>
          <w:p w14:paraId="665DEC04" w14:textId="66252D80" w:rsidR="004508F5" w:rsidRPr="00C65A07" w:rsidRDefault="004508F5" w:rsidP="00027208">
            <w:pPr>
              <w:jc w:val="both"/>
              <w:rPr>
                <w:color w:val="000000" w:themeColor="text1"/>
                <w:sz w:val="22"/>
                <w:szCs w:val="22"/>
              </w:rPr>
            </w:pPr>
            <w:r w:rsidRPr="00C65A07">
              <w:rPr>
                <w:color w:val="000000" w:themeColor="text1"/>
                <w:sz w:val="22"/>
                <w:szCs w:val="22"/>
              </w:rPr>
              <w:t>CIM View Consulting</w:t>
            </w:r>
          </w:p>
        </w:tc>
        <w:tc>
          <w:tcPr>
            <w:tcW w:w="1505" w:type="pct"/>
            <w:shd w:val="clear" w:color="auto" w:fill="auto"/>
            <w:vAlign w:val="center"/>
          </w:tcPr>
          <w:p w14:paraId="3C344120" w14:textId="77777777" w:rsidR="004508F5" w:rsidRPr="00CE3219" w:rsidRDefault="004508F5" w:rsidP="00027208">
            <w:pPr>
              <w:jc w:val="both"/>
              <w:rPr>
                <w:color w:val="000000" w:themeColor="text1"/>
                <w:sz w:val="22"/>
                <w:szCs w:val="22"/>
                <w:highlight w:val="lightGray"/>
              </w:rPr>
            </w:pPr>
          </w:p>
        </w:tc>
      </w:tr>
      <w:tr w:rsidR="0058268C" w:rsidRPr="008064EA" w14:paraId="16FC7C78" w14:textId="77777777" w:rsidTr="00831B56">
        <w:trPr>
          <w:trHeight w:val="288"/>
        </w:trPr>
        <w:tc>
          <w:tcPr>
            <w:tcW w:w="1306" w:type="pct"/>
            <w:shd w:val="clear" w:color="auto" w:fill="auto"/>
            <w:vAlign w:val="bottom"/>
          </w:tcPr>
          <w:p w14:paraId="3A12B0C7" w14:textId="169DAFE1" w:rsidR="0058268C" w:rsidRPr="001B7BBF" w:rsidRDefault="0058268C" w:rsidP="00027208">
            <w:pPr>
              <w:jc w:val="both"/>
              <w:rPr>
                <w:color w:val="000000" w:themeColor="text1"/>
                <w:sz w:val="22"/>
                <w:szCs w:val="22"/>
              </w:rPr>
            </w:pPr>
            <w:r>
              <w:rPr>
                <w:color w:val="000000" w:themeColor="text1"/>
                <w:sz w:val="22"/>
                <w:szCs w:val="22"/>
              </w:rPr>
              <w:t>Reimers, Andrew</w:t>
            </w:r>
          </w:p>
        </w:tc>
        <w:tc>
          <w:tcPr>
            <w:tcW w:w="2189" w:type="pct"/>
            <w:shd w:val="clear" w:color="auto" w:fill="auto"/>
            <w:vAlign w:val="bottom"/>
          </w:tcPr>
          <w:p w14:paraId="7A1489B2" w14:textId="1AFDCDCF" w:rsidR="0058268C" w:rsidRPr="00C65A07" w:rsidRDefault="0058268C" w:rsidP="00027208">
            <w:pPr>
              <w:jc w:val="both"/>
              <w:rPr>
                <w:color w:val="000000" w:themeColor="text1"/>
                <w:sz w:val="22"/>
                <w:szCs w:val="22"/>
              </w:rPr>
            </w:pPr>
            <w:r>
              <w:rPr>
                <w:color w:val="000000" w:themeColor="text1"/>
                <w:sz w:val="22"/>
                <w:szCs w:val="22"/>
              </w:rPr>
              <w:t>Potomac Economics</w:t>
            </w:r>
          </w:p>
        </w:tc>
        <w:tc>
          <w:tcPr>
            <w:tcW w:w="1505" w:type="pct"/>
            <w:shd w:val="clear" w:color="auto" w:fill="auto"/>
            <w:vAlign w:val="center"/>
          </w:tcPr>
          <w:p w14:paraId="00F375D7" w14:textId="77777777" w:rsidR="0058268C" w:rsidRPr="00CE3219" w:rsidRDefault="0058268C" w:rsidP="00027208">
            <w:pPr>
              <w:jc w:val="both"/>
              <w:rPr>
                <w:color w:val="000000" w:themeColor="text1"/>
                <w:sz w:val="22"/>
                <w:szCs w:val="22"/>
                <w:highlight w:val="lightGray"/>
              </w:rPr>
            </w:pPr>
          </w:p>
        </w:tc>
      </w:tr>
      <w:tr w:rsidR="00027208" w:rsidRPr="008064EA" w14:paraId="7F6EEB20" w14:textId="77777777" w:rsidTr="00831B56">
        <w:trPr>
          <w:trHeight w:val="288"/>
        </w:trPr>
        <w:tc>
          <w:tcPr>
            <w:tcW w:w="1306" w:type="pct"/>
            <w:shd w:val="clear" w:color="auto" w:fill="auto"/>
            <w:vAlign w:val="bottom"/>
          </w:tcPr>
          <w:p w14:paraId="6024688B" w14:textId="483210CB" w:rsidR="00027208" w:rsidRPr="00882DE3" w:rsidRDefault="00027208" w:rsidP="00027208">
            <w:pPr>
              <w:jc w:val="both"/>
              <w:rPr>
                <w:color w:val="000000" w:themeColor="text1"/>
                <w:sz w:val="22"/>
                <w:szCs w:val="22"/>
                <w:highlight w:val="lightGray"/>
              </w:rPr>
            </w:pPr>
            <w:r w:rsidRPr="00CC2217">
              <w:rPr>
                <w:color w:val="000000" w:themeColor="text1"/>
                <w:sz w:val="22"/>
                <w:szCs w:val="22"/>
              </w:rPr>
              <w:t>Rich, Katie</w:t>
            </w:r>
          </w:p>
        </w:tc>
        <w:tc>
          <w:tcPr>
            <w:tcW w:w="2189" w:type="pct"/>
            <w:shd w:val="clear" w:color="auto" w:fill="auto"/>
            <w:vAlign w:val="bottom"/>
          </w:tcPr>
          <w:p w14:paraId="6FCB9833" w14:textId="7141669A" w:rsidR="00027208" w:rsidRPr="00AE076D" w:rsidRDefault="00226160" w:rsidP="00027208">
            <w:pPr>
              <w:jc w:val="both"/>
              <w:rPr>
                <w:color w:val="000000" w:themeColor="text1"/>
                <w:sz w:val="22"/>
                <w:szCs w:val="22"/>
              </w:rPr>
            </w:pPr>
            <w:r w:rsidRPr="00AE076D">
              <w:rPr>
                <w:color w:val="000000" w:themeColor="text1"/>
                <w:sz w:val="22"/>
                <w:szCs w:val="22"/>
              </w:rPr>
              <w:t xml:space="preserve">Vistra </w:t>
            </w:r>
            <w:r w:rsidR="00CC2217">
              <w:rPr>
                <w:color w:val="000000" w:themeColor="text1"/>
                <w:sz w:val="22"/>
                <w:szCs w:val="22"/>
              </w:rPr>
              <w:t xml:space="preserve">Operations Company </w:t>
            </w:r>
          </w:p>
        </w:tc>
        <w:tc>
          <w:tcPr>
            <w:tcW w:w="1505" w:type="pct"/>
            <w:shd w:val="clear" w:color="auto" w:fill="auto"/>
            <w:vAlign w:val="bottom"/>
          </w:tcPr>
          <w:p w14:paraId="709AD875" w14:textId="0C551A54" w:rsidR="00027208" w:rsidRPr="00E63AD1" w:rsidRDefault="00027208" w:rsidP="00027208">
            <w:pPr>
              <w:jc w:val="both"/>
              <w:rPr>
                <w:color w:val="000000" w:themeColor="text1"/>
                <w:sz w:val="22"/>
                <w:szCs w:val="22"/>
              </w:rPr>
            </w:pPr>
          </w:p>
        </w:tc>
      </w:tr>
      <w:tr w:rsidR="00C95338" w:rsidRPr="008064EA" w14:paraId="60523D35" w14:textId="77777777" w:rsidTr="00831B56">
        <w:trPr>
          <w:trHeight w:val="288"/>
        </w:trPr>
        <w:tc>
          <w:tcPr>
            <w:tcW w:w="1306" w:type="pct"/>
            <w:shd w:val="clear" w:color="auto" w:fill="auto"/>
            <w:vAlign w:val="bottom"/>
          </w:tcPr>
          <w:p w14:paraId="26045462" w14:textId="3D7F56BE" w:rsidR="00C95338" w:rsidRPr="00882DE3" w:rsidRDefault="00C95338" w:rsidP="00027208">
            <w:pPr>
              <w:jc w:val="both"/>
              <w:rPr>
                <w:color w:val="000000" w:themeColor="text1"/>
                <w:sz w:val="22"/>
                <w:szCs w:val="22"/>
                <w:highlight w:val="lightGray"/>
              </w:rPr>
            </w:pPr>
            <w:r w:rsidRPr="001B7BBF">
              <w:rPr>
                <w:color w:val="000000" w:themeColor="text1"/>
                <w:sz w:val="22"/>
                <w:szCs w:val="22"/>
              </w:rPr>
              <w:t>Ritch, John</w:t>
            </w:r>
          </w:p>
        </w:tc>
        <w:tc>
          <w:tcPr>
            <w:tcW w:w="2189" w:type="pct"/>
            <w:shd w:val="clear" w:color="auto" w:fill="auto"/>
            <w:vAlign w:val="bottom"/>
          </w:tcPr>
          <w:p w14:paraId="0F25F3AB" w14:textId="5F87DE49" w:rsidR="00C95338" w:rsidRPr="00AE076D" w:rsidRDefault="00C95338" w:rsidP="00027208">
            <w:pPr>
              <w:jc w:val="both"/>
              <w:rPr>
                <w:color w:val="000000" w:themeColor="text1"/>
                <w:sz w:val="22"/>
                <w:szCs w:val="22"/>
              </w:rPr>
            </w:pPr>
            <w:r w:rsidRPr="00AE076D">
              <w:rPr>
                <w:color w:val="000000" w:themeColor="text1"/>
                <w:sz w:val="22"/>
                <w:szCs w:val="22"/>
              </w:rPr>
              <w:t xml:space="preserve">Trafigura </w:t>
            </w:r>
          </w:p>
        </w:tc>
        <w:tc>
          <w:tcPr>
            <w:tcW w:w="1505" w:type="pct"/>
            <w:shd w:val="clear" w:color="auto" w:fill="auto"/>
            <w:vAlign w:val="center"/>
          </w:tcPr>
          <w:p w14:paraId="3E01A636" w14:textId="41AF4A54" w:rsidR="00C95338" w:rsidRPr="00CE3219" w:rsidRDefault="00C95338" w:rsidP="00027208">
            <w:pPr>
              <w:jc w:val="both"/>
              <w:rPr>
                <w:color w:val="000000" w:themeColor="text1"/>
                <w:sz w:val="22"/>
                <w:szCs w:val="22"/>
                <w:highlight w:val="lightGray"/>
              </w:rPr>
            </w:pPr>
          </w:p>
        </w:tc>
      </w:tr>
      <w:tr w:rsidR="001552C4" w:rsidRPr="008064EA" w14:paraId="07EFF6D8" w14:textId="77777777" w:rsidTr="00831B56">
        <w:trPr>
          <w:trHeight w:val="288"/>
        </w:trPr>
        <w:tc>
          <w:tcPr>
            <w:tcW w:w="1306" w:type="pct"/>
            <w:shd w:val="clear" w:color="auto" w:fill="auto"/>
            <w:vAlign w:val="bottom"/>
          </w:tcPr>
          <w:p w14:paraId="796E5BEB" w14:textId="3224FC0B" w:rsidR="001552C4" w:rsidRPr="00882DE3" w:rsidRDefault="001552C4" w:rsidP="00027208">
            <w:pPr>
              <w:jc w:val="both"/>
              <w:rPr>
                <w:color w:val="000000" w:themeColor="text1"/>
                <w:sz w:val="22"/>
                <w:szCs w:val="22"/>
                <w:highlight w:val="lightGray"/>
              </w:rPr>
            </w:pPr>
            <w:r w:rsidRPr="00CE0269">
              <w:rPr>
                <w:color w:val="000000" w:themeColor="text1"/>
                <w:sz w:val="22"/>
                <w:szCs w:val="22"/>
              </w:rPr>
              <w:t>Rochelle, Jennifer</w:t>
            </w:r>
          </w:p>
        </w:tc>
        <w:tc>
          <w:tcPr>
            <w:tcW w:w="2189" w:type="pct"/>
            <w:shd w:val="clear" w:color="auto" w:fill="auto"/>
            <w:vAlign w:val="bottom"/>
          </w:tcPr>
          <w:p w14:paraId="19C92F80" w14:textId="1AB0435B" w:rsidR="001552C4" w:rsidRDefault="001552C4" w:rsidP="00027208">
            <w:pPr>
              <w:jc w:val="both"/>
              <w:rPr>
                <w:color w:val="000000" w:themeColor="text1"/>
                <w:sz w:val="22"/>
                <w:szCs w:val="22"/>
              </w:rPr>
            </w:pPr>
            <w:r>
              <w:rPr>
                <w:color w:val="000000" w:themeColor="text1"/>
                <w:sz w:val="22"/>
                <w:szCs w:val="22"/>
              </w:rPr>
              <w:t>CES</w:t>
            </w:r>
          </w:p>
        </w:tc>
        <w:tc>
          <w:tcPr>
            <w:tcW w:w="1505" w:type="pct"/>
            <w:shd w:val="clear" w:color="auto" w:fill="auto"/>
            <w:vAlign w:val="bottom"/>
          </w:tcPr>
          <w:p w14:paraId="562FEEFB" w14:textId="7CC35D4A" w:rsidR="001552C4" w:rsidRPr="00A732B0" w:rsidRDefault="001552C4" w:rsidP="00027208">
            <w:pPr>
              <w:jc w:val="both"/>
              <w:rPr>
                <w:color w:val="000000" w:themeColor="text1"/>
                <w:sz w:val="22"/>
                <w:szCs w:val="22"/>
              </w:rPr>
            </w:pPr>
          </w:p>
        </w:tc>
      </w:tr>
      <w:tr w:rsidR="00CE0269" w:rsidRPr="008064EA" w14:paraId="543982A8" w14:textId="77777777" w:rsidTr="00831B56">
        <w:trPr>
          <w:trHeight w:val="288"/>
        </w:trPr>
        <w:tc>
          <w:tcPr>
            <w:tcW w:w="1306" w:type="pct"/>
            <w:shd w:val="clear" w:color="auto" w:fill="auto"/>
            <w:vAlign w:val="bottom"/>
          </w:tcPr>
          <w:p w14:paraId="09CC0DC1" w14:textId="582D702E" w:rsidR="00CE0269" w:rsidRPr="00882DE3" w:rsidRDefault="00CE0269" w:rsidP="00027208">
            <w:pPr>
              <w:jc w:val="both"/>
              <w:rPr>
                <w:color w:val="000000" w:themeColor="text1"/>
                <w:sz w:val="22"/>
                <w:szCs w:val="22"/>
                <w:highlight w:val="lightGray"/>
              </w:rPr>
            </w:pPr>
            <w:r w:rsidRPr="00CE0269">
              <w:rPr>
                <w:color w:val="000000" w:themeColor="text1"/>
                <w:sz w:val="22"/>
                <w:szCs w:val="22"/>
              </w:rPr>
              <w:t>Rowley, Steve</w:t>
            </w:r>
          </w:p>
        </w:tc>
        <w:tc>
          <w:tcPr>
            <w:tcW w:w="2189" w:type="pct"/>
            <w:shd w:val="clear" w:color="auto" w:fill="auto"/>
            <w:vAlign w:val="bottom"/>
          </w:tcPr>
          <w:p w14:paraId="74386D0B" w14:textId="77777777" w:rsidR="00CE0269" w:rsidRDefault="00CE0269" w:rsidP="00027208">
            <w:pPr>
              <w:jc w:val="both"/>
              <w:rPr>
                <w:color w:val="000000" w:themeColor="text1"/>
                <w:sz w:val="22"/>
                <w:szCs w:val="22"/>
              </w:rPr>
            </w:pPr>
          </w:p>
        </w:tc>
        <w:tc>
          <w:tcPr>
            <w:tcW w:w="1505" w:type="pct"/>
            <w:shd w:val="clear" w:color="auto" w:fill="auto"/>
            <w:vAlign w:val="bottom"/>
          </w:tcPr>
          <w:p w14:paraId="33BC2739" w14:textId="77777777" w:rsidR="00CE0269" w:rsidRPr="00A732B0" w:rsidRDefault="00CE0269" w:rsidP="00027208">
            <w:pPr>
              <w:jc w:val="both"/>
              <w:rPr>
                <w:color w:val="000000" w:themeColor="text1"/>
                <w:sz w:val="22"/>
                <w:szCs w:val="22"/>
              </w:rPr>
            </w:pPr>
          </w:p>
        </w:tc>
      </w:tr>
      <w:tr w:rsidR="00027208" w:rsidRPr="008064EA" w14:paraId="1FA95CF5" w14:textId="77777777" w:rsidTr="00831B56">
        <w:trPr>
          <w:trHeight w:val="288"/>
        </w:trPr>
        <w:tc>
          <w:tcPr>
            <w:tcW w:w="1306" w:type="pct"/>
            <w:shd w:val="clear" w:color="auto" w:fill="auto"/>
            <w:vAlign w:val="bottom"/>
          </w:tcPr>
          <w:p w14:paraId="53554031" w14:textId="1D46C641" w:rsidR="00027208" w:rsidRPr="00882DE3" w:rsidRDefault="00027208" w:rsidP="00027208">
            <w:pPr>
              <w:jc w:val="both"/>
              <w:rPr>
                <w:color w:val="000000" w:themeColor="text1"/>
                <w:sz w:val="22"/>
                <w:szCs w:val="22"/>
                <w:highlight w:val="lightGray"/>
              </w:rPr>
            </w:pPr>
            <w:r w:rsidRPr="0058268C">
              <w:rPr>
                <w:color w:val="000000" w:themeColor="text1"/>
                <w:sz w:val="22"/>
                <w:szCs w:val="22"/>
              </w:rPr>
              <w:t>Safko, Trevor</w:t>
            </w:r>
          </w:p>
        </w:tc>
        <w:tc>
          <w:tcPr>
            <w:tcW w:w="2189" w:type="pct"/>
            <w:shd w:val="clear" w:color="auto" w:fill="auto"/>
            <w:vAlign w:val="bottom"/>
          </w:tcPr>
          <w:p w14:paraId="088C758A" w14:textId="2BEB6428" w:rsidR="00027208" w:rsidRPr="00C65A07" w:rsidRDefault="00027208" w:rsidP="00027208">
            <w:pPr>
              <w:jc w:val="both"/>
              <w:rPr>
                <w:color w:val="000000" w:themeColor="text1"/>
                <w:sz w:val="22"/>
                <w:szCs w:val="22"/>
              </w:rPr>
            </w:pPr>
            <w:r w:rsidRPr="00C65A07">
              <w:rPr>
                <w:color w:val="000000" w:themeColor="text1"/>
                <w:sz w:val="22"/>
                <w:szCs w:val="22"/>
              </w:rPr>
              <w:t>LCRA</w:t>
            </w:r>
          </w:p>
        </w:tc>
        <w:tc>
          <w:tcPr>
            <w:tcW w:w="1505" w:type="pct"/>
            <w:shd w:val="clear" w:color="auto" w:fill="auto"/>
            <w:vAlign w:val="bottom"/>
          </w:tcPr>
          <w:p w14:paraId="0F85EB87" w14:textId="77777777" w:rsidR="00027208" w:rsidRPr="00CE3219" w:rsidRDefault="00027208" w:rsidP="00027208">
            <w:pPr>
              <w:jc w:val="both"/>
              <w:rPr>
                <w:color w:val="000000" w:themeColor="text1"/>
                <w:sz w:val="22"/>
                <w:szCs w:val="22"/>
                <w:highlight w:val="lightGray"/>
              </w:rPr>
            </w:pPr>
          </w:p>
        </w:tc>
      </w:tr>
      <w:tr w:rsidR="004A733C" w:rsidRPr="008064EA" w14:paraId="74D100B8" w14:textId="77777777" w:rsidTr="00831B56">
        <w:trPr>
          <w:trHeight w:val="288"/>
        </w:trPr>
        <w:tc>
          <w:tcPr>
            <w:tcW w:w="1306" w:type="pct"/>
            <w:shd w:val="clear" w:color="auto" w:fill="auto"/>
            <w:vAlign w:val="bottom"/>
          </w:tcPr>
          <w:p w14:paraId="248EFFF3" w14:textId="5ADE6397" w:rsidR="004A733C" w:rsidRPr="00CE0269" w:rsidRDefault="004A733C" w:rsidP="00027208">
            <w:pPr>
              <w:jc w:val="both"/>
              <w:rPr>
                <w:color w:val="000000" w:themeColor="text1"/>
                <w:sz w:val="22"/>
                <w:szCs w:val="22"/>
              </w:rPr>
            </w:pPr>
            <w:r>
              <w:rPr>
                <w:color w:val="000000" w:themeColor="text1"/>
                <w:sz w:val="22"/>
                <w:szCs w:val="22"/>
              </w:rPr>
              <w:t>Schatz, John</w:t>
            </w:r>
          </w:p>
        </w:tc>
        <w:tc>
          <w:tcPr>
            <w:tcW w:w="2189" w:type="pct"/>
            <w:shd w:val="clear" w:color="auto" w:fill="auto"/>
            <w:vAlign w:val="bottom"/>
          </w:tcPr>
          <w:p w14:paraId="1CFDE0C0" w14:textId="5E8899DD" w:rsidR="004A733C" w:rsidRDefault="004A733C" w:rsidP="00027208">
            <w:pPr>
              <w:jc w:val="both"/>
              <w:rPr>
                <w:color w:val="000000" w:themeColor="text1"/>
                <w:sz w:val="22"/>
                <w:szCs w:val="22"/>
              </w:rPr>
            </w:pPr>
            <w:r>
              <w:rPr>
                <w:color w:val="000000" w:themeColor="text1"/>
                <w:sz w:val="22"/>
                <w:szCs w:val="22"/>
              </w:rPr>
              <w:t>Vistra</w:t>
            </w:r>
          </w:p>
        </w:tc>
        <w:tc>
          <w:tcPr>
            <w:tcW w:w="1505" w:type="pct"/>
            <w:shd w:val="clear" w:color="auto" w:fill="auto"/>
            <w:vAlign w:val="bottom"/>
          </w:tcPr>
          <w:p w14:paraId="52A3E690" w14:textId="77777777" w:rsidR="004A733C" w:rsidRPr="00CE3219" w:rsidRDefault="004A733C" w:rsidP="00027208">
            <w:pPr>
              <w:jc w:val="both"/>
              <w:rPr>
                <w:color w:val="000000" w:themeColor="text1"/>
                <w:sz w:val="22"/>
                <w:szCs w:val="22"/>
                <w:highlight w:val="lightGray"/>
              </w:rPr>
            </w:pPr>
          </w:p>
        </w:tc>
      </w:tr>
      <w:tr w:rsidR="00CE0269" w:rsidRPr="008064EA" w14:paraId="300CF743" w14:textId="77777777" w:rsidTr="00831B56">
        <w:trPr>
          <w:trHeight w:val="288"/>
        </w:trPr>
        <w:tc>
          <w:tcPr>
            <w:tcW w:w="1306" w:type="pct"/>
            <w:shd w:val="clear" w:color="auto" w:fill="auto"/>
            <w:vAlign w:val="bottom"/>
          </w:tcPr>
          <w:p w14:paraId="4361F04A" w14:textId="2B90AFA1" w:rsidR="00CE0269" w:rsidRPr="00882DE3" w:rsidRDefault="00CE0269" w:rsidP="00027208">
            <w:pPr>
              <w:jc w:val="both"/>
              <w:rPr>
                <w:color w:val="000000" w:themeColor="text1"/>
                <w:sz w:val="22"/>
                <w:szCs w:val="22"/>
                <w:highlight w:val="lightGray"/>
              </w:rPr>
            </w:pPr>
            <w:r w:rsidRPr="00CE0269">
              <w:rPr>
                <w:color w:val="000000" w:themeColor="text1"/>
                <w:sz w:val="22"/>
                <w:szCs w:val="22"/>
              </w:rPr>
              <w:t>Schwanke, Christina</w:t>
            </w:r>
          </w:p>
        </w:tc>
        <w:tc>
          <w:tcPr>
            <w:tcW w:w="2189" w:type="pct"/>
            <w:shd w:val="clear" w:color="auto" w:fill="auto"/>
            <w:vAlign w:val="bottom"/>
          </w:tcPr>
          <w:p w14:paraId="1F4C0ED1" w14:textId="77777777" w:rsidR="00CE0269" w:rsidRDefault="00CE0269" w:rsidP="00027208">
            <w:pPr>
              <w:jc w:val="both"/>
              <w:rPr>
                <w:color w:val="000000" w:themeColor="text1"/>
                <w:sz w:val="22"/>
                <w:szCs w:val="22"/>
              </w:rPr>
            </w:pPr>
          </w:p>
        </w:tc>
        <w:tc>
          <w:tcPr>
            <w:tcW w:w="1505" w:type="pct"/>
            <w:shd w:val="clear" w:color="auto" w:fill="auto"/>
            <w:vAlign w:val="bottom"/>
          </w:tcPr>
          <w:p w14:paraId="43E129CA" w14:textId="77777777" w:rsidR="00CE0269" w:rsidRPr="00CE3219" w:rsidRDefault="00CE0269" w:rsidP="00027208">
            <w:pPr>
              <w:jc w:val="both"/>
              <w:rPr>
                <w:color w:val="000000" w:themeColor="text1"/>
                <w:sz w:val="22"/>
                <w:szCs w:val="22"/>
                <w:highlight w:val="lightGray"/>
              </w:rPr>
            </w:pPr>
          </w:p>
        </w:tc>
      </w:tr>
      <w:tr w:rsidR="00027208" w:rsidRPr="008064EA" w14:paraId="68BD9537" w14:textId="77777777" w:rsidTr="00831B56">
        <w:trPr>
          <w:trHeight w:val="288"/>
        </w:trPr>
        <w:tc>
          <w:tcPr>
            <w:tcW w:w="1306" w:type="pct"/>
            <w:shd w:val="clear" w:color="auto" w:fill="auto"/>
            <w:vAlign w:val="bottom"/>
          </w:tcPr>
          <w:p w14:paraId="2A66FC80" w14:textId="77777777" w:rsidR="00027208" w:rsidRPr="00882DE3" w:rsidRDefault="00027208" w:rsidP="00027208">
            <w:pPr>
              <w:jc w:val="both"/>
              <w:rPr>
                <w:color w:val="000000" w:themeColor="text1"/>
                <w:sz w:val="22"/>
                <w:szCs w:val="22"/>
                <w:highlight w:val="lightGray"/>
              </w:rPr>
            </w:pPr>
            <w:r w:rsidRPr="00CC2217">
              <w:rPr>
                <w:color w:val="000000" w:themeColor="text1"/>
                <w:sz w:val="22"/>
                <w:szCs w:val="22"/>
              </w:rPr>
              <w:t>Scott, Kathy</w:t>
            </w:r>
          </w:p>
        </w:tc>
        <w:tc>
          <w:tcPr>
            <w:tcW w:w="2189" w:type="pct"/>
            <w:shd w:val="clear" w:color="auto" w:fill="auto"/>
            <w:vAlign w:val="bottom"/>
          </w:tcPr>
          <w:p w14:paraId="4BF17997" w14:textId="64225393" w:rsidR="00027208" w:rsidRPr="00C65A07" w:rsidRDefault="00027208" w:rsidP="00027208">
            <w:pPr>
              <w:jc w:val="both"/>
              <w:rPr>
                <w:color w:val="000000" w:themeColor="text1"/>
                <w:sz w:val="22"/>
                <w:szCs w:val="22"/>
              </w:rPr>
            </w:pPr>
            <w:r w:rsidRPr="00C65A07">
              <w:rPr>
                <w:color w:val="000000" w:themeColor="text1"/>
                <w:sz w:val="22"/>
                <w:szCs w:val="22"/>
              </w:rPr>
              <w:t>CNP</w:t>
            </w:r>
          </w:p>
        </w:tc>
        <w:tc>
          <w:tcPr>
            <w:tcW w:w="1505" w:type="pct"/>
            <w:shd w:val="clear" w:color="auto" w:fill="auto"/>
            <w:vAlign w:val="bottom"/>
          </w:tcPr>
          <w:p w14:paraId="09D26D73" w14:textId="551187CA" w:rsidR="00027208" w:rsidRPr="00CE3219" w:rsidRDefault="00027208" w:rsidP="00027208">
            <w:pPr>
              <w:jc w:val="both"/>
              <w:rPr>
                <w:color w:val="000000" w:themeColor="text1"/>
                <w:sz w:val="22"/>
                <w:szCs w:val="22"/>
                <w:highlight w:val="lightGray"/>
              </w:rPr>
            </w:pPr>
          </w:p>
        </w:tc>
      </w:tr>
      <w:tr w:rsidR="00CE0269" w:rsidRPr="008064EA" w14:paraId="5E92042E" w14:textId="77777777" w:rsidTr="00831B56">
        <w:trPr>
          <w:trHeight w:val="288"/>
        </w:trPr>
        <w:tc>
          <w:tcPr>
            <w:tcW w:w="1306" w:type="pct"/>
            <w:shd w:val="clear" w:color="auto" w:fill="auto"/>
            <w:vAlign w:val="bottom"/>
          </w:tcPr>
          <w:p w14:paraId="3D0FA095" w14:textId="5337F888" w:rsidR="00CE0269" w:rsidRPr="00882DE3" w:rsidRDefault="00CE0269" w:rsidP="00027208">
            <w:pPr>
              <w:jc w:val="both"/>
              <w:rPr>
                <w:color w:val="000000" w:themeColor="text1"/>
                <w:sz w:val="22"/>
                <w:szCs w:val="22"/>
                <w:highlight w:val="lightGray"/>
              </w:rPr>
            </w:pPr>
            <w:r w:rsidRPr="00CE0269">
              <w:rPr>
                <w:color w:val="000000" w:themeColor="text1"/>
                <w:sz w:val="22"/>
                <w:szCs w:val="22"/>
              </w:rPr>
              <w:t>Seibel, Alexander</w:t>
            </w:r>
          </w:p>
        </w:tc>
        <w:tc>
          <w:tcPr>
            <w:tcW w:w="2189" w:type="pct"/>
            <w:shd w:val="clear" w:color="auto" w:fill="auto"/>
            <w:vAlign w:val="bottom"/>
          </w:tcPr>
          <w:p w14:paraId="1B904607" w14:textId="36F171D9" w:rsidR="00CE0269" w:rsidRDefault="00CE0269" w:rsidP="00027208">
            <w:pPr>
              <w:jc w:val="both"/>
              <w:rPr>
                <w:color w:val="000000" w:themeColor="text1"/>
                <w:sz w:val="22"/>
                <w:szCs w:val="22"/>
              </w:rPr>
            </w:pPr>
            <w:r>
              <w:rPr>
                <w:color w:val="000000" w:themeColor="text1"/>
                <w:sz w:val="22"/>
                <w:szCs w:val="22"/>
              </w:rPr>
              <w:t>OCI Energy</w:t>
            </w:r>
          </w:p>
        </w:tc>
        <w:tc>
          <w:tcPr>
            <w:tcW w:w="1505" w:type="pct"/>
            <w:shd w:val="clear" w:color="auto" w:fill="auto"/>
            <w:vAlign w:val="bottom"/>
          </w:tcPr>
          <w:p w14:paraId="08DB427A" w14:textId="77777777" w:rsidR="00CE0269" w:rsidRPr="00090DD3" w:rsidRDefault="00CE0269" w:rsidP="00027208">
            <w:pPr>
              <w:jc w:val="both"/>
              <w:rPr>
                <w:b/>
                <w:bCs/>
                <w:color w:val="000000" w:themeColor="text1"/>
                <w:sz w:val="22"/>
                <w:szCs w:val="22"/>
              </w:rPr>
            </w:pPr>
          </w:p>
        </w:tc>
      </w:tr>
      <w:tr w:rsidR="00090DD3" w:rsidRPr="008064EA" w14:paraId="27B5EABD" w14:textId="77777777" w:rsidTr="00831B56">
        <w:trPr>
          <w:trHeight w:val="288"/>
        </w:trPr>
        <w:tc>
          <w:tcPr>
            <w:tcW w:w="1306" w:type="pct"/>
            <w:shd w:val="clear" w:color="auto" w:fill="auto"/>
            <w:vAlign w:val="bottom"/>
          </w:tcPr>
          <w:p w14:paraId="53089CB7" w14:textId="2A0E5E9D" w:rsidR="00090DD3" w:rsidRPr="00882DE3" w:rsidRDefault="00090DD3" w:rsidP="00027208">
            <w:pPr>
              <w:jc w:val="both"/>
              <w:rPr>
                <w:color w:val="000000" w:themeColor="text1"/>
                <w:sz w:val="22"/>
                <w:szCs w:val="22"/>
                <w:highlight w:val="lightGray"/>
              </w:rPr>
            </w:pPr>
            <w:r w:rsidRPr="00CC2217">
              <w:rPr>
                <w:color w:val="000000" w:themeColor="text1"/>
                <w:sz w:val="22"/>
                <w:szCs w:val="22"/>
              </w:rPr>
              <w:t>Sersen, Julian</w:t>
            </w:r>
            <w:r w:rsidR="002D6B4A" w:rsidRPr="00CC2217">
              <w:rPr>
                <w:color w:val="000000" w:themeColor="text1"/>
                <w:sz w:val="22"/>
                <w:szCs w:val="22"/>
              </w:rPr>
              <w:t>a</w:t>
            </w:r>
          </w:p>
        </w:tc>
        <w:tc>
          <w:tcPr>
            <w:tcW w:w="2189" w:type="pct"/>
            <w:shd w:val="clear" w:color="auto" w:fill="auto"/>
            <w:vAlign w:val="bottom"/>
          </w:tcPr>
          <w:p w14:paraId="0C70EA75" w14:textId="49E1C462" w:rsidR="00090DD3" w:rsidRDefault="00090DD3" w:rsidP="00027208">
            <w:pPr>
              <w:jc w:val="both"/>
              <w:rPr>
                <w:color w:val="000000" w:themeColor="text1"/>
                <w:sz w:val="22"/>
                <w:szCs w:val="22"/>
              </w:rPr>
            </w:pPr>
            <w:r>
              <w:rPr>
                <w:color w:val="000000" w:themeColor="text1"/>
                <w:sz w:val="22"/>
                <w:szCs w:val="22"/>
              </w:rPr>
              <w:t>Baker Botts</w:t>
            </w:r>
          </w:p>
        </w:tc>
        <w:tc>
          <w:tcPr>
            <w:tcW w:w="1505" w:type="pct"/>
            <w:shd w:val="clear" w:color="auto" w:fill="auto"/>
            <w:vAlign w:val="bottom"/>
          </w:tcPr>
          <w:p w14:paraId="62DF330A" w14:textId="1038E9E4" w:rsidR="00090DD3" w:rsidRPr="00090DD3" w:rsidRDefault="00090DD3" w:rsidP="00027208">
            <w:pPr>
              <w:jc w:val="both"/>
              <w:rPr>
                <w:b/>
                <w:bCs/>
                <w:color w:val="000000" w:themeColor="text1"/>
                <w:sz w:val="22"/>
                <w:szCs w:val="22"/>
              </w:rPr>
            </w:pPr>
          </w:p>
        </w:tc>
      </w:tr>
      <w:tr w:rsidR="00C924CC" w:rsidRPr="008064EA" w14:paraId="1D9281FE" w14:textId="77777777" w:rsidTr="00831B56">
        <w:trPr>
          <w:trHeight w:val="288"/>
        </w:trPr>
        <w:tc>
          <w:tcPr>
            <w:tcW w:w="1306" w:type="pct"/>
            <w:shd w:val="clear" w:color="auto" w:fill="auto"/>
            <w:vAlign w:val="bottom"/>
          </w:tcPr>
          <w:p w14:paraId="17410BAE" w14:textId="2D3C1386" w:rsidR="00C924CC" w:rsidRPr="00882DE3" w:rsidRDefault="00C924CC" w:rsidP="00027208">
            <w:pPr>
              <w:jc w:val="both"/>
              <w:rPr>
                <w:color w:val="000000" w:themeColor="text1"/>
                <w:sz w:val="22"/>
                <w:szCs w:val="22"/>
                <w:highlight w:val="lightGray"/>
              </w:rPr>
            </w:pPr>
            <w:r w:rsidRPr="0058268C">
              <w:rPr>
                <w:color w:val="000000" w:themeColor="text1"/>
                <w:sz w:val="22"/>
                <w:szCs w:val="22"/>
              </w:rPr>
              <w:t>Siddiqi, Shams</w:t>
            </w:r>
          </w:p>
        </w:tc>
        <w:tc>
          <w:tcPr>
            <w:tcW w:w="2189" w:type="pct"/>
            <w:shd w:val="clear" w:color="auto" w:fill="auto"/>
            <w:vAlign w:val="bottom"/>
          </w:tcPr>
          <w:p w14:paraId="3569D0B4" w14:textId="3CFF15F9" w:rsidR="00C924CC" w:rsidRDefault="00C924CC" w:rsidP="00027208">
            <w:pPr>
              <w:jc w:val="both"/>
              <w:rPr>
                <w:color w:val="000000" w:themeColor="text1"/>
                <w:sz w:val="22"/>
                <w:szCs w:val="22"/>
              </w:rPr>
            </w:pPr>
            <w:r>
              <w:rPr>
                <w:color w:val="000000" w:themeColor="text1"/>
                <w:sz w:val="22"/>
                <w:szCs w:val="22"/>
              </w:rPr>
              <w:t>Crescent Power</w:t>
            </w:r>
          </w:p>
        </w:tc>
        <w:tc>
          <w:tcPr>
            <w:tcW w:w="1505" w:type="pct"/>
            <w:shd w:val="clear" w:color="auto" w:fill="auto"/>
            <w:vAlign w:val="bottom"/>
          </w:tcPr>
          <w:p w14:paraId="37784F99" w14:textId="72717A03" w:rsidR="00C924CC" w:rsidRPr="00A732B0" w:rsidRDefault="00C924CC" w:rsidP="00027208">
            <w:pPr>
              <w:jc w:val="both"/>
              <w:rPr>
                <w:color w:val="000000" w:themeColor="text1"/>
                <w:sz w:val="22"/>
                <w:szCs w:val="22"/>
              </w:rPr>
            </w:pPr>
          </w:p>
        </w:tc>
      </w:tr>
      <w:tr w:rsidR="00BA7F50" w:rsidRPr="008064EA" w14:paraId="1DC6EB10" w14:textId="77777777" w:rsidTr="00831B56">
        <w:trPr>
          <w:trHeight w:val="288"/>
        </w:trPr>
        <w:tc>
          <w:tcPr>
            <w:tcW w:w="1306" w:type="pct"/>
            <w:shd w:val="clear" w:color="auto" w:fill="auto"/>
            <w:vAlign w:val="bottom"/>
          </w:tcPr>
          <w:p w14:paraId="3533D4E8" w14:textId="26AF3160" w:rsidR="00BA7F50" w:rsidRPr="00882DE3" w:rsidRDefault="00BA7F50" w:rsidP="00027208">
            <w:pPr>
              <w:jc w:val="both"/>
              <w:rPr>
                <w:color w:val="000000" w:themeColor="text1"/>
                <w:sz w:val="22"/>
                <w:szCs w:val="22"/>
                <w:highlight w:val="lightGray"/>
              </w:rPr>
            </w:pPr>
            <w:r w:rsidRPr="00CC2217">
              <w:rPr>
                <w:color w:val="000000" w:themeColor="text1"/>
                <w:sz w:val="22"/>
                <w:szCs w:val="22"/>
              </w:rPr>
              <w:t>Silva, Patricio</w:t>
            </w:r>
          </w:p>
        </w:tc>
        <w:tc>
          <w:tcPr>
            <w:tcW w:w="2189" w:type="pct"/>
            <w:shd w:val="clear" w:color="auto" w:fill="auto"/>
            <w:vAlign w:val="bottom"/>
          </w:tcPr>
          <w:p w14:paraId="207BA9C4" w14:textId="0F79ADE4" w:rsidR="00BA7F50" w:rsidRDefault="00BA7F50" w:rsidP="00027208">
            <w:pPr>
              <w:jc w:val="both"/>
              <w:rPr>
                <w:color w:val="000000" w:themeColor="text1"/>
                <w:sz w:val="22"/>
                <w:szCs w:val="22"/>
              </w:rPr>
            </w:pPr>
            <w:r>
              <w:rPr>
                <w:color w:val="000000" w:themeColor="text1"/>
                <w:sz w:val="22"/>
                <w:szCs w:val="22"/>
              </w:rPr>
              <w:t>Enel</w:t>
            </w:r>
          </w:p>
        </w:tc>
        <w:tc>
          <w:tcPr>
            <w:tcW w:w="1505" w:type="pct"/>
            <w:shd w:val="clear" w:color="auto" w:fill="auto"/>
            <w:vAlign w:val="bottom"/>
          </w:tcPr>
          <w:p w14:paraId="432C83BE" w14:textId="0662A90C" w:rsidR="00BA7F50" w:rsidRPr="00A732B0" w:rsidRDefault="00BA7F50" w:rsidP="00027208">
            <w:pPr>
              <w:jc w:val="both"/>
              <w:rPr>
                <w:color w:val="000000" w:themeColor="text1"/>
                <w:sz w:val="22"/>
                <w:szCs w:val="22"/>
              </w:rPr>
            </w:pPr>
          </w:p>
        </w:tc>
      </w:tr>
      <w:tr w:rsidR="00090DD3" w:rsidRPr="008064EA" w14:paraId="0F766326" w14:textId="77777777" w:rsidTr="00831B56">
        <w:trPr>
          <w:trHeight w:val="288"/>
        </w:trPr>
        <w:tc>
          <w:tcPr>
            <w:tcW w:w="1306" w:type="pct"/>
            <w:shd w:val="clear" w:color="auto" w:fill="auto"/>
            <w:vAlign w:val="bottom"/>
          </w:tcPr>
          <w:p w14:paraId="31A0CE42" w14:textId="0571E92A" w:rsidR="00090DD3" w:rsidRPr="00882DE3" w:rsidRDefault="00090DD3" w:rsidP="00027208">
            <w:pPr>
              <w:jc w:val="both"/>
              <w:rPr>
                <w:color w:val="000000" w:themeColor="text1"/>
                <w:sz w:val="22"/>
                <w:szCs w:val="22"/>
                <w:highlight w:val="lightGray"/>
              </w:rPr>
            </w:pPr>
            <w:r w:rsidRPr="00CE0269">
              <w:rPr>
                <w:color w:val="000000" w:themeColor="text1"/>
                <w:sz w:val="22"/>
                <w:szCs w:val="22"/>
              </w:rPr>
              <w:t>Smith, Chase</w:t>
            </w:r>
          </w:p>
        </w:tc>
        <w:tc>
          <w:tcPr>
            <w:tcW w:w="2189" w:type="pct"/>
            <w:shd w:val="clear" w:color="auto" w:fill="auto"/>
            <w:vAlign w:val="bottom"/>
          </w:tcPr>
          <w:p w14:paraId="01159671" w14:textId="6A66227E" w:rsidR="00090DD3" w:rsidRDefault="00090DD3" w:rsidP="00027208">
            <w:pPr>
              <w:jc w:val="both"/>
              <w:rPr>
                <w:color w:val="000000" w:themeColor="text1"/>
                <w:sz w:val="22"/>
                <w:szCs w:val="22"/>
              </w:rPr>
            </w:pPr>
            <w:r>
              <w:rPr>
                <w:color w:val="000000" w:themeColor="text1"/>
                <w:sz w:val="22"/>
                <w:szCs w:val="22"/>
              </w:rPr>
              <w:t>Southern Power</w:t>
            </w:r>
          </w:p>
        </w:tc>
        <w:tc>
          <w:tcPr>
            <w:tcW w:w="1505" w:type="pct"/>
            <w:shd w:val="clear" w:color="auto" w:fill="auto"/>
            <w:vAlign w:val="bottom"/>
          </w:tcPr>
          <w:p w14:paraId="34392612" w14:textId="11FBF0D4" w:rsidR="00090DD3" w:rsidRPr="00A732B0" w:rsidRDefault="00090DD3" w:rsidP="00027208">
            <w:pPr>
              <w:jc w:val="both"/>
              <w:rPr>
                <w:color w:val="000000" w:themeColor="text1"/>
                <w:sz w:val="22"/>
                <w:szCs w:val="22"/>
              </w:rPr>
            </w:pPr>
          </w:p>
        </w:tc>
      </w:tr>
      <w:tr w:rsidR="00017077" w:rsidRPr="008064EA" w14:paraId="16CD6394" w14:textId="77777777" w:rsidTr="00831B56">
        <w:trPr>
          <w:trHeight w:val="288"/>
        </w:trPr>
        <w:tc>
          <w:tcPr>
            <w:tcW w:w="1306" w:type="pct"/>
            <w:shd w:val="clear" w:color="auto" w:fill="auto"/>
            <w:vAlign w:val="bottom"/>
          </w:tcPr>
          <w:p w14:paraId="5B438C14" w14:textId="797CFE67" w:rsidR="00017077" w:rsidRPr="00882DE3" w:rsidRDefault="00017077" w:rsidP="00027208">
            <w:pPr>
              <w:jc w:val="both"/>
              <w:rPr>
                <w:color w:val="000000" w:themeColor="text1"/>
                <w:sz w:val="22"/>
                <w:szCs w:val="22"/>
                <w:highlight w:val="lightGray"/>
              </w:rPr>
            </w:pPr>
            <w:r w:rsidRPr="00017077">
              <w:rPr>
                <w:color w:val="000000" w:themeColor="text1"/>
                <w:sz w:val="22"/>
                <w:szCs w:val="22"/>
              </w:rPr>
              <w:t>Smith, Collin</w:t>
            </w:r>
          </w:p>
        </w:tc>
        <w:tc>
          <w:tcPr>
            <w:tcW w:w="2189" w:type="pct"/>
            <w:shd w:val="clear" w:color="auto" w:fill="auto"/>
            <w:vAlign w:val="bottom"/>
          </w:tcPr>
          <w:p w14:paraId="4961BC4C" w14:textId="73DDEB68" w:rsidR="00017077" w:rsidRDefault="00017077" w:rsidP="00027208">
            <w:pPr>
              <w:jc w:val="both"/>
              <w:rPr>
                <w:color w:val="000000" w:themeColor="text1"/>
                <w:sz w:val="22"/>
                <w:szCs w:val="22"/>
              </w:rPr>
            </w:pPr>
            <w:r>
              <w:rPr>
                <w:color w:val="000000" w:themeColor="text1"/>
                <w:sz w:val="22"/>
                <w:szCs w:val="22"/>
              </w:rPr>
              <w:t>Leap</w:t>
            </w:r>
          </w:p>
        </w:tc>
        <w:tc>
          <w:tcPr>
            <w:tcW w:w="1505" w:type="pct"/>
            <w:shd w:val="clear" w:color="auto" w:fill="auto"/>
            <w:vAlign w:val="bottom"/>
          </w:tcPr>
          <w:p w14:paraId="45819211" w14:textId="77777777" w:rsidR="00017077" w:rsidRPr="00A732B0" w:rsidRDefault="00017077" w:rsidP="00027208">
            <w:pPr>
              <w:jc w:val="both"/>
              <w:rPr>
                <w:color w:val="000000" w:themeColor="text1"/>
                <w:sz w:val="22"/>
                <w:szCs w:val="22"/>
              </w:rPr>
            </w:pPr>
          </w:p>
        </w:tc>
      </w:tr>
      <w:tr w:rsidR="005666B1" w:rsidRPr="008064EA" w14:paraId="184BB14E" w14:textId="77777777" w:rsidTr="00831B56">
        <w:trPr>
          <w:trHeight w:val="288"/>
        </w:trPr>
        <w:tc>
          <w:tcPr>
            <w:tcW w:w="1306" w:type="pct"/>
            <w:shd w:val="clear" w:color="auto" w:fill="auto"/>
            <w:vAlign w:val="bottom"/>
          </w:tcPr>
          <w:p w14:paraId="2B511271" w14:textId="0F1EC460" w:rsidR="005666B1" w:rsidRPr="00882DE3" w:rsidRDefault="005666B1" w:rsidP="00027208">
            <w:pPr>
              <w:jc w:val="both"/>
              <w:rPr>
                <w:color w:val="000000" w:themeColor="text1"/>
                <w:sz w:val="22"/>
                <w:szCs w:val="22"/>
                <w:highlight w:val="lightGray"/>
              </w:rPr>
            </w:pPr>
            <w:r w:rsidRPr="00CC2217">
              <w:rPr>
                <w:color w:val="000000" w:themeColor="text1"/>
                <w:sz w:val="22"/>
                <w:szCs w:val="22"/>
              </w:rPr>
              <w:t>Smith, Mark</w:t>
            </w:r>
          </w:p>
        </w:tc>
        <w:tc>
          <w:tcPr>
            <w:tcW w:w="2189" w:type="pct"/>
            <w:shd w:val="clear" w:color="auto" w:fill="auto"/>
            <w:vAlign w:val="bottom"/>
          </w:tcPr>
          <w:p w14:paraId="603D3EBC" w14:textId="3252B120" w:rsidR="005666B1" w:rsidRDefault="005666B1" w:rsidP="00027208">
            <w:pPr>
              <w:jc w:val="both"/>
              <w:rPr>
                <w:color w:val="000000" w:themeColor="text1"/>
                <w:sz w:val="22"/>
                <w:szCs w:val="22"/>
              </w:rPr>
            </w:pPr>
            <w:r>
              <w:rPr>
                <w:color w:val="000000" w:themeColor="text1"/>
                <w:sz w:val="22"/>
                <w:szCs w:val="22"/>
              </w:rPr>
              <w:t xml:space="preserve">CMC Steel </w:t>
            </w:r>
          </w:p>
        </w:tc>
        <w:tc>
          <w:tcPr>
            <w:tcW w:w="1505" w:type="pct"/>
            <w:shd w:val="clear" w:color="auto" w:fill="auto"/>
            <w:vAlign w:val="bottom"/>
          </w:tcPr>
          <w:p w14:paraId="289C894A" w14:textId="77777777" w:rsidR="005666B1" w:rsidRPr="00A732B0" w:rsidRDefault="005666B1" w:rsidP="00027208">
            <w:pPr>
              <w:jc w:val="both"/>
              <w:rPr>
                <w:color w:val="000000" w:themeColor="text1"/>
                <w:sz w:val="22"/>
                <w:szCs w:val="22"/>
              </w:rPr>
            </w:pPr>
          </w:p>
        </w:tc>
      </w:tr>
      <w:tr w:rsidR="00027208" w:rsidRPr="008064EA" w14:paraId="551C472F" w14:textId="77777777" w:rsidTr="00831B56">
        <w:trPr>
          <w:trHeight w:val="288"/>
        </w:trPr>
        <w:tc>
          <w:tcPr>
            <w:tcW w:w="1306" w:type="pct"/>
            <w:shd w:val="clear" w:color="auto" w:fill="auto"/>
            <w:vAlign w:val="bottom"/>
          </w:tcPr>
          <w:p w14:paraId="3A2DE3A1" w14:textId="64A9662C" w:rsidR="00027208" w:rsidRPr="00882DE3" w:rsidRDefault="00027208" w:rsidP="00027208">
            <w:pPr>
              <w:jc w:val="both"/>
              <w:rPr>
                <w:color w:val="000000" w:themeColor="text1"/>
                <w:sz w:val="22"/>
                <w:szCs w:val="22"/>
                <w:highlight w:val="lightGray"/>
              </w:rPr>
            </w:pPr>
            <w:r w:rsidRPr="0058268C">
              <w:rPr>
                <w:color w:val="000000" w:themeColor="text1"/>
                <w:sz w:val="22"/>
                <w:szCs w:val="22"/>
              </w:rPr>
              <w:t>Snyder, Bill</w:t>
            </w:r>
          </w:p>
        </w:tc>
        <w:tc>
          <w:tcPr>
            <w:tcW w:w="2189" w:type="pct"/>
            <w:shd w:val="clear" w:color="auto" w:fill="auto"/>
            <w:vAlign w:val="bottom"/>
          </w:tcPr>
          <w:p w14:paraId="0D826DA9" w14:textId="06B35FA2" w:rsidR="00027208" w:rsidRPr="00223821" w:rsidRDefault="00027208" w:rsidP="00027208">
            <w:pPr>
              <w:jc w:val="both"/>
              <w:rPr>
                <w:color w:val="000000" w:themeColor="text1"/>
                <w:sz w:val="22"/>
                <w:szCs w:val="22"/>
              </w:rPr>
            </w:pPr>
            <w:r w:rsidRPr="00223821">
              <w:rPr>
                <w:color w:val="000000" w:themeColor="text1"/>
                <w:sz w:val="22"/>
                <w:szCs w:val="22"/>
              </w:rPr>
              <w:t xml:space="preserve">AEP </w:t>
            </w:r>
            <w:r w:rsidR="00223821">
              <w:rPr>
                <w:color w:val="000000" w:themeColor="text1"/>
                <w:sz w:val="22"/>
                <w:szCs w:val="22"/>
              </w:rPr>
              <w:t>Texas</w:t>
            </w:r>
          </w:p>
        </w:tc>
        <w:tc>
          <w:tcPr>
            <w:tcW w:w="1505" w:type="pct"/>
            <w:shd w:val="clear" w:color="auto" w:fill="auto"/>
            <w:vAlign w:val="bottom"/>
          </w:tcPr>
          <w:p w14:paraId="5FB59B86" w14:textId="0952A2BA" w:rsidR="00027208" w:rsidRPr="00CE3219" w:rsidRDefault="00027208" w:rsidP="00027208">
            <w:pPr>
              <w:jc w:val="both"/>
              <w:rPr>
                <w:color w:val="000000" w:themeColor="text1"/>
                <w:sz w:val="22"/>
                <w:szCs w:val="22"/>
                <w:highlight w:val="lightGray"/>
              </w:rPr>
            </w:pPr>
          </w:p>
        </w:tc>
      </w:tr>
      <w:tr w:rsidR="00EC5197" w:rsidRPr="008064EA" w14:paraId="4C49E3F5" w14:textId="77777777" w:rsidTr="00831B56">
        <w:trPr>
          <w:trHeight w:val="288"/>
        </w:trPr>
        <w:tc>
          <w:tcPr>
            <w:tcW w:w="1306" w:type="pct"/>
            <w:shd w:val="clear" w:color="auto" w:fill="auto"/>
            <w:vAlign w:val="bottom"/>
          </w:tcPr>
          <w:p w14:paraId="5DD5FDF4" w14:textId="252F7910" w:rsidR="00EC5197" w:rsidRPr="00882DE3" w:rsidRDefault="00EC5197" w:rsidP="00027208">
            <w:pPr>
              <w:jc w:val="both"/>
              <w:rPr>
                <w:color w:val="000000" w:themeColor="text1"/>
                <w:sz w:val="22"/>
                <w:szCs w:val="22"/>
                <w:highlight w:val="lightGray"/>
              </w:rPr>
            </w:pPr>
            <w:r w:rsidRPr="00CC2217">
              <w:rPr>
                <w:color w:val="000000" w:themeColor="text1"/>
                <w:sz w:val="22"/>
                <w:szCs w:val="22"/>
              </w:rPr>
              <w:t>Stephenson, Zach</w:t>
            </w:r>
          </w:p>
        </w:tc>
        <w:tc>
          <w:tcPr>
            <w:tcW w:w="2189" w:type="pct"/>
            <w:shd w:val="clear" w:color="auto" w:fill="auto"/>
            <w:vAlign w:val="bottom"/>
          </w:tcPr>
          <w:p w14:paraId="757C6A7B" w14:textId="73131290" w:rsidR="00EC5197" w:rsidRPr="00AE076D" w:rsidRDefault="00EC5197" w:rsidP="00027208">
            <w:pPr>
              <w:jc w:val="both"/>
              <w:rPr>
                <w:color w:val="000000" w:themeColor="text1"/>
                <w:sz w:val="22"/>
                <w:szCs w:val="22"/>
              </w:rPr>
            </w:pPr>
            <w:r w:rsidRPr="00AE076D">
              <w:rPr>
                <w:color w:val="000000" w:themeColor="text1"/>
                <w:sz w:val="22"/>
                <w:szCs w:val="22"/>
              </w:rPr>
              <w:t>Texas Electric Cooperatives (TEC)</w:t>
            </w:r>
          </w:p>
        </w:tc>
        <w:tc>
          <w:tcPr>
            <w:tcW w:w="1505" w:type="pct"/>
            <w:shd w:val="clear" w:color="auto" w:fill="auto"/>
            <w:vAlign w:val="center"/>
          </w:tcPr>
          <w:p w14:paraId="410DDFA7" w14:textId="42396567" w:rsidR="00EC5197" w:rsidRPr="00CE3219" w:rsidRDefault="00EC5197" w:rsidP="00027208">
            <w:pPr>
              <w:jc w:val="both"/>
              <w:rPr>
                <w:color w:val="000000" w:themeColor="text1"/>
                <w:sz w:val="22"/>
                <w:szCs w:val="22"/>
                <w:highlight w:val="lightGray"/>
              </w:rPr>
            </w:pPr>
          </w:p>
        </w:tc>
      </w:tr>
      <w:tr w:rsidR="0058268C" w:rsidRPr="008064EA" w14:paraId="4D7FCEF3" w14:textId="77777777" w:rsidTr="00831B56">
        <w:trPr>
          <w:trHeight w:val="288"/>
        </w:trPr>
        <w:tc>
          <w:tcPr>
            <w:tcW w:w="1306" w:type="pct"/>
            <w:shd w:val="clear" w:color="auto" w:fill="auto"/>
            <w:vAlign w:val="bottom"/>
          </w:tcPr>
          <w:p w14:paraId="4CC0BC39" w14:textId="3032E949" w:rsidR="0058268C" w:rsidRPr="00882DE3" w:rsidRDefault="0058268C" w:rsidP="00027208">
            <w:pPr>
              <w:jc w:val="both"/>
              <w:rPr>
                <w:color w:val="000000" w:themeColor="text1"/>
                <w:sz w:val="22"/>
                <w:szCs w:val="22"/>
                <w:highlight w:val="lightGray"/>
              </w:rPr>
            </w:pPr>
            <w:r w:rsidRPr="0058268C">
              <w:rPr>
                <w:color w:val="000000" w:themeColor="text1"/>
                <w:sz w:val="22"/>
                <w:szCs w:val="22"/>
              </w:rPr>
              <w:t>Tadlock, Brittany</w:t>
            </w:r>
          </w:p>
        </w:tc>
        <w:tc>
          <w:tcPr>
            <w:tcW w:w="2189" w:type="pct"/>
            <w:shd w:val="clear" w:color="auto" w:fill="auto"/>
            <w:vAlign w:val="bottom"/>
          </w:tcPr>
          <w:p w14:paraId="1901ADB4" w14:textId="539DAE68" w:rsidR="0058268C" w:rsidRDefault="0058268C" w:rsidP="00027208">
            <w:pPr>
              <w:jc w:val="both"/>
              <w:rPr>
                <w:color w:val="000000" w:themeColor="text1"/>
                <w:sz w:val="22"/>
                <w:szCs w:val="22"/>
              </w:rPr>
            </w:pPr>
            <w:r>
              <w:rPr>
                <w:color w:val="000000" w:themeColor="text1"/>
                <w:sz w:val="22"/>
                <w:szCs w:val="22"/>
              </w:rPr>
              <w:t>GEUS</w:t>
            </w:r>
          </w:p>
        </w:tc>
        <w:tc>
          <w:tcPr>
            <w:tcW w:w="1505" w:type="pct"/>
            <w:shd w:val="clear" w:color="auto" w:fill="auto"/>
            <w:vAlign w:val="bottom"/>
          </w:tcPr>
          <w:p w14:paraId="70718171" w14:textId="77777777" w:rsidR="0058268C" w:rsidRPr="00F06C28" w:rsidRDefault="0058268C" w:rsidP="00027208">
            <w:pPr>
              <w:jc w:val="both"/>
              <w:rPr>
                <w:color w:val="000000" w:themeColor="text1"/>
                <w:sz w:val="22"/>
                <w:szCs w:val="22"/>
              </w:rPr>
            </w:pPr>
          </w:p>
        </w:tc>
      </w:tr>
      <w:tr w:rsidR="00C65A07" w:rsidRPr="008064EA" w14:paraId="38CBE30B" w14:textId="77777777" w:rsidTr="00831B56">
        <w:trPr>
          <w:trHeight w:val="288"/>
        </w:trPr>
        <w:tc>
          <w:tcPr>
            <w:tcW w:w="1306" w:type="pct"/>
            <w:shd w:val="clear" w:color="auto" w:fill="auto"/>
            <w:vAlign w:val="bottom"/>
          </w:tcPr>
          <w:p w14:paraId="3FAD6866" w14:textId="2258F726" w:rsidR="00C65A07" w:rsidRPr="00882DE3" w:rsidRDefault="00C65A07" w:rsidP="00027208">
            <w:pPr>
              <w:jc w:val="both"/>
              <w:rPr>
                <w:color w:val="000000" w:themeColor="text1"/>
                <w:sz w:val="22"/>
                <w:szCs w:val="22"/>
                <w:highlight w:val="lightGray"/>
              </w:rPr>
            </w:pPr>
            <w:r w:rsidRPr="0058268C">
              <w:rPr>
                <w:color w:val="000000" w:themeColor="text1"/>
                <w:sz w:val="22"/>
                <w:szCs w:val="22"/>
              </w:rPr>
              <w:t>Teng, Shuye</w:t>
            </w:r>
          </w:p>
        </w:tc>
        <w:tc>
          <w:tcPr>
            <w:tcW w:w="2189" w:type="pct"/>
            <w:shd w:val="clear" w:color="auto" w:fill="auto"/>
            <w:vAlign w:val="bottom"/>
          </w:tcPr>
          <w:p w14:paraId="7A8AE486" w14:textId="17A1EC95" w:rsidR="00C65A07" w:rsidRPr="00215557" w:rsidRDefault="00C65A07" w:rsidP="00027208">
            <w:pPr>
              <w:jc w:val="both"/>
              <w:rPr>
                <w:color w:val="000000" w:themeColor="text1"/>
                <w:sz w:val="22"/>
                <w:szCs w:val="22"/>
              </w:rPr>
            </w:pPr>
            <w:r>
              <w:rPr>
                <w:color w:val="000000" w:themeColor="text1"/>
                <w:sz w:val="22"/>
                <w:szCs w:val="22"/>
              </w:rPr>
              <w:t>Constellation</w:t>
            </w:r>
          </w:p>
        </w:tc>
        <w:tc>
          <w:tcPr>
            <w:tcW w:w="1505" w:type="pct"/>
            <w:shd w:val="clear" w:color="auto" w:fill="auto"/>
            <w:vAlign w:val="bottom"/>
          </w:tcPr>
          <w:p w14:paraId="3D6DCFDB" w14:textId="77777777" w:rsidR="00C65A07" w:rsidRPr="00F06C28" w:rsidRDefault="00C65A07" w:rsidP="00027208">
            <w:pPr>
              <w:jc w:val="both"/>
              <w:rPr>
                <w:color w:val="000000" w:themeColor="text1"/>
                <w:sz w:val="22"/>
                <w:szCs w:val="22"/>
              </w:rPr>
            </w:pPr>
          </w:p>
        </w:tc>
      </w:tr>
      <w:tr w:rsidR="00027208" w:rsidRPr="008064EA" w14:paraId="73F3CA4D" w14:textId="77777777" w:rsidTr="00831B56">
        <w:trPr>
          <w:trHeight w:val="288"/>
        </w:trPr>
        <w:tc>
          <w:tcPr>
            <w:tcW w:w="1306" w:type="pct"/>
            <w:shd w:val="clear" w:color="auto" w:fill="auto"/>
            <w:vAlign w:val="bottom"/>
          </w:tcPr>
          <w:p w14:paraId="45B2F11B" w14:textId="5C154221" w:rsidR="00027208" w:rsidRPr="00882DE3" w:rsidRDefault="00027208" w:rsidP="00027208">
            <w:pPr>
              <w:jc w:val="both"/>
              <w:rPr>
                <w:color w:val="000000" w:themeColor="text1"/>
                <w:sz w:val="22"/>
                <w:szCs w:val="22"/>
                <w:highlight w:val="lightGray"/>
              </w:rPr>
            </w:pPr>
            <w:r w:rsidRPr="0058268C">
              <w:rPr>
                <w:color w:val="000000" w:themeColor="text1"/>
                <w:sz w:val="22"/>
                <w:szCs w:val="22"/>
              </w:rPr>
              <w:t>True, Roy</w:t>
            </w:r>
          </w:p>
        </w:tc>
        <w:tc>
          <w:tcPr>
            <w:tcW w:w="2189" w:type="pct"/>
            <w:shd w:val="clear" w:color="auto" w:fill="auto"/>
            <w:vAlign w:val="bottom"/>
          </w:tcPr>
          <w:p w14:paraId="7CD87CE9" w14:textId="73DFDC6D" w:rsidR="00027208" w:rsidRPr="00215557" w:rsidRDefault="00027208" w:rsidP="00027208">
            <w:pPr>
              <w:jc w:val="both"/>
              <w:rPr>
                <w:color w:val="000000" w:themeColor="text1"/>
                <w:sz w:val="22"/>
                <w:szCs w:val="22"/>
              </w:rPr>
            </w:pPr>
            <w:r w:rsidRPr="00215557">
              <w:rPr>
                <w:color w:val="000000" w:themeColor="text1"/>
                <w:sz w:val="22"/>
                <w:szCs w:val="22"/>
              </w:rPr>
              <w:t>ACES</w:t>
            </w:r>
          </w:p>
        </w:tc>
        <w:tc>
          <w:tcPr>
            <w:tcW w:w="1505" w:type="pct"/>
            <w:shd w:val="clear" w:color="auto" w:fill="auto"/>
            <w:vAlign w:val="bottom"/>
          </w:tcPr>
          <w:p w14:paraId="183CEA43" w14:textId="1EF9C828" w:rsidR="00027208" w:rsidRPr="00CE3219" w:rsidRDefault="00027208" w:rsidP="00027208">
            <w:pPr>
              <w:jc w:val="both"/>
              <w:rPr>
                <w:color w:val="000000" w:themeColor="text1"/>
                <w:sz w:val="22"/>
                <w:szCs w:val="22"/>
                <w:highlight w:val="lightGray"/>
              </w:rPr>
            </w:pPr>
          </w:p>
        </w:tc>
      </w:tr>
      <w:tr w:rsidR="0058268C" w:rsidRPr="008064EA" w14:paraId="5EB672EF" w14:textId="77777777" w:rsidTr="00831B56">
        <w:trPr>
          <w:trHeight w:val="288"/>
        </w:trPr>
        <w:tc>
          <w:tcPr>
            <w:tcW w:w="1306" w:type="pct"/>
            <w:shd w:val="clear" w:color="auto" w:fill="auto"/>
            <w:vAlign w:val="bottom"/>
          </w:tcPr>
          <w:p w14:paraId="1BF91DE8" w14:textId="772EA404" w:rsidR="0058268C" w:rsidRPr="001B7BBF" w:rsidRDefault="0058268C" w:rsidP="00027208">
            <w:pPr>
              <w:jc w:val="both"/>
              <w:rPr>
                <w:color w:val="000000" w:themeColor="text1"/>
                <w:sz w:val="22"/>
                <w:szCs w:val="22"/>
              </w:rPr>
            </w:pPr>
            <w:r>
              <w:rPr>
                <w:color w:val="000000" w:themeColor="text1"/>
                <w:sz w:val="22"/>
                <w:szCs w:val="22"/>
              </w:rPr>
              <w:t>Turner, Lucas</w:t>
            </w:r>
          </w:p>
        </w:tc>
        <w:tc>
          <w:tcPr>
            <w:tcW w:w="2189" w:type="pct"/>
            <w:shd w:val="clear" w:color="auto" w:fill="auto"/>
            <w:vAlign w:val="bottom"/>
          </w:tcPr>
          <w:p w14:paraId="3EFD0D45" w14:textId="52E261D6" w:rsidR="0058268C" w:rsidRDefault="0058268C" w:rsidP="00027208">
            <w:pPr>
              <w:jc w:val="both"/>
              <w:rPr>
                <w:color w:val="000000" w:themeColor="text1"/>
                <w:sz w:val="22"/>
                <w:szCs w:val="22"/>
              </w:rPr>
            </w:pPr>
            <w:r>
              <w:rPr>
                <w:color w:val="000000" w:themeColor="text1"/>
                <w:sz w:val="22"/>
                <w:szCs w:val="22"/>
              </w:rPr>
              <w:t>STEC</w:t>
            </w:r>
          </w:p>
        </w:tc>
        <w:tc>
          <w:tcPr>
            <w:tcW w:w="1505" w:type="pct"/>
            <w:shd w:val="clear" w:color="auto" w:fill="auto"/>
            <w:vAlign w:val="bottom"/>
          </w:tcPr>
          <w:p w14:paraId="0CF2EE8E" w14:textId="77777777" w:rsidR="0058268C" w:rsidRPr="00CE3219" w:rsidRDefault="0058268C" w:rsidP="00027208">
            <w:pPr>
              <w:jc w:val="both"/>
              <w:rPr>
                <w:color w:val="000000" w:themeColor="text1"/>
                <w:sz w:val="22"/>
                <w:szCs w:val="22"/>
                <w:highlight w:val="lightGray"/>
              </w:rPr>
            </w:pPr>
          </w:p>
        </w:tc>
      </w:tr>
      <w:tr w:rsidR="001B7BBF" w:rsidRPr="008064EA" w14:paraId="16DBB97C" w14:textId="77777777" w:rsidTr="00831B56">
        <w:trPr>
          <w:trHeight w:val="288"/>
        </w:trPr>
        <w:tc>
          <w:tcPr>
            <w:tcW w:w="1306" w:type="pct"/>
            <w:shd w:val="clear" w:color="auto" w:fill="auto"/>
            <w:vAlign w:val="bottom"/>
          </w:tcPr>
          <w:p w14:paraId="0DEC667A" w14:textId="31145206" w:rsidR="001B7BBF" w:rsidRPr="00882DE3" w:rsidRDefault="001B7BBF" w:rsidP="00027208">
            <w:pPr>
              <w:jc w:val="both"/>
              <w:rPr>
                <w:color w:val="000000" w:themeColor="text1"/>
                <w:sz w:val="22"/>
                <w:szCs w:val="22"/>
                <w:highlight w:val="lightGray"/>
              </w:rPr>
            </w:pPr>
            <w:r w:rsidRPr="001B7BBF">
              <w:rPr>
                <w:color w:val="000000" w:themeColor="text1"/>
                <w:sz w:val="22"/>
                <w:szCs w:val="22"/>
              </w:rPr>
              <w:t>Uy, Manny</w:t>
            </w:r>
          </w:p>
        </w:tc>
        <w:tc>
          <w:tcPr>
            <w:tcW w:w="2189" w:type="pct"/>
            <w:shd w:val="clear" w:color="auto" w:fill="auto"/>
            <w:vAlign w:val="bottom"/>
          </w:tcPr>
          <w:p w14:paraId="412404B4" w14:textId="69508AD7" w:rsidR="001B7BBF" w:rsidRPr="00215557" w:rsidRDefault="001B7BBF" w:rsidP="00027208">
            <w:pPr>
              <w:jc w:val="both"/>
              <w:rPr>
                <w:color w:val="000000" w:themeColor="text1"/>
                <w:sz w:val="22"/>
                <w:szCs w:val="22"/>
              </w:rPr>
            </w:pPr>
            <w:r>
              <w:rPr>
                <w:color w:val="000000" w:themeColor="text1"/>
                <w:sz w:val="22"/>
                <w:szCs w:val="22"/>
              </w:rPr>
              <w:t>Hunt Energy</w:t>
            </w:r>
          </w:p>
        </w:tc>
        <w:tc>
          <w:tcPr>
            <w:tcW w:w="1505" w:type="pct"/>
            <w:shd w:val="clear" w:color="auto" w:fill="auto"/>
            <w:vAlign w:val="bottom"/>
          </w:tcPr>
          <w:p w14:paraId="1DD53194" w14:textId="77777777" w:rsidR="001B7BBF" w:rsidRPr="00CE3219" w:rsidRDefault="001B7BBF" w:rsidP="00027208">
            <w:pPr>
              <w:jc w:val="both"/>
              <w:rPr>
                <w:color w:val="000000" w:themeColor="text1"/>
                <w:sz w:val="22"/>
                <w:szCs w:val="22"/>
                <w:highlight w:val="lightGray"/>
              </w:rPr>
            </w:pPr>
          </w:p>
        </w:tc>
      </w:tr>
      <w:tr w:rsidR="00027208" w:rsidRPr="008064EA" w14:paraId="10647213" w14:textId="77777777" w:rsidTr="00831B56">
        <w:trPr>
          <w:trHeight w:val="288"/>
        </w:trPr>
        <w:tc>
          <w:tcPr>
            <w:tcW w:w="1306" w:type="pct"/>
            <w:shd w:val="clear" w:color="auto" w:fill="auto"/>
            <w:vAlign w:val="bottom"/>
          </w:tcPr>
          <w:p w14:paraId="1386510C" w14:textId="6964CADA" w:rsidR="00027208" w:rsidRPr="00882DE3" w:rsidRDefault="00027208" w:rsidP="00027208">
            <w:pPr>
              <w:jc w:val="both"/>
              <w:rPr>
                <w:color w:val="000000" w:themeColor="text1"/>
                <w:sz w:val="22"/>
                <w:szCs w:val="22"/>
                <w:highlight w:val="lightGray"/>
              </w:rPr>
            </w:pPr>
            <w:r w:rsidRPr="0058268C">
              <w:rPr>
                <w:color w:val="000000" w:themeColor="text1"/>
                <w:sz w:val="22"/>
                <w:szCs w:val="22"/>
              </w:rPr>
              <w:t>Van Winkle, Kim</w:t>
            </w:r>
          </w:p>
        </w:tc>
        <w:tc>
          <w:tcPr>
            <w:tcW w:w="2189" w:type="pct"/>
            <w:shd w:val="clear" w:color="auto" w:fill="auto"/>
            <w:vAlign w:val="bottom"/>
          </w:tcPr>
          <w:p w14:paraId="22DFF441" w14:textId="7BAA57DC" w:rsidR="00027208" w:rsidRPr="00090DD3" w:rsidRDefault="00027208" w:rsidP="00027208">
            <w:pPr>
              <w:jc w:val="both"/>
              <w:rPr>
                <w:color w:val="000000" w:themeColor="text1"/>
                <w:sz w:val="22"/>
                <w:szCs w:val="22"/>
              </w:rPr>
            </w:pPr>
            <w:r w:rsidRPr="00090DD3">
              <w:rPr>
                <w:color w:val="000000" w:themeColor="text1"/>
                <w:sz w:val="22"/>
                <w:szCs w:val="22"/>
              </w:rPr>
              <w:t>PUCT</w:t>
            </w:r>
          </w:p>
        </w:tc>
        <w:tc>
          <w:tcPr>
            <w:tcW w:w="1505" w:type="pct"/>
            <w:shd w:val="clear" w:color="auto" w:fill="auto"/>
            <w:vAlign w:val="center"/>
          </w:tcPr>
          <w:p w14:paraId="04AA329D" w14:textId="2A0410A9" w:rsidR="00027208" w:rsidRPr="00CE3219" w:rsidRDefault="00027208" w:rsidP="00027208">
            <w:pPr>
              <w:jc w:val="both"/>
              <w:rPr>
                <w:color w:val="000000" w:themeColor="text1"/>
                <w:sz w:val="22"/>
                <w:szCs w:val="22"/>
                <w:highlight w:val="lightGray"/>
              </w:rPr>
            </w:pPr>
          </w:p>
        </w:tc>
      </w:tr>
      <w:tr w:rsidR="00017077" w:rsidRPr="008064EA" w14:paraId="64DF0A3F" w14:textId="77777777" w:rsidTr="00831B56">
        <w:trPr>
          <w:trHeight w:val="288"/>
        </w:trPr>
        <w:tc>
          <w:tcPr>
            <w:tcW w:w="1306" w:type="pct"/>
            <w:shd w:val="clear" w:color="auto" w:fill="auto"/>
            <w:vAlign w:val="bottom"/>
          </w:tcPr>
          <w:p w14:paraId="5C446101" w14:textId="00A7AE6E" w:rsidR="00017077" w:rsidRPr="00882DE3" w:rsidRDefault="00017077" w:rsidP="00027208">
            <w:pPr>
              <w:jc w:val="both"/>
              <w:rPr>
                <w:color w:val="000000" w:themeColor="text1"/>
                <w:sz w:val="22"/>
                <w:szCs w:val="22"/>
                <w:highlight w:val="lightGray"/>
              </w:rPr>
            </w:pPr>
            <w:r w:rsidRPr="00017077">
              <w:rPr>
                <w:color w:val="000000" w:themeColor="text1"/>
                <w:sz w:val="22"/>
                <w:szCs w:val="22"/>
              </w:rPr>
              <w:t>Villarreal, Tori</w:t>
            </w:r>
          </w:p>
        </w:tc>
        <w:tc>
          <w:tcPr>
            <w:tcW w:w="2189" w:type="pct"/>
            <w:shd w:val="clear" w:color="auto" w:fill="auto"/>
            <w:vAlign w:val="bottom"/>
          </w:tcPr>
          <w:p w14:paraId="464A58ED" w14:textId="77777777" w:rsidR="00017077" w:rsidRPr="00AE076D" w:rsidRDefault="00017077" w:rsidP="00027208">
            <w:pPr>
              <w:jc w:val="both"/>
              <w:rPr>
                <w:color w:val="000000" w:themeColor="text1"/>
                <w:sz w:val="22"/>
                <w:szCs w:val="22"/>
              </w:rPr>
            </w:pPr>
          </w:p>
        </w:tc>
        <w:tc>
          <w:tcPr>
            <w:tcW w:w="1505" w:type="pct"/>
            <w:shd w:val="clear" w:color="auto" w:fill="auto"/>
            <w:vAlign w:val="center"/>
          </w:tcPr>
          <w:p w14:paraId="2D4255B7" w14:textId="77777777" w:rsidR="00017077" w:rsidRPr="00CE3219" w:rsidRDefault="00017077" w:rsidP="00027208">
            <w:pPr>
              <w:jc w:val="both"/>
              <w:rPr>
                <w:color w:val="000000" w:themeColor="text1"/>
                <w:sz w:val="22"/>
                <w:szCs w:val="22"/>
                <w:highlight w:val="lightGray"/>
              </w:rPr>
            </w:pPr>
          </w:p>
        </w:tc>
      </w:tr>
      <w:tr w:rsidR="00CC2217" w:rsidRPr="008064EA" w14:paraId="74FBE3DF" w14:textId="77777777" w:rsidTr="00831B56">
        <w:trPr>
          <w:trHeight w:val="288"/>
        </w:trPr>
        <w:tc>
          <w:tcPr>
            <w:tcW w:w="1306" w:type="pct"/>
            <w:shd w:val="clear" w:color="auto" w:fill="auto"/>
            <w:vAlign w:val="bottom"/>
          </w:tcPr>
          <w:p w14:paraId="2AFAD924" w14:textId="34CB32D6" w:rsidR="00CC2217" w:rsidRPr="004A733C" w:rsidRDefault="00CC2217" w:rsidP="00027208">
            <w:pPr>
              <w:jc w:val="both"/>
              <w:rPr>
                <w:color w:val="000000" w:themeColor="text1"/>
                <w:sz w:val="22"/>
                <w:szCs w:val="22"/>
              </w:rPr>
            </w:pPr>
            <w:r>
              <w:rPr>
                <w:color w:val="000000" w:themeColor="text1"/>
                <w:sz w:val="22"/>
                <w:szCs w:val="22"/>
              </w:rPr>
              <w:t>Walker, Floyd</w:t>
            </w:r>
          </w:p>
        </w:tc>
        <w:tc>
          <w:tcPr>
            <w:tcW w:w="2189" w:type="pct"/>
            <w:shd w:val="clear" w:color="auto" w:fill="auto"/>
            <w:vAlign w:val="bottom"/>
          </w:tcPr>
          <w:p w14:paraId="7469048E" w14:textId="71F8CBEE" w:rsidR="00CC2217" w:rsidRDefault="00CC2217" w:rsidP="00027208">
            <w:pPr>
              <w:jc w:val="both"/>
              <w:rPr>
                <w:color w:val="000000" w:themeColor="text1"/>
                <w:sz w:val="22"/>
                <w:szCs w:val="22"/>
              </w:rPr>
            </w:pPr>
            <w:r>
              <w:rPr>
                <w:color w:val="000000" w:themeColor="text1"/>
                <w:sz w:val="22"/>
                <w:szCs w:val="22"/>
              </w:rPr>
              <w:t>PUCT</w:t>
            </w:r>
          </w:p>
        </w:tc>
        <w:tc>
          <w:tcPr>
            <w:tcW w:w="1505" w:type="pct"/>
            <w:shd w:val="clear" w:color="auto" w:fill="auto"/>
            <w:vAlign w:val="center"/>
          </w:tcPr>
          <w:p w14:paraId="7BE0AA8D" w14:textId="77777777" w:rsidR="00CC2217" w:rsidRPr="00F06C28" w:rsidRDefault="00CC2217" w:rsidP="00027208">
            <w:pPr>
              <w:jc w:val="both"/>
              <w:rPr>
                <w:color w:val="000000" w:themeColor="text1"/>
                <w:sz w:val="22"/>
                <w:szCs w:val="22"/>
              </w:rPr>
            </w:pPr>
          </w:p>
        </w:tc>
      </w:tr>
      <w:tr w:rsidR="004A733C" w:rsidRPr="008064EA" w14:paraId="3F323EA1" w14:textId="77777777" w:rsidTr="00831B56">
        <w:trPr>
          <w:trHeight w:val="288"/>
        </w:trPr>
        <w:tc>
          <w:tcPr>
            <w:tcW w:w="1306" w:type="pct"/>
            <w:shd w:val="clear" w:color="auto" w:fill="auto"/>
            <w:vAlign w:val="bottom"/>
          </w:tcPr>
          <w:p w14:paraId="6781A9DA" w14:textId="54356AF8" w:rsidR="004A733C" w:rsidRPr="00882DE3" w:rsidRDefault="004A733C" w:rsidP="00027208">
            <w:pPr>
              <w:jc w:val="both"/>
              <w:rPr>
                <w:color w:val="000000" w:themeColor="text1"/>
                <w:sz w:val="22"/>
                <w:szCs w:val="22"/>
                <w:highlight w:val="lightGray"/>
              </w:rPr>
            </w:pPr>
            <w:r w:rsidRPr="004A733C">
              <w:rPr>
                <w:color w:val="000000" w:themeColor="text1"/>
                <w:sz w:val="22"/>
                <w:szCs w:val="22"/>
              </w:rPr>
              <w:t>Wang, Lei</w:t>
            </w:r>
          </w:p>
        </w:tc>
        <w:tc>
          <w:tcPr>
            <w:tcW w:w="2189" w:type="pct"/>
            <w:shd w:val="clear" w:color="auto" w:fill="auto"/>
            <w:vAlign w:val="bottom"/>
          </w:tcPr>
          <w:p w14:paraId="745DF126" w14:textId="77777777" w:rsidR="004A733C" w:rsidRDefault="004A733C" w:rsidP="00027208">
            <w:pPr>
              <w:jc w:val="both"/>
              <w:rPr>
                <w:color w:val="000000" w:themeColor="text1"/>
                <w:sz w:val="22"/>
                <w:szCs w:val="22"/>
              </w:rPr>
            </w:pPr>
          </w:p>
        </w:tc>
        <w:tc>
          <w:tcPr>
            <w:tcW w:w="1505" w:type="pct"/>
            <w:shd w:val="clear" w:color="auto" w:fill="auto"/>
            <w:vAlign w:val="center"/>
          </w:tcPr>
          <w:p w14:paraId="52F940A8" w14:textId="77777777" w:rsidR="004A733C" w:rsidRPr="00F06C28" w:rsidRDefault="004A733C" w:rsidP="00027208">
            <w:pPr>
              <w:jc w:val="both"/>
              <w:rPr>
                <w:color w:val="000000" w:themeColor="text1"/>
                <w:sz w:val="22"/>
                <w:szCs w:val="22"/>
              </w:rPr>
            </w:pPr>
          </w:p>
        </w:tc>
      </w:tr>
      <w:tr w:rsidR="00CE0269" w:rsidRPr="008064EA" w14:paraId="3795DE23" w14:textId="77777777" w:rsidTr="00831B56">
        <w:trPr>
          <w:trHeight w:val="288"/>
        </w:trPr>
        <w:tc>
          <w:tcPr>
            <w:tcW w:w="1306" w:type="pct"/>
            <w:shd w:val="clear" w:color="auto" w:fill="auto"/>
            <w:vAlign w:val="bottom"/>
          </w:tcPr>
          <w:p w14:paraId="0BD0E4F1" w14:textId="1CF42F3B" w:rsidR="00CE0269" w:rsidRPr="00882DE3" w:rsidRDefault="00CE0269" w:rsidP="00027208">
            <w:pPr>
              <w:jc w:val="both"/>
              <w:rPr>
                <w:color w:val="000000" w:themeColor="text1"/>
                <w:sz w:val="22"/>
                <w:szCs w:val="22"/>
                <w:highlight w:val="lightGray"/>
              </w:rPr>
            </w:pPr>
            <w:r w:rsidRPr="00CE0269">
              <w:rPr>
                <w:color w:val="000000" w:themeColor="text1"/>
                <w:sz w:val="22"/>
                <w:szCs w:val="22"/>
              </w:rPr>
              <w:t>Wattles, Paul</w:t>
            </w:r>
          </w:p>
        </w:tc>
        <w:tc>
          <w:tcPr>
            <w:tcW w:w="2189" w:type="pct"/>
            <w:shd w:val="clear" w:color="auto" w:fill="auto"/>
            <w:vAlign w:val="bottom"/>
          </w:tcPr>
          <w:p w14:paraId="67EBA94C" w14:textId="77777777" w:rsidR="00CE0269" w:rsidRDefault="00CE0269" w:rsidP="00027208">
            <w:pPr>
              <w:jc w:val="both"/>
              <w:rPr>
                <w:color w:val="000000" w:themeColor="text1"/>
                <w:sz w:val="22"/>
                <w:szCs w:val="22"/>
              </w:rPr>
            </w:pPr>
          </w:p>
        </w:tc>
        <w:tc>
          <w:tcPr>
            <w:tcW w:w="1505" w:type="pct"/>
            <w:shd w:val="clear" w:color="auto" w:fill="auto"/>
            <w:vAlign w:val="center"/>
          </w:tcPr>
          <w:p w14:paraId="56CAA7D8" w14:textId="77777777" w:rsidR="00CE0269" w:rsidRPr="00F06C28" w:rsidRDefault="00CE0269" w:rsidP="00027208">
            <w:pPr>
              <w:jc w:val="both"/>
              <w:rPr>
                <w:color w:val="000000" w:themeColor="text1"/>
                <w:sz w:val="22"/>
                <w:szCs w:val="22"/>
              </w:rPr>
            </w:pPr>
          </w:p>
        </w:tc>
      </w:tr>
      <w:tr w:rsidR="004A733C" w:rsidRPr="008064EA" w14:paraId="289F7D56" w14:textId="77777777" w:rsidTr="00831B56">
        <w:trPr>
          <w:trHeight w:val="288"/>
        </w:trPr>
        <w:tc>
          <w:tcPr>
            <w:tcW w:w="1306" w:type="pct"/>
            <w:shd w:val="clear" w:color="auto" w:fill="auto"/>
            <w:vAlign w:val="bottom"/>
          </w:tcPr>
          <w:p w14:paraId="7767181F" w14:textId="067C7DBB" w:rsidR="004A733C" w:rsidRPr="00882DE3" w:rsidRDefault="004A733C" w:rsidP="00027208">
            <w:pPr>
              <w:jc w:val="both"/>
              <w:rPr>
                <w:color w:val="000000" w:themeColor="text1"/>
                <w:sz w:val="22"/>
                <w:szCs w:val="22"/>
                <w:highlight w:val="lightGray"/>
              </w:rPr>
            </w:pPr>
            <w:r w:rsidRPr="004A733C">
              <w:rPr>
                <w:color w:val="000000" w:themeColor="text1"/>
                <w:sz w:val="22"/>
                <w:szCs w:val="22"/>
              </w:rPr>
              <w:t>Williams, Mary Elen</w:t>
            </w:r>
          </w:p>
        </w:tc>
        <w:tc>
          <w:tcPr>
            <w:tcW w:w="2189" w:type="pct"/>
            <w:shd w:val="clear" w:color="auto" w:fill="auto"/>
            <w:vAlign w:val="bottom"/>
          </w:tcPr>
          <w:p w14:paraId="491543EA" w14:textId="4008279F" w:rsidR="004A733C" w:rsidRDefault="004A733C" w:rsidP="00027208">
            <w:pPr>
              <w:jc w:val="both"/>
              <w:rPr>
                <w:color w:val="000000" w:themeColor="text1"/>
                <w:sz w:val="22"/>
                <w:szCs w:val="22"/>
              </w:rPr>
            </w:pPr>
            <w:r>
              <w:rPr>
                <w:color w:val="000000" w:themeColor="text1"/>
                <w:sz w:val="22"/>
                <w:szCs w:val="22"/>
              </w:rPr>
              <w:t xml:space="preserve">OPUC </w:t>
            </w:r>
          </w:p>
        </w:tc>
        <w:tc>
          <w:tcPr>
            <w:tcW w:w="1505" w:type="pct"/>
            <w:shd w:val="clear" w:color="auto" w:fill="auto"/>
            <w:vAlign w:val="bottom"/>
          </w:tcPr>
          <w:p w14:paraId="4FDB3C27" w14:textId="77777777" w:rsidR="004A733C" w:rsidRPr="00F06C28" w:rsidRDefault="004A733C" w:rsidP="00027208">
            <w:pPr>
              <w:jc w:val="both"/>
              <w:rPr>
                <w:color w:val="000000" w:themeColor="text1"/>
                <w:sz w:val="22"/>
                <w:szCs w:val="22"/>
              </w:rPr>
            </w:pPr>
          </w:p>
        </w:tc>
      </w:tr>
      <w:tr w:rsidR="004A733C" w:rsidRPr="008064EA" w14:paraId="7389A8AC" w14:textId="77777777" w:rsidTr="00831B56">
        <w:trPr>
          <w:trHeight w:val="288"/>
        </w:trPr>
        <w:tc>
          <w:tcPr>
            <w:tcW w:w="1306" w:type="pct"/>
            <w:shd w:val="clear" w:color="auto" w:fill="auto"/>
            <w:vAlign w:val="bottom"/>
          </w:tcPr>
          <w:p w14:paraId="0EE8D116" w14:textId="2DD6FAC4" w:rsidR="004A733C" w:rsidRPr="00882DE3" w:rsidRDefault="004A733C" w:rsidP="00027208">
            <w:pPr>
              <w:jc w:val="both"/>
              <w:rPr>
                <w:color w:val="000000" w:themeColor="text1"/>
                <w:sz w:val="22"/>
                <w:szCs w:val="22"/>
                <w:highlight w:val="lightGray"/>
              </w:rPr>
            </w:pPr>
            <w:r w:rsidRPr="004A733C">
              <w:rPr>
                <w:color w:val="000000" w:themeColor="text1"/>
                <w:sz w:val="22"/>
                <w:szCs w:val="22"/>
              </w:rPr>
              <w:t>Williard, Daniel</w:t>
            </w:r>
          </w:p>
        </w:tc>
        <w:tc>
          <w:tcPr>
            <w:tcW w:w="2189" w:type="pct"/>
            <w:shd w:val="clear" w:color="auto" w:fill="auto"/>
            <w:vAlign w:val="bottom"/>
          </w:tcPr>
          <w:p w14:paraId="14A9F23E" w14:textId="54B35E53" w:rsidR="004A733C" w:rsidRDefault="004A733C" w:rsidP="00027208">
            <w:pPr>
              <w:jc w:val="both"/>
              <w:rPr>
                <w:color w:val="000000" w:themeColor="text1"/>
                <w:sz w:val="22"/>
                <w:szCs w:val="22"/>
              </w:rPr>
            </w:pPr>
            <w:r>
              <w:rPr>
                <w:color w:val="000000" w:themeColor="text1"/>
                <w:sz w:val="22"/>
                <w:szCs w:val="22"/>
              </w:rPr>
              <w:t>Just Energy</w:t>
            </w:r>
          </w:p>
        </w:tc>
        <w:tc>
          <w:tcPr>
            <w:tcW w:w="1505" w:type="pct"/>
            <w:shd w:val="clear" w:color="auto" w:fill="auto"/>
            <w:vAlign w:val="bottom"/>
          </w:tcPr>
          <w:p w14:paraId="56BEDF4E" w14:textId="77777777" w:rsidR="004A733C" w:rsidRPr="00F06C28" w:rsidRDefault="004A733C" w:rsidP="00027208">
            <w:pPr>
              <w:jc w:val="both"/>
              <w:rPr>
                <w:color w:val="000000" w:themeColor="text1"/>
                <w:sz w:val="22"/>
                <w:szCs w:val="22"/>
              </w:rPr>
            </w:pPr>
          </w:p>
        </w:tc>
      </w:tr>
      <w:tr w:rsidR="00C65A07" w:rsidRPr="008064EA" w14:paraId="0E19AA2B" w14:textId="77777777" w:rsidTr="00831B56">
        <w:trPr>
          <w:trHeight w:val="288"/>
        </w:trPr>
        <w:tc>
          <w:tcPr>
            <w:tcW w:w="1306" w:type="pct"/>
            <w:shd w:val="clear" w:color="auto" w:fill="auto"/>
            <w:vAlign w:val="bottom"/>
          </w:tcPr>
          <w:p w14:paraId="03A6594E" w14:textId="7EA44B05" w:rsidR="00C65A07" w:rsidRPr="00882DE3" w:rsidRDefault="00C65A07" w:rsidP="00027208">
            <w:pPr>
              <w:jc w:val="both"/>
              <w:rPr>
                <w:color w:val="000000" w:themeColor="text1"/>
                <w:sz w:val="22"/>
                <w:szCs w:val="22"/>
                <w:highlight w:val="lightGray"/>
              </w:rPr>
            </w:pPr>
            <w:r w:rsidRPr="00CC2217">
              <w:rPr>
                <w:color w:val="000000" w:themeColor="text1"/>
                <w:sz w:val="22"/>
                <w:szCs w:val="22"/>
              </w:rPr>
              <w:t>Withrow, David</w:t>
            </w:r>
          </w:p>
        </w:tc>
        <w:tc>
          <w:tcPr>
            <w:tcW w:w="2189" w:type="pct"/>
            <w:shd w:val="clear" w:color="auto" w:fill="auto"/>
            <w:vAlign w:val="bottom"/>
          </w:tcPr>
          <w:p w14:paraId="1FBCCAA6" w14:textId="64FAF3EB" w:rsidR="00C65A07" w:rsidRPr="00215557" w:rsidRDefault="00C65A07" w:rsidP="00027208">
            <w:pPr>
              <w:jc w:val="both"/>
              <w:rPr>
                <w:color w:val="000000" w:themeColor="text1"/>
                <w:sz w:val="22"/>
                <w:szCs w:val="22"/>
              </w:rPr>
            </w:pPr>
            <w:r>
              <w:rPr>
                <w:color w:val="000000" w:themeColor="text1"/>
                <w:sz w:val="22"/>
                <w:szCs w:val="22"/>
              </w:rPr>
              <w:t>AEP</w:t>
            </w:r>
          </w:p>
        </w:tc>
        <w:tc>
          <w:tcPr>
            <w:tcW w:w="1505" w:type="pct"/>
            <w:shd w:val="clear" w:color="auto" w:fill="auto"/>
            <w:vAlign w:val="bottom"/>
          </w:tcPr>
          <w:p w14:paraId="28B6F675" w14:textId="77777777" w:rsidR="00C65A07" w:rsidRPr="00CE3219" w:rsidRDefault="00C65A07" w:rsidP="00027208">
            <w:pPr>
              <w:jc w:val="both"/>
              <w:rPr>
                <w:color w:val="000000" w:themeColor="text1"/>
                <w:sz w:val="22"/>
                <w:szCs w:val="22"/>
                <w:highlight w:val="lightGray"/>
              </w:rPr>
            </w:pPr>
          </w:p>
        </w:tc>
      </w:tr>
      <w:tr w:rsidR="005C4167" w:rsidRPr="008064EA" w14:paraId="6BF678AE" w14:textId="77777777" w:rsidTr="00831B56">
        <w:trPr>
          <w:trHeight w:val="288"/>
        </w:trPr>
        <w:tc>
          <w:tcPr>
            <w:tcW w:w="1306" w:type="pct"/>
            <w:shd w:val="clear" w:color="auto" w:fill="auto"/>
            <w:vAlign w:val="bottom"/>
          </w:tcPr>
          <w:p w14:paraId="453FF1C2" w14:textId="5091893F" w:rsidR="005C4167" w:rsidRPr="00882DE3" w:rsidRDefault="005C4167" w:rsidP="00027208">
            <w:pPr>
              <w:jc w:val="both"/>
              <w:rPr>
                <w:color w:val="000000" w:themeColor="text1"/>
                <w:sz w:val="22"/>
                <w:szCs w:val="22"/>
                <w:highlight w:val="lightGray"/>
              </w:rPr>
            </w:pPr>
            <w:r w:rsidRPr="00CC2217">
              <w:rPr>
                <w:color w:val="000000" w:themeColor="text1"/>
                <w:sz w:val="22"/>
                <w:szCs w:val="22"/>
              </w:rPr>
              <w:t>Withrow, Kent</w:t>
            </w:r>
          </w:p>
        </w:tc>
        <w:tc>
          <w:tcPr>
            <w:tcW w:w="2189" w:type="pct"/>
            <w:shd w:val="clear" w:color="auto" w:fill="auto"/>
            <w:vAlign w:val="bottom"/>
          </w:tcPr>
          <w:p w14:paraId="412A86E1" w14:textId="40684383" w:rsidR="005C4167" w:rsidRDefault="005C4167" w:rsidP="00027208">
            <w:pPr>
              <w:jc w:val="both"/>
              <w:rPr>
                <w:color w:val="000000" w:themeColor="text1"/>
                <w:sz w:val="22"/>
                <w:szCs w:val="22"/>
              </w:rPr>
            </w:pPr>
            <w:r>
              <w:rPr>
                <w:color w:val="000000" w:themeColor="text1"/>
                <w:sz w:val="22"/>
                <w:szCs w:val="22"/>
              </w:rPr>
              <w:t>CES</w:t>
            </w:r>
          </w:p>
        </w:tc>
        <w:tc>
          <w:tcPr>
            <w:tcW w:w="1505" w:type="pct"/>
            <w:shd w:val="clear" w:color="auto" w:fill="auto"/>
            <w:vAlign w:val="bottom"/>
          </w:tcPr>
          <w:p w14:paraId="178532B1" w14:textId="3EF1D2B2" w:rsidR="005C4167" w:rsidRPr="00CE3219" w:rsidRDefault="005C4167" w:rsidP="00027208">
            <w:pPr>
              <w:jc w:val="both"/>
              <w:rPr>
                <w:color w:val="000000" w:themeColor="text1"/>
                <w:sz w:val="22"/>
                <w:szCs w:val="22"/>
                <w:highlight w:val="lightGray"/>
              </w:rPr>
            </w:pPr>
          </w:p>
        </w:tc>
      </w:tr>
      <w:tr w:rsidR="00027208" w:rsidRPr="008064EA" w14:paraId="433B924F" w14:textId="77777777" w:rsidTr="00831B56">
        <w:trPr>
          <w:trHeight w:val="288"/>
        </w:trPr>
        <w:tc>
          <w:tcPr>
            <w:tcW w:w="1306" w:type="pct"/>
            <w:shd w:val="clear" w:color="auto" w:fill="auto"/>
            <w:vAlign w:val="bottom"/>
          </w:tcPr>
          <w:p w14:paraId="4B360F65" w14:textId="79B8492E" w:rsidR="00027208" w:rsidRPr="00882DE3" w:rsidRDefault="00027208" w:rsidP="00027208">
            <w:pPr>
              <w:jc w:val="both"/>
              <w:rPr>
                <w:color w:val="000000" w:themeColor="text1"/>
                <w:sz w:val="22"/>
                <w:szCs w:val="22"/>
                <w:highlight w:val="lightGray"/>
              </w:rPr>
            </w:pPr>
            <w:r w:rsidRPr="004A733C">
              <w:rPr>
                <w:color w:val="000000" w:themeColor="text1"/>
                <w:sz w:val="22"/>
                <w:szCs w:val="22"/>
              </w:rPr>
              <w:t>Wittmeyer, Bob</w:t>
            </w:r>
          </w:p>
        </w:tc>
        <w:tc>
          <w:tcPr>
            <w:tcW w:w="2189" w:type="pct"/>
            <w:shd w:val="clear" w:color="auto" w:fill="auto"/>
            <w:vAlign w:val="bottom"/>
          </w:tcPr>
          <w:p w14:paraId="73F96A48" w14:textId="0D3E1E61" w:rsidR="00027208" w:rsidRPr="00215557" w:rsidRDefault="00027208" w:rsidP="00027208">
            <w:pPr>
              <w:jc w:val="both"/>
              <w:rPr>
                <w:color w:val="000000" w:themeColor="text1"/>
                <w:sz w:val="22"/>
                <w:szCs w:val="22"/>
              </w:rPr>
            </w:pPr>
            <w:r w:rsidRPr="00215557">
              <w:rPr>
                <w:color w:val="000000" w:themeColor="text1"/>
                <w:sz w:val="22"/>
                <w:szCs w:val="22"/>
              </w:rPr>
              <w:t>Longhorn Power</w:t>
            </w:r>
          </w:p>
        </w:tc>
        <w:tc>
          <w:tcPr>
            <w:tcW w:w="1505" w:type="pct"/>
            <w:shd w:val="clear" w:color="auto" w:fill="auto"/>
            <w:vAlign w:val="bottom"/>
          </w:tcPr>
          <w:p w14:paraId="426F4F22" w14:textId="1D762E81" w:rsidR="00027208" w:rsidRPr="00CE3219" w:rsidRDefault="00027208" w:rsidP="00027208">
            <w:pPr>
              <w:jc w:val="both"/>
              <w:rPr>
                <w:color w:val="000000" w:themeColor="text1"/>
                <w:sz w:val="22"/>
                <w:szCs w:val="22"/>
                <w:highlight w:val="lightGray"/>
              </w:rPr>
            </w:pPr>
          </w:p>
        </w:tc>
      </w:tr>
      <w:tr w:rsidR="00841B3E" w:rsidRPr="008064EA" w14:paraId="4CB46CED" w14:textId="77777777" w:rsidTr="00831B56">
        <w:trPr>
          <w:trHeight w:val="288"/>
        </w:trPr>
        <w:tc>
          <w:tcPr>
            <w:tcW w:w="1306" w:type="pct"/>
            <w:shd w:val="clear" w:color="auto" w:fill="auto"/>
            <w:vAlign w:val="bottom"/>
          </w:tcPr>
          <w:p w14:paraId="31124B24" w14:textId="185145EF" w:rsidR="00841B3E" w:rsidRPr="00882DE3" w:rsidRDefault="00841B3E" w:rsidP="00027208">
            <w:pPr>
              <w:jc w:val="both"/>
              <w:rPr>
                <w:color w:val="000000" w:themeColor="text1"/>
                <w:sz w:val="22"/>
                <w:szCs w:val="22"/>
                <w:highlight w:val="lightGray"/>
              </w:rPr>
            </w:pPr>
            <w:r w:rsidRPr="00841B3E">
              <w:rPr>
                <w:color w:val="000000" w:themeColor="text1"/>
                <w:sz w:val="22"/>
                <w:szCs w:val="22"/>
              </w:rPr>
              <w:t>Yasir, Mishaal</w:t>
            </w:r>
          </w:p>
        </w:tc>
        <w:tc>
          <w:tcPr>
            <w:tcW w:w="2189" w:type="pct"/>
            <w:shd w:val="clear" w:color="auto" w:fill="auto"/>
            <w:vAlign w:val="bottom"/>
          </w:tcPr>
          <w:p w14:paraId="25D96F28" w14:textId="77777777" w:rsidR="00841B3E" w:rsidRPr="00215557" w:rsidRDefault="00841B3E" w:rsidP="00027208">
            <w:pPr>
              <w:jc w:val="both"/>
              <w:rPr>
                <w:color w:val="000000" w:themeColor="text1"/>
                <w:sz w:val="22"/>
                <w:szCs w:val="22"/>
              </w:rPr>
            </w:pPr>
          </w:p>
        </w:tc>
        <w:tc>
          <w:tcPr>
            <w:tcW w:w="1505" w:type="pct"/>
            <w:shd w:val="clear" w:color="auto" w:fill="auto"/>
            <w:vAlign w:val="bottom"/>
          </w:tcPr>
          <w:p w14:paraId="218A2B86" w14:textId="77777777" w:rsidR="00841B3E" w:rsidRPr="00CE3219" w:rsidRDefault="00841B3E" w:rsidP="00027208">
            <w:pPr>
              <w:jc w:val="both"/>
              <w:rPr>
                <w:color w:val="000000" w:themeColor="text1"/>
                <w:sz w:val="22"/>
                <w:szCs w:val="22"/>
                <w:highlight w:val="lightGray"/>
              </w:rPr>
            </w:pPr>
          </w:p>
        </w:tc>
      </w:tr>
      <w:tr w:rsidR="00CE0269" w:rsidRPr="008064EA" w14:paraId="26BA06E9" w14:textId="77777777" w:rsidTr="00831B56">
        <w:trPr>
          <w:trHeight w:val="288"/>
        </w:trPr>
        <w:tc>
          <w:tcPr>
            <w:tcW w:w="1306" w:type="pct"/>
            <w:shd w:val="clear" w:color="auto" w:fill="auto"/>
            <w:vAlign w:val="bottom"/>
          </w:tcPr>
          <w:p w14:paraId="61C31922" w14:textId="06313C08" w:rsidR="00CE0269" w:rsidRPr="00841B3E" w:rsidRDefault="00CE0269" w:rsidP="00027208">
            <w:pPr>
              <w:jc w:val="both"/>
              <w:rPr>
                <w:color w:val="000000" w:themeColor="text1"/>
                <w:sz w:val="22"/>
                <w:szCs w:val="22"/>
              </w:rPr>
            </w:pPr>
            <w:r>
              <w:rPr>
                <w:color w:val="000000" w:themeColor="text1"/>
                <w:sz w:val="22"/>
                <w:szCs w:val="22"/>
              </w:rPr>
              <w:t>Yoshida, Akihiro</w:t>
            </w:r>
          </w:p>
        </w:tc>
        <w:tc>
          <w:tcPr>
            <w:tcW w:w="2189" w:type="pct"/>
            <w:shd w:val="clear" w:color="auto" w:fill="auto"/>
            <w:vAlign w:val="bottom"/>
          </w:tcPr>
          <w:p w14:paraId="14A8077E" w14:textId="77777777" w:rsidR="00CE0269" w:rsidRPr="00215557" w:rsidRDefault="00CE0269" w:rsidP="00027208">
            <w:pPr>
              <w:jc w:val="both"/>
              <w:rPr>
                <w:color w:val="000000" w:themeColor="text1"/>
                <w:sz w:val="22"/>
                <w:szCs w:val="22"/>
              </w:rPr>
            </w:pPr>
          </w:p>
        </w:tc>
        <w:tc>
          <w:tcPr>
            <w:tcW w:w="1505" w:type="pct"/>
            <w:shd w:val="clear" w:color="auto" w:fill="auto"/>
            <w:vAlign w:val="bottom"/>
          </w:tcPr>
          <w:p w14:paraId="0D3433F5" w14:textId="77777777" w:rsidR="00CE0269" w:rsidRPr="00CE3219" w:rsidRDefault="00CE0269" w:rsidP="00027208">
            <w:pPr>
              <w:jc w:val="both"/>
              <w:rPr>
                <w:color w:val="000000" w:themeColor="text1"/>
                <w:sz w:val="22"/>
                <w:szCs w:val="22"/>
                <w:highlight w:val="lightGray"/>
              </w:rPr>
            </w:pPr>
          </w:p>
        </w:tc>
      </w:tr>
      <w:tr w:rsidR="004A733C" w:rsidRPr="008064EA" w14:paraId="7C4BD861" w14:textId="77777777" w:rsidTr="00831B56">
        <w:trPr>
          <w:trHeight w:val="288"/>
        </w:trPr>
        <w:tc>
          <w:tcPr>
            <w:tcW w:w="1306" w:type="pct"/>
            <w:shd w:val="clear" w:color="auto" w:fill="auto"/>
            <w:vAlign w:val="bottom"/>
          </w:tcPr>
          <w:p w14:paraId="5B93066F" w14:textId="3429E0BC" w:rsidR="004A733C" w:rsidRDefault="004A733C" w:rsidP="00027208">
            <w:pPr>
              <w:jc w:val="both"/>
              <w:rPr>
                <w:color w:val="000000" w:themeColor="text1"/>
                <w:sz w:val="22"/>
                <w:szCs w:val="22"/>
              </w:rPr>
            </w:pPr>
            <w:r>
              <w:rPr>
                <w:color w:val="000000" w:themeColor="text1"/>
                <w:sz w:val="22"/>
                <w:szCs w:val="22"/>
              </w:rPr>
              <w:t>Zang, Hailing</w:t>
            </w:r>
          </w:p>
        </w:tc>
        <w:tc>
          <w:tcPr>
            <w:tcW w:w="2189" w:type="pct"/>
            <w:shd w:val="clear" w:color="auto" w:fill="auto"/>
            <w:vAlign w:val="bottom"/>
          </w:tcPr>
          <w:p w14:paraId="326AADE9" w14:textId="77777777" w:rsidR="004A733C" w:rsidRPr="00215557" w:rsidRDefault="004A733C" w:rsidP="00027208">
            <w:pPr>
              <w:jc w:val="both"/>
              <w:rPr>
                <w:color w:val="000000" w:themeColor="text1"/>
                <w:sz w:val="22"/>
                <w:szCs w:val="22"/>
              </w:rPr>
            </w:pPr>
          </w:p>
        </w:tc>
        <w:tc>
          <w:tcPr>
            <w:tcW w:w="1505" w:type="pct"/>
            <w:shd w:val="clear" w:color="auto" w:fill="auto"/>
            <w:vAlign w:val="bottom"/>
          </w:tcPr>
          <w:p w14:paraId="419E9877" w14:textId="77777777" w:rsidR="004A733C" w:rsidRPr="00CE3219" w:rsidRDefault="004A733C" w:rsidP="00027208">
            <w:pPr>
              <w:jc w:val="both"/>
              <w:rPr>
                <w:color w:val="000000" w:themeColor="text1"/>
                <w:sz w:val="22"/>
                <w:szCs w:val="22"/>
                <w:highlight w:val="lightGray"/>
              </w:rPr>
            </w:pPr>
          </w:p>
        </w:tc>
      </w:tr>
      <w:tr w:rsidR="00027208" w:rsidRPr="008064EA" w14:paraId="3E78F3AA" w14:textId="77777777" w:rsidTr="00831B56">
        <w:trPr>
          <w:trHeight w:val="333"/>
        </w:trPr>
        <w:tc>
          <w:tcPr>
            <w:tcW w:w="1306" w:type="pct"/>
            <w:vAlign w:val="center"/>
          </w:tcPr>
          <w:p w14:paraId="759A6EB7" w14:textId="77777777" w:rsidR="00027208" w:rsidRPr="00882DE3" w:rsidRDefault="00027208" w:rsidP="00027208">
            <w:pPr>
              <w:jc w:val="both"/>
              <w:rPr>
                <w:i/>
                <w:color w:val="000000" w:themeColor="text1"/>
                <w:sz w:val="22"/>
                <w:szCs w:val="22"/>
                <w:highlight w:val="lightGray"/>
              </w:rPr>
            </w:pPr>
          </w:p>
        </w:tc>
        <w:tc>
          <w:tcPr>
            <w:tcW w:w="2189" w:type="pct"/>
            <w:vAlign w:val="center"/>
          </w:tcPr>
          <w:p w14:paraId="409649A8"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60949084" w14:textId="77777777" w:rsidR="00027208" w:rsidRPr="00402D74" w:rsidRDefault="00027208" w:rsidP="00027208">
            <w:pPr>
              <w:jc w:val="both"/>
              <w:rPr>
                <w:color w:val="000000" w:themeColor="text1"/>
                <w:sz w:val="22"/>
                <w:szCs w:val="22"/>
              </w:rPr>
            </w:pPr>
          </w:p>
        </w:tc>
      </w:tr>
      <w:tr w:rsidR="00027208" w:rsidRPr="008064EA" w14:paraId="7DBF9433" w14:textId="77777777" w:rsidTr="00831B56">
        <w:trPr>
          <w:trHeight w:val="333"/>
        </w:trPr>
        <w:tc>
          <w:tcPr>
            <w:tcW w:w="1306" w:type="pct"/>
            <w:vAlign w:val="center"/>
          </w:tcPr>
          <w:p w14:paraId="484971FD" w14:textId="77777777" w:rsidR="00027208" w:rsidRPr="00882DE3" w:rsidRDefault="00027208" w:rsidP="00027208">
            <w:pPr>
              <w:jc w:val="both"/>
              <w:rPr>
                <w:color w:val="000000" w:themeColor="text1"/>
                <w:sz w:val="22"/>
                <w:szCs w:val="22"/>
                <w:highlight w:val="lightGray"/>
              </w:rPr>
            </w:pPr>
            <w:r w:rsidRPr="001B7BBF">
              <w:rPr>
                <w:i/>
                <w:color w:val="000000" w:themeColor="text1"/>
                <w:sz w:val="22"/>
                <w:szCs w:val="22"/>
              </w:rPr>
              <w:t>ERCOT Staff:</w:t>
            </w:r>
          </w:p>
        </w:tc>
        <w:tc>
          <w:tcPr>
            <w:tcW w:w="2189" w:type="pct"/>
            <w:vAlign w:val="center"/>
          </w:tcPr>
          <w:p w14:paraId="44A6D1B9"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4EC885BD" w14:textId="77777777" w:rsidR="00027208" w:rsidRPr="00402D74" w:rsidRDefault="00027208" w:rsidP="00027208">
            <w:pPr>
              <w:jc w:val="both"/>
              <w:rPr>
                <w:color w:val="000000" w:themeColor="text1"/>
                <w:sz w:val="22"/>
                <w:szCs w:val="22"/>
              </w:rPr>
            </w:pPr>
          </w:p>
        </w:tc>
      </w:tr>
      <w:tr w:rsidR="00027208" w:rsidRPr="008064EA" w14:paraId="0BCD96E6" w14:textId="77777777" w:rsidTr="00831B56">
        <w:trPr>
          <w:trHeight w:val="288"/>
        </w:trPr>
        <w:tc>
          <w:tcPr>
            <w:tcW w:w="1306" w:type="pct"/>
            <w:vAlign w:val="center"/>
          </w:tcPr>
          <w:p w14:paraId="39A561FD" w14:textId="77777777" w:rsidR="00027208" w:rsidRPr="00882DE3" w:rsidRDefault="00027208" w:rsidP="00027208">
            <w:pPr>
              <w:jc w:val="both"/>
              <w:rPr>
                <w:color w:val="000000" w:themeColor="text1"/>
                <w:sz w:val="22"/>
                <w:szCs w:val="22"/>
                <w:highlight w:val="lightGray"/>
              </w:rPr>
            </w:pPr>
            <w:r w:rsidRPr="001B7BBF">
              <w:rPr>
                <w:color w:val="000000" w:themeColor="text1"/>
                <w:sz w:val="22"/>
                <w:szCs w:val="22"/>
              </w:rPr>
              <w:t>Albracht, Brittney</w:t>
            </w:r>
          </w:p>
        </w:tc>
        <w:tc>
          <w:tcPr>
            <w:tcW w:w="2189" w:type="pct"/>
            <w:vAlign w:val="center"/>
          </w:tcPr>
          <w:p w14:paraId="18ACEB53"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3CCC7C69" w14:textId="4CE73595" w:rsidR="00027208" w:rsidRPr="00402D74" w:rsidRDefault="00027208" w:rsidP="00027208">
            <w:pPr>
              <w:jc w:val="both"/>
              <w:rPr>
                <w:color w:val="000000" w:themeColor="text1"/>
                <w:sz w:val="22"/>
                <w:szCs w:val="22"/>
              </w:rPr>
            </w:pPr>
          </w:p>
        </w:tc>
      </w:tr>
      <w:tr w:rsidR="00027208" w:rsidRPr="008064EA" w14:paraId="07E56ED3" w14:textId="77777777" w:rsidTr="00831B56">
        <w:trPr>
          <w:trHeight w:val="288"/>
        </w:trPr>
        <w:tc>
          <w:tcPr>
            <w:tcW w:w="1306" w:type="pct"/>
            <w:vAlign w:val="center"/>
          </w:tcPr>
          <w:p w14:paraId="6922A55B" w14:textId="77777777" w:rsidR="00027208" w:rsidRPr="00882DE3" w:rsidRDefault="00027208" w:rsidP="00027208">
            <w:pPr>
              <w:jc w:val="both"/>
              <w:rPr>
                <w:color w:val="000000" w:themeColor="text1"/>
                <w:sz w:val="22"/>
                <w:szCs w:val="22"/>
                <w:highlight w:val="lightGray"/>
              </w:rPr>
            </w:pPr>
            <w:r w:rsidRPr="00CC2217">
              <w:rPr>
                <w:color w:val="000000" w:themeColor="text1"/>
                <w:sz w:val="22"/>
                <w:szCs w:val="22"/>
              </w:rPr>
              <w:t>Anderson, Troy</w:t>
            </w:r>
          </w:p>
        </w:tc>
        <w:tc>
          <w:tcPr>
            <w:tcW w:w="2189" w:type="pct"/>
            <w:vAlign w:val="center"/>
          </w:tcPr>
          <w:p w14:paraId="712E8FEA"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2253E784" w14:textId="63C30E93" w:rsidR="00027208" w:rsidRPr="00402D74" w:rsidRDefault="00027208" w:rsidP="00027208">
            <w:pPr>
              <w:jc w:val="both"/>
              <w:rPr>
                <w:color w:val="000000" w:themeColor="text1"/>
                <w:sz w:val="22"/>
                <w:szCs w:val="22"/>
              </w:rPr>
            </w:pPr>
          </w:p>
        </w:tc>
      </w:tr>
      <w:tr w:rsidR="00425A8D" w:rsidRPr="008064EA" w14:paraId="3EEBA340" w14:textId="77777777" w:rsidTr="00831B56">
        <w:trPr>
          <w:trHeight w:val="288"/>
        </w:trPr>
        <w:tc>
          <w:tcPr>
            <w:tcW w:w="1306" w:type="pct"/>
            <w:vAlign w:val="center"/>
          </w:tcPr>
          <w:p w14:paraId="64357395" w14:textId="5EEF2D34" w:rsidR="00425A8D" w:rsidRPr="00882DE3" w:rsidRDefault="00425A8D" w:rsidP="00027208">
            <w:pPr>
              <w:jc w:val="both"/>
              <w:rPr>
                <w:color w:val="000000" w:themeColor="text1"/>
                <w:sz w:val="22"/>
                <w:szCs w:val="22"/>
                <w:highlight w:val="lightGray"/>
              </w:rPr>
            </w:pPr>
            <w:r w:rsidRPr="001B7BBF">
              <w:rPr>
                <w:color w:val="000000" w:themeColor="text1"/>
                <w:sz w:val="22"/>
                <w:szCs w:val="22"/>
              </w:rPr>
              <w:t>Arth, Matt</w:t>
            </w:r>
          </w:p>
        </w:tc>
        <w:tc>
          <w:tcPr>
            <w:tcW w:w="2189" w:type="pct"/>
            <w:vAlign w:val="center"/>
          </w:tcPr>
          <w:p w14:paraId="71A005C0" w14:textId="77777777" w:rsidR="00425A8D" w:rsidRPr="00CE3219" w:rsidRDefault="00425A8D" w:rsidP="00027208">
            <w:pPr>
              <w:jc w:val="both"/>
              <w:rPr>
                <w:color w:val="000000" w:themeColor="text1"/>
                <w:sz w:val="22"/>
                <w:szCs w:val="22"/>
                <w:highlight w:val="lightGray"/>
              </w:rPr>
            </w:pPr>
          </w:p>
        </w:tc>
        <w:tc>
          <w:tcPr>
            <w:tcW w:w="1505" w:type="pct"/>
            <w:vAlign w:val="center"/>
          </w:tcPr>
          <w:p w14:paraId="230982CC" w14:textId="7F0AF6DB" w:rsidR="00425A8D" w:rsidRPr="00402D74" w:rsidRDefault="00425A8D" w:rsidP="00027208">
            <w:pPr>
              <w:jc w:val="both"/>
              <w:rPr>
                <w:color w:val="000000" w:themeColor="text1"/>
                <w:sz w:val="22"/>
                <w:szCs w:val="22"/>
              </w:rPr>
            </w:pPr>
          </w:p>
        </w:tc>
      </w:tr>
      <w:tr w:rsidR="0058268C" w:rsidRPr="008064EA" w14:paraId="54AB5E87" w14:textId="77777777" w:rsidTr="00831B56">
        <w:trPr>
          <w:trHeight w:val="288"/>
        </w:trPr>
        <w:tc>
          <w:tcPr>
            <w:tcW w:w="1306" w:type="pct"/>
            <w:vAlign w:val="center"/>
          </w:tcPr>
          <w:p w14:paraId="25CA3031" w14:textId="0C2560AD" w:rsidR="0058268C" w:rsidRPr="00882DE3" w:rsidRDefault="0058268C" w:rsidP="00027208">
            <w:pPr>
              <w:jc w:val="both"/>
              <w:rPr>
                <w:color w:val="000000" w:themeColor="text1"/>
                <w:sz w:val="22"/>
                <w:szCs w:val="22"/>
                <w:highlight w:val="lightGray"/>
              </w:rPr>
            </w:pPr>
            <w:r w:rsidRPr="0058268C">
              <w:rPr>
                <w:color w:val="000000" w:themeColor="text1"/>
                <w:sz w:val="22"/>
                <w:szCs w:val="22"/>
              </w:rPr>
              <w:t>Bigbee, Nathan</w:t>
            </w:r>
          </w:p>
        </w:tc>
        <w:tc>
          <w:tcPr>
            <w:tcW w:w="2189" w:type="pct"/>
            <w:vAlign w:val="center"/>
          </w:tcPr>
          <w:p w14:paraId="58A780D2" w14:textId="77777777" w:rsidR="0058268C" w:rsidRPr="00CE3219" w:rsidRDefault="0058268C" w:rsidP="00027208">
            <w:pPr>
              <w:jc w:val="both"/>
              <w:rPr>
                <w:color w:val="000000" w:themeColor="text1"/>
                <w:sz w:val="22"/>
                <w:szCs w:val="22"/>
                <w:highlight w:val="lightGray"/>
              </w:rPr>
            </w:pPr>
          </w:p>
        </w:tc>
        <w:tc>
          <w:tcPr>
            <w:tcW w:w="1505" w:type="pct"/>
            <w:vAlign w:val="center"/>
          </w:tcPr>
          <w:p w14:paraId="2D05DAE5" w14:textId="77777777" w:rsidR="0058268C" w:rsidRPr="00402D74" w:rsidRDefault="0058268C" w:rsidP="00027208">
            <w:pPr>
              <w:jc w:val="both"/>
              <w:rPr>
                <w:color w:val="000000" w:themeColor="text1"/>
                <w:sz w:val="22"/>
                <w:szCs w:val="22"/>
              </w:rPr>
            </w:pPr>
          </w:p>
        </w:tc>
      </w:tr>
      <w:tr w:rsidR="00027208" w:rsidRPr="008064EA" w14:paraId="12CD0026" w14:textId="77777777" w:rsidTr="00831B56">
        <w:trPr>
          <w:trHeight w:val="288"/>
        </w:trPr>
        <w:tc>
          <w:tcPr>
            <w:tcW w:w="1306" w:type="pct"/>
            <w:vAlign w:val="center"/>
          </w:tcPr>
          <w:p w14:paraId="6758A3F4" w14:textId="77777777" w:rsidR="00027208" w:rsidRPr="00882DE3" w:rsidRDefault="00027208" w:rsidP="00027208">
            <w:pPr>
              <w:jc w:val="both"/>
              <w:rPr>
                <w:color w:val="000000" w:themeColor="text1"/>
                <w:sz w:val="22"/>
                <w:szCs w:val="22"/>
                <w:highlight w:val="lightGray"/>
              </w:rPr>
            </w:pPr>
            <w:r w:rsidRPr="001B7BBF">
              <w:rPr>
                <w:color w:val="000000" w:themeColor="text1"/>
                <w:sz w:val="22"/>
                <w:szCs w:val="22"/>
              </w:rPr>
              <w:t>Boren, Ann</w:t>
            </w:r>
          </w:p>
        </w:tc>
        <w:tc>
          <w:tcPr>
            <w:tcW w:w="2189" w:type="pct"/>
            <w:vAlign w:val="center"/>
          </w:tcPr>
          <w:p w14:paraId="4E96B58F"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06C01AB3" w14:textId="2E140202" w:rsidR="00027208" w:rsidRPr="00402D74" w:rsidRDefault="00027208" w:rsidP="00027208">
            <w:pPr>
              <w:jc w:val="both"/>
              <w:rPr>
                <w:color w:val="000000" w:themeColor="text1"/>
                <w:sz w:val="22"/>
                <w:szCs w:val="22"/>
              </w:rPr>
            </w:pPr>
          </w:p>
        </w:tc>
      </w:tr>
      <w:tr w:rsidR="002666CC" w:rsidRPr="008064EA" w14:paraId="6CADC63B" w14:textId="77777777" w:rsidTr="00831B56">
        <w:trPr>
          <w:trHeight w:val="288"/>
        </w:trPr>
        <w:tc>
          <w:tcPr>
            <w:tcW w:w="1306" w:type="pct"/>
            <w:vAlign w:val="center"/>
          </w:tcPr>
          <w:p w14:paraId="69AE410A" w14:textId="7F38AE50" w:rsidR="002666CC" w:rsidRPr="00882DE3" w:rsidRDefault="002666CC" w:rsidP="00027208">
            <w:pPr>
              <w:jc w:val="both"/>
              <w:rPr>
                <w:color w:val="000000" w:themeColor="text1"/>
                <w:sz w:val="22"/>
                <w:szCs w:val="22"/>
                <w:highlight w:val="lightGray"/>
              </w:rPr>
            </w:pPr>
            <w:r w:rsidRPr="001B7BBF">
              <w:rPr>
                <w:color w:val="000000" w:themeColor="text1"/>
                <w:sz w:val="22"/>
                <w:szCs w:val="22"/>
              </w:rPr>
              <w:lastRenderedPageBreak/>
              <w:t>Castillo, Leo</w:t>
            </w:r>
          </w:p>
        </w:tc>
        <w:tc>
          <w:tcPr>
            <w:tcW w:w="2189" w:type="pct"/>
            <w:vAlign w:val="center"/>
          </w:tcPr>
          <w:p w14:paraId="5D020A1A" w14:textId="77777777" w:rsidR="002666CC" w:rsidRPr="00CE3219" w:rsidRDefault="002666CC" w:rsidP="00027208">
            <w:pPr>
              <w:jc w:val="both"/>
              <w:rPr>
                <w:color w:val="000000" w:themeColor="text1"/>
                <w:sz w:val="22"/>
                <w:szCs w:val="22"/>
                <w:highlight w:val="lightGray"/>
              </w:rPr>
            </w:pPr>
          </w:p>
        </w:tc>
        <w:tc>
          <w:tcPr>
            <w:tcW w:w="1505" w:type="pct"/>
            <w:vAlign w:val="center"/>
          </w:tcPr>
          <w:p w14:paraId="324A6FBF" w14:textId="73A880B8" w:rsidR="002666CC" w:rsidRPr="00402D74" w:rsidRDefault="002666CC" w:rsidP="00027208">
            <w:pPr>
              <w:jc w:val="both"/>
              <w:rPr>
                <w:color w:val="000000" w:themeColor="text1"/>
                <w:sz w:val="22"/>
                <w:szCs w:val="22"/>
              </w:rPr>
            </w:pPr>
          </w:p>
        </w:tc>
      </w:tr>
      <w:tr w:rsidR="00027208" w:rsidRPr="008064EA" w14:paraId="0287345A" w14:textId="77777777" w:rsidTr="00831B56">
        <w:trPr>
          <w:trHeight w:val="288"/>
        </w:trPr>
        <w:tc>
          <w:tcPr>
            <w:tcW w:w="1306" w:type="pct"/>
            <w:vAlign w:val="center"/>
          </w:tcPr>
          <w:p w14:paraId="23302E77" w14:textId="084E5D99" w:rsidR="00027208" w:rsidRPr="00882DE3" w:rsidRDefault="00027208" w:rsidP="00027208">
            <w:pPr>
              <w:jc w:val="both"/>
              <w:rPr>
                <w:color w:val="000000" w:themeColor="text1"/>
                <w:sz w:val="22"/>
                <w:szCs w:val="22"/>
                <w:highlight w:val="lightGray"/>
              </w:rPr>
            </w:pPr>
            <w:r w:rsidRPr="001B7BBF">
              <w:rPr>
                <w:color w:val="000000" w:themeColor="text1"/>
                <w:sz w:val="22"/>
                <w:szCs w:val="22"/>
              </w:rPr>
              <w:t xml:space="preserve">Clifton, Suzy </w:t>
            </w:r>
          </w:p>
        </w:tc>
        <w:tc>
          <w:tcPr>
            <w:tcW w:w="2189" w:type="pct"/>
            <w:vAlign w:val="center"/>
          </w:tcPr>
          <w:p w14:paraId="0A7360BA"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07527CB7" w14:textId="77777777" w:rsidR="00027208" w:rsidRPr="00402D74" w:rsidRDefault="00027208" w:rsidP="00027208">
            <w:pPr>
              <w:jc w:val="both"/>
              <w:rPr>
                <w:color w:val="000000" w:themeColor="text1"/>
                <w:sz w:val="22"/>
                <w:szCs w:val="22"/>
              </w:rPr>
            </w:pPr>
          </w:p>
        </w:tc>
      </w:tr>
      <w:tr w:rsidR="00027208" w:rsidRPr="008064EA" w14:paraId="19E144AC" w14:textId="77777777" w:rsidTr="00831B56">
        <w:trPr>
          <w:trHeight w:val="288"/>
        </w:trPr>
        <w:tc>
          <w:tcPr>
            <w:tcW w:w="1306" w:type="pct"/>
            <w:vAlign w:val="center"/>
          </w:tcPr>
          <w:p w14:paraId="0B3D8A5F" w14:textId="0D357974" w:rsidR="00027208" w:rsidRPr="00882DE3" w:rsidRDefault="00027208" w:rsidP="00027208">
            <w:pPr>
              <w:jc w:val="both"/>
              <w:rPr>
                <w:color w:val="000000" w:themeColor="text1"/>
                <w:sz w:val="22"/>
                <w:szCs w:val="22"/>
                <w:highlight w:val="lightGray"/>
              </w:rPr>
            </w:pPr>
            <w:r w:rsidRPr="001B7BBF">
              <w:rPr>
                <w:color w:val="000000" w:themeColor="text1"/>
                <w:sz w:val="22"/>
                <w:szCs w:val="22"/>
              </w:rPr>
              <w:t>Collins, Keith</w:t>
            </w:r>
          </w:p>
        </w:tc>
        <w:tc>
          <w:tcPr>
            <w:tcW w:w="2189" w:type="pct"/>
            <w:vAlign w:val="center"/>
          </w:tcPr>
          <w:p w14:paraId="52F20A58"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2A83B5C6" w14:textId="77777777" w:rsidR="00027208" w:rsidRPr="00402D74" w:rsidRDefault="00027208" w:rsidP="00027208">
            <w:pPr>
              <w:jc w:val="both"/>
              <w:rPr>
                <w:color w:val="000000" w:themeColor="text1"/>
                <w:sz w:val="22"/>
                <w:szCs w:val="22"/>
              </w:rPr>
            </w:pPr>
          </w:p>
        </w:tc>
      </w:tr>
      <w:tr w:rsidR="00CE0269" w:rsidRPr="008064EA" w14:paraId="242402A2" w14:textId="77777777" w:rsidTr="00831B56">
        <w:trPr>
          <w:trHeight w:val="288"/>
        </w:trPr>
        <w:tc>
          <w:tcPr>
            <w:tcW w:w="1306" w:type="pct"/>
            <w:vAlign w:val="center"/>
          </w:tcPr>
          <w:p w14:paraId="4745C6F7" w14:textId="48E5520D" w:rsidR="00CE0269" w:rsidRPr="00882DE3" w:rsidRDefault="00CE0269" w:rsidP="001552C4">
            <w:pPr>
              <w:rPr>
                <w:color w:val="000000" w:themeColor="text1"/>
                <w:sz w:val="22"/>
                <w:szCs w:val="22"/>
                <w:highlight w:val="lightGray"/>
              </w:rPr>
            </w:pPr>
            <w:r w:rsidRPr="00CE0269">
              <w:rPr>
                <w:color w:val="000000" w:themeColor="text1"/>
                <w:sz w:val="22"/>
                <w:szCs w:val="22"/>
              </w:rPr>
              <w:t>Cosway, Chris</w:t>
            </w:r>
          </w:p>
        </w:tc>
        <w:tc>
          <w:tcPr>
            <w:tcW w:w="2189" w:type="pct"/>
            <w:vAlign w:val="center"/>
          </w:tcPr>
          <w:p w14:paraId="5AEEC75F" w14:textId="77777777" w:rsidR="00CE0269" w:rsidRPr="00CE3219" w:rsidRDefault="00CE0269" w:rsidP="00027208">
            <w:pPr>
              <w:jc w:val="both"/>
              <w:rPr>
                <w:color w:val="000000" w:themeColor="text1"/>
                <w:sz w:val="22"/>
                <w:szCs w:val="22"/>
                <w:highlight w:val="lightGray"/>
              </w:rPr>
            </w:pPr>
          </w:p>
        </w:tc>
        <w:tc>
          <w:tcPr>
            <w:tcW w:w="1505" w:type="pct"/>
            <w:vAlign w:val="center"/>
          </w:tcPr>
          <w:p w14:paraId="156378F5" w14:textId="77777777" w:rsidR="00CE0269" w:rsidRPr="001552C4" w:rsidRDefault="00CE0269" w:rsidP="00027208">
            <w:pPr>
              <w:jc w:val="both"/>
              <w:rPr>
                <w:color w:val="000000" w:themeColor="text1"/>
                <w:sz w:val="22"/>
                <w:szCs w:val="22"/>
              </w:rPr>
            </w:pPr>
          </w:p>
        </w:tc>
      </w:tr>
      <w:tr w:rsidR="00CE0269" w:rsidRPr="008064EA" w14:paraId="71EB7B80" w14:textId="77777777" w:rsidTr="00831B56">
        <w:trPr>
          <w:trHeight w:val="288"/>
        </w:trPr>
        <w:tc>
          <w:tcPr>
            <w:tcW w:w="1306" w:type="pct"/>
            <w:vAlign w:val="center"/>
          </w:tcPr>
          <w:p w14:paraId="29081E00" w14:textId="2113C84C" w:rsidR="00CE0269" w:rsidRPr="00CE0269" w:rsidRDefault="00CE0269" w:rsidP="001552C4">
            <w:pPr>
              <w:rPr>
                <w:color w:val="000000" w:themeColor="text1"/>
                <w:sz w:val="22"/>
                <w:szCs w:val="22"/>
              </w:rPr>
            </w:pPr>
            <w:r>
              <w:rPr>
                <w:color w:val="000000" w:themeColor="text1"/>
                <w:sz w:val="22"/>
                <w:szCs w:val="22"/>
              </w:rPr>
              <w:t xml:space="preserve">Dashnyam, Sanchir </w:t>
            </w:r>
          </w:p>
        </w:tc>
        <w:tc>
          <w:tcPr>
            <w:tcW w:w="2189" w:type="pct"/>
            <w:vAlign w:val="center"/>
          </w:tcPr>
          <w:p w14:paraId="3773B3A0" w14:textId="77777777" w:rsidR="00CE0269" w:rsidRPr="00CE3219" w:rsidRDefault="00CE0269" w:rsidP="00027208">
            <w:pPr>
              <w:jc w:val="both"/>
              <w:rPr>
                <w:color w:val="000000" w:themeColor="text1"/>
                <w:sz w:val="22"/>
                <w:szCs w:val="22"/>
                <w:highlight w:val="lightGray"/>
              </w:rPr>
            </w:pPr>
          </w:p>
        </w:tc>
        <w:tc>
          <w:tcPr>
            <w:tcW w:w="1505" w:type="pct"/>
            <w:vAlign w:val="center"/>
          </w:tcPr>
          <w:p w14:paraId="6CBEE1DB" w14:textId="77777777" w:rsidR="00CE0269" w:rsidRPr="001552C4" w:rsidRDefault="00CE0269" w:rsidP="00027208">
            <w:pPr>
              <w:jc w:val="both"/>
              <w:rPr>
                <w:color w:val="000000" w:themeColor="text1"/>
                <w:sz w:val="22"/>
                <w:szCs w:val="22"/>
              </w:rPr>
            </w:pPr>
          </w:p>
        </w:tc>
      </w:tr>
      <w:tr w:rsidR="00027208" w:rsidRPr="008064EA" w14:paraId="01704E90" w14:textId="77777777" w:rsidTr="00831B56">
        <w:trPr>
          <w:trHeight w:val="288"/>
        </w:trPr>
        <w:tc>
          <w:tcPr>
            <w:tcW w:w="1306" w:type="pct"/>
            <w:vAlign w:val="center"/>
          </w:tcPr>
          <w:p w14:paraId="4613F8B2" w14:textId="2F022A81" w:rsidR="00027208" w:rsidRPr="00882DE3" w:rsidRDefault="00027208" w:rsidP="00027208">
            <w:pPr>
              <w:jc w:val="both"/>
              <w:rPr>
                <w:color w:val="000000" w:themeColor="text1"/>
                <w:sz w:val="22"/>
                <w:szCs w:val="22"/>
                <w:highlight w:val="lightGray"/>
              </w:rPr>
            </w:pPr>
            <w:r w:rsidRPr="001B7BBF">
              <w:rPr>
                <w:color w:val="000000" w:themeColor="text1"/>
                <w:sz w:val="22"/>
                <w:szCs w:val="22"/>
              </w:rPr>
              <w:t>Drake, Gordon</w:t>
            </w:r>
          </w:p>
        </w:tc>
        <w:tc>
          <w:tcPr>
            <w:tcW w:w="2189" w:type="pct"/>
            <w:vAlign w:val="center"/>
          </w:tcPr>
          <w:p w14:paraId="0738AF5E"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24AC4F70" w14:textId="51DC3609" w:rsidR="00027208" w:rsidRPr="00402D74" w:rsidRDefault="00027208" w:rsidP="00027208">
            <w:pPr>
              <w:jc w:val="both"/>
              <w:rPr>
                <w:color w:val="000000" w:themeColor="text1"/>
                <w:sz w:val="22"/>
                <w:szCs w:val="22"/>
              </w:rPr>
            </w:pPr>
          </w:p>
        </w:tc>
      </w:tr>
      <w:tr w:rsidR="001B7BBF" w:rsidRPr="008064EA" w14:paraId="7CC7A1A6" w14:textId="77777777" w:rsidTr="00831B56">
        <w:trPr>
          <w:trHeight w:val="288"/>
        </w:trPr>
        <w:tc>
          <w:tcPr>
            <w:tcW w:w="1306" w:type="pct"/>
            <w:vAlign w:val="center"/>
          </w:tcPr>
          <w:p w14:paraId="0E672F8E" w14:textId="6BEEF17C" w:rsidR="001B7BBF" w:rsidRPr="00882DE3" w:rsidRDefault="001B7BBF" w:rsidP="00027208">
            <w:pPr>
              <w:jc w:val="both"/>
              <w:rPr>
                <w:color w:val="000000" w:themeColor="text1"/>
                <w:sz w:val="22"/>
                <w:szCs w:val="22"/>
                <w:highlight w:val="lightGray"/>
              </w:rPr>
            </w:pPr>
            <w:r w:rsidRPr="001B7BBF">
              <w:rPr>
                <w:color w:val="000000" w:themeColor="text1"/>
                <w:sz w:val="22"/>
                <w:szCs w:val="22"/>
              </w:rPr>
              <w:t>Eedupuganti, Subbarao</w:t>
            </w:r>
          </w:p>
        </w:tc>
        <w:tc>
          <w:tcPr>
            <w:tcW w:w="2189" w:type="pct"/>
            <w:vAlign w:val="center"/>
          </w:tcPr>
          <w:p w14:paraId="27980453" w14:textId="77777777" w:rsidR="001B7BBF" w:rsidRPr="00CE3219" w:rsidRDefault="001B7BBF" w:rsidP="00027208">
            <w:pPr>
              <w:jc w:val="both"/>
              <w:rPr>
                <w:color w:val="000000" w:themeColor="text1"/>
                <w:sz w:val="22"/>
                <w:szCs w:val="22"/>
                <w:highlight w:val="lightGray"/>
              </w:rPr>
            </w:pPr>
          </w:p>
        </w:tc>
        <w:tc>
          <w:tcPr>
            <w:tcW w:w="1505" w:type="pct"/>
            <w:vAlign w:val="center"/>
          </w:tcPr>
          <w:p w14:paraId="0DEA9E4D" w14:textId="77777777" w:rsidR="001B7BBF" w:rsidRPr="00A732B0" w:rsidRDefault="001B7BBF" w:rsidP="00027208">
            <w:pPr>
              <w:jc w:val="both"/>
              <w:rPr>
                <w:color w:val="000000" w:themeColor="text1"/>
                <w:sz w:val="22"/>
                <w:szCs w:val="22"/>
              </w:rPr>
            </w:pPr>
          </w:p>
        </w:tc>
      </w:tr>
      <w:tr w:rsidR="001552C4" w:rsidRPr="008064EA" w14:paraId="31E91491" w14:textId="77777777" w:rsidTr="00831B56">
        <w:trPr>
          <w:trHeight w:val="288"/>
        </w:trPr>
        <w:tc>
          <w:tcPr>
            <w:tcW w:w="1306" w:type="pct"/>
            <w:vAlign w:val="center"/>
          </w:tcPr>
          <w:p w14:paraId="277A5BA3" w14:textId="7B2CF611" w:rsidR="001552C4" w:rsidRPr="00882DE3" w:rsidRDefault="001552C4" w:rsidP="00027208">
            <w:pPr>
              <w:jc w:val="both"/>
              <w:rPr>
                <w:color w:val="000000" w:themeColor="text1"/>
                <w:sz w:val="22"/>
                <w:szCs w:val="22"/>
                <w:highlight w:val="lightGray"/>
              </w:rPr>
            </w:pPr>
            <w:r w:rsidRPr="001B7BBF">
              <w:rPr>
                <w:color w:val="000000" w:themeColor="text1"/>
                <w:sz w:val="22"/>
                <w:szCs w:val="22"/>
              </w:rPr>
              <w:t>El-Madhoun, Mohamed</w:t>
            </w:r>
          </w:p>
        </w:tc>
        <w:tc>
          <w:tcPr>
            <w:tcW w:w="2189" w:type="pct"/>
            <w:vAlign w:val="center"/>
          </w:tcPr>
          <w:p w14:paraId="1C1A31F1" w14:textId="77777777" w:rsidR="001552C4" w:rsidRPr="00CE3219" w:rsidRDefault="001552C4" w:rsidP="00027208">
            <w:pPr>
              <w:jc w:val="both"/>
              <w:rPr>
                <w:color w:val="000000" w:themeColor="text1"/>
                <w:sz w:val="22"/>
                <w:szCs w:val="22"/>
                <w:highlight w:val="lightGray"/>
              </w:rPr>
            </w:pPr>
          </w:p>
        </w:tc>
        <w:tc>
          <w:tcPr>
            <w:tcW w:w="1505" w:type="pct"/>
            <w:vAlign w:val="center"/>
          </w:tcPr>
          <w:p w14:paraId="33FAA718" w14:textId="02C778DB" w:rsidR="001552C4" w:rsidRPr="00402D74" w:rsidRDefault="001552C4" w:rsidP="00027208">
            <w:pPr>
              <w:jc w:val="both"/>
              <w:rPr>
                <w:color w:val="000000" w:themeColor="text1"/>
                <w:sz w:val="22"/>
                <w:szCs w:val="22"/>
              </w:rPr>
            </w:pPr>
          </w:p>
        </w:tc>
      </w:tr>
      <w:tr w:rsidR="0066423F" w:rsidRPr="008064EA" w14:paraId="24D07384" w14:textId="77777777" w:rsidTr="00831B56">
        <w:trPr>
          <w:trHeight w:val="288"/>
        </w:trPr>
        <w:tc>
          <w:tcPr>
            <w:tcW w:w="1306" w:type="pct"/>
            <w:vAlign w:val="center"/>
          </w:tcPr>
          <w:p w14:paraId="42887403" w14:textId="0143BE10" w:rsidR="0066423F" w:rsidRPr="00882DE3" w:rsidRDefault="0066423F" w:rsidP="00027208">
            <w:pPr>
              <w:jc w:val="both"/>
              <w:rPr>
                <w:color w:val="000000" w:themeColor="text1"/>
                <w:sz w:val="22"/>
                <w:szCs w:val="22"/>
                <w:highlight w:val="lightGray"/>
              </w:rPr>
            </w:pPr>
            <w:r w:rsidRPr="004A733C">
              <w:rPr>
                <w:color w:val="000000" w:themeColor="text1"/>
                <w:sz w:val="22"/>
                <w:szCs w:val="22"/>
              </w:rPr>
              <w:t>Finke, Sidne</w:t>
            </w:r>
          </w:p>
        </w:tc>
        <w:tc>
          <w:tcPr>
            <w:tcW w:w="2189" w:type="pct"/>
            <w:vAlign w:val="center"/>
          </w:tcPr>
          <w:p w14:paraId="07D77ECB" w14:textId="77777777" w:rsidR="0066423F" w:rsidRPr="00CE3219" w:rsidRDefault="0066423F" w:rsidP="00027208">
            <w:pPr>
              <w:jc w:val="both"/>
              <w:rPr>
                <w:color w:val="000000" w:themeColor="text1"/>
                <w:sz w:val="22"/>
                <w:szCs w:val="22"/>
                <w:highlight w:val="lightGray"/>
              </w:rPr>
            </w:pPr>
          </w:p>
        </w:tc>
        <w:tc>
          <w:tcPr>
            <w:tcW w:w="1505" w:type="pct"/>
            <w:vAlign w:val="center"/>
          </w:tcPr>
          <w:p w14:paraId="7127F434" w14:textId="39741073" w:rsidR="0066423F" w:rsidRPr="00A732B0" w:rsidRDefault="0066423F" w:rsidP="00027208">
            <w:pPr>
              <w:jc w:val="both"/>
              <w:rPr>
                <w:color w:val="000000" w:themeColor="text1"/>
                <w:sz w:val="22"/>
                <w:szCs w:val="22"/>
              </w:rPr>
            </w:pPr>
          </w:p>
        </w:tc>
      </w:tr>
      <w:tr w:rsidR="00841B3E" w:rsidRPr="008064EA" w14:paraId="32AF6955" w14:textId="77777777" w:rsidTr="00831B56">
        <w:trPr>
          <w:trHeight w:val="288"/>
        </w:trPr>
        <w:tc>
          <w:tcPr>
            <w:tcW w:w="1306" w:type="pct"/>
            <w:vAlign w:val="center"/>
          </w:tcPr>
          <w:p w14:paraId="66035343" w14:textId="71A10C8E" w:rsidR="00841B3E" w:rsidRPr="001B7BBF" w:rsidRDefault="00841B3E" w:rsidP="00027208">
            <w:pPr>
              <w:jc w:val="both"/>
              <w:rPr>
                <w:color w:val="000000" w:themeColor="text1"/>
                <w:sz w:val="22"/>
                <w:szCs w:val="22"/>
              </w:rPr>
            </w:pPr>
            <w:r>
              <w:rPr>
                <w:color w:val="000000" w:themeColor="text1"/>
                <w:sz w:val="22"/>
                <w:szCs w:val="22"/>
              </w:rPr>
              <w:t>Fohn, Doug</w:t>
            </w:r>
          </w:p>
        </w:tc>
        <w:tc>
          <w:tcPr>
            <w:tcW w:w="2189" w:type="pct"/>
            <w:vAlign w:val="center"/>
          </w:tcPr>
          <w:p w14:paraId="289E22EF" w14:textId="77777777" w:rsidR="00841B3E" w:rsidRPr="00CE3219" w:rsidRDefault="00841B3E" w:rsidP="00027208">
            <w:pPr>
              <w:jc w:val="both"/>
              <w:rPr>
                <w:color w:val="000000" w:themeColor="text1"/>
                <w:sz w:val="22"/>
                <w:szCs w:val="22"/>
                <w:highlight w:val="lightGray"/>
              </w:rPr>
            </w:pPr>
          </w:p>
        </w:tc>
        <w:tc>
          <w:tcPr>
            <w:tcW w:w="1505" w:type="pct"/>
            <w:vAlign w:val="center"/>
          </w:tcPr>
          <w:p w14:paraId="55AEEC63" w14:textId="77777777" w:rsidR="00841B3E" w:rsidRPr="00F06C28" w:rsidRDefault="00841B3E" w:rsidP="00027208">
            <w:pPr>
              <w:jc w:val="both"/>
              <w:rPr>
                <w:color w:val="000000" w:themeColor="text1"/>
                <w:sz w:val="22"/>
                <w:szCs w:val="22"/>
              </w:rPr>
            </w:pPr>
          </w:p>
        </w:tc>
      </w:tr>
      <w:tr w:rsidR="001552C4" w:rsidRPr="008064EA" w14:paraId="5AA35E9A" w14:textId="77777777" w:rsidTr="00831B56">
        <w:trPr>
          <w:trHeight w:val="288"/>
        </w:trPr>
        <w:tc>
          <w:tcPr>
            <w:tcW w:w="1306" w:type="pct"/>
            <w:vAlign w:val="center"/>
          </w:tcPr>
          <w:p w14:paraId="46B9AAEA" w14:textId="066622CF" w:rsidR="001552C4" w:rsidRPr="00882DE3" w:rsidRDefault="001552C4" w:rsidP="00027208">
            <w:pPr>
              <w:jc w:val="both"/>
              <w:rPr>
                <w:color w:val="000000" w:themeColor="text1"/>
                <w:sz w:val="22"/>
                <w:szCs w:val="22"/>
                <w:highlight w:val="lightGray"/>
              </w:rPr>
            </w:pPr>
            <w:r w:rsidRPr="001B7BBF">
              <w:rPr>
                <w:color w:val="000000" w:themeColor="text1"/>
                <w:sz w:val="22"/>
                <w:szCs w:val="22"/>
              </w:rPr>
              <w:t>Garcia, Freddy</w:t>
            </w:r>
          </w:p>
        </w:tc>
        <w:tc>
          <w:tcPr>
            <w:tcW w:w="2189" w:type="pct"/>
            <w:vAlign w:val="center"/>
          </w:tcPr>
          <w:p w14:paraId="5BDEBBAE" w14:textId="77777777" w:rsidR="001552C4" w:rsidRPr="00CE3219" w:rsidRDefault="001552C4" w:rsidP="00027208">
            <w:pPr>
              <w:jc w:val="both"/>
              <w:rPr>
                <w:color w:val="000000" w:themeColor="text1"/>
                <w:sz w:val="22"/>
                <w:szCs w:val="22"/>
                <w:highlight w:val="lightGray"/>
              </w:rPr>
            </w:pPr>
          </w:p>
        </w:tc>
        <w:tc>
          <w:tcPr>
            <w:tcW w:w="1505" w:type="pct"/>
            <w:vAlign w:val="center"/>
          </w:tcPr>
          <w:p w14:paraId="0AD2F8E7" w14:textId="34A7D52B" w:rsidR="001552C4" w:rsidRPr="00F06C28" w:rsidRDefault="001552C4" w:rsidP="00027208">
            <w:pPr>
              <w:jc w:val="both"/>
              <w:rPr>
                <w:color w:val="000000" w:themeColor="text1"/>
                <w:sz w:val="22"/>
                <w:szCs w:val="22"/>
              </w:rPr>
            </w:pPr>
          </w:p>
        </w:tc>
      </w:tr>
      <w:tr w:rsidR="005666B1" w:rsidRPr="008064EA" w14:paraId="42AB1F7B" w14:textId="77777777" w:rsidTr="00831B56">
        <w:trPr>
          <w:trHeight w:val="288"/>
        </w:trPr>
        <w:tc>
          <w:tcPr>
            <w:tcW w:w="1306" w:type="pct"/>
            <w:vAlign w:val="center"/>
          </w:tcPr>
          <w:p w14:paraId="799546F3" w14:textId="3FF8B73A" w:rsidR="005666B1" w:rsidRPr="00882DE3" w:rsidRDefault="005666B1" w:rsidP="00027208">
            <w:pPr>
              <w:jc w:val="both"/>
              <w:rPr>
                <w:color w:val="000000" w:themeColor="text1"/>
                <w:sz w:val="22"/>
                <w:szCs w:val="22"/>
                <w:highlight w:val="lightGray"/>
              </w:rPr>
            </w:pPr>
            <w:r w:rsidRPr="00841B3E">
              <w:rPr>
                <w:color w:val="000000" w:themeColor="text1"/>
                <w:sz w:val="22"/>
                <w:szCs w:val="22"/>
              </w:rPr>
              <w:t>Gnanam, Prabhu</w:t>
            </w:r>
          </w:p>
        </w:tc>
        <w:tc>
          <w:tcPr>
            <w:tcW w:w="2189" w:type="pct"/>
            <w:vAlign w:val="center"/>
          </w:tcPr>
          <w:p w14:paraId="6ECFCE23" w14:textId="77777777" w:rsidR="005666B1" w:rsidRPr="00CE3219" w:rsidRDefault="005666B1" w:rsidP="00027208">
            <w:pPr>
              <w:jc w:val="both"/>
              <w:rPr>
                <w:color w:val="000000" w:themeColor="text1"/>
                <w:sz w:val="22"/>
                <w:szCs w:val="22"/>
                <w:highlight w:val="lightGray"/>
              </w:rPr>
            </w:pPr>
          </w:p>
        </w:tc>
        <w:tc>
          <w:tcPr>
            <w:tcW w:w="1505" w:type="pct"/>
            <w:vAlign w:val="center"/>
          </w:tcPr>
          <w:p w14:paraId="35240A47" w14:textId="77777777" w:rsidR="005666B1" w:rsidRPr="00F06C28" w:rsidRDefault="005666B1" w:rsidP="00027208">
            <w:pPr>
              <w:jc w:val="both"/>
              <w:rPr>
                <w:color w:val="000000" w:themeColor="text1"/>
                <w:sz w:val="22"/>
                <w:szCs w:val="22"/>
              </w:rPr>
            </w:pPr>
          </w:p>
        </w:tc>
      </w:tr>
      <w:tr w:rsidR="00027208" w:rsidRPr="008064EA" w14:paraId="50C3ECDB" w14:textId="77777777" w:rsidTr="00831B56">
        <w:trPr>
          <w:trHeight w:val="288"/>
        </w:trPr>
        <w:tc>
          <w:tcPr>
            <w:tcW w:w="1306" w:type="pct"/>
            <w:vAlign w:val="center"/>
          </w:tcPr>
          <w:p w14:paraId="18E78D7E" w14:textId="58155F98" w:rsidR="00027208" w:rsidRPr="00882DE3" w:rsidRDefault="00027208" w:rsidP="00027208">
            <w:pPr>
              <w:jc w:val="both"/>
              <w:rPr>
                <w:color w:val="000000" w:themeColor="text1"/>
                <w:sz w:val="22"/>
                <w:szCs w:val="22"/>
                <w:highlight w:val="lightGray"/>
              </w:rPr>
            </w:pPr>
            <w:r w:rsidRPr="00CC2217">
              <w:rPr>
                <w:color w:val="000000" w:themeColor="text1"/>
                <w:sz w:val="22"/>
                <w:szCs w:val="22"/>
              </w:rPr>
              <w:t>Golen, Robert</w:t>
            </w:r>
          </w:p>
        </w:tc>
        <w:tc>
          <w:tcPr>
            <w:tcW w:w="2189" w:type="pct"/>
            <w:vAlign w:val="center"/>
          </w:tcPr>
          <w:p w14:paraId="062BC796"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58946A6E" w14:textId="25A9A57E" w:rsidR="00027208" w:rsidRPr="00402D74" w:rsidRDefault="00027208" w:rsidP="00027208">
            <w:pPr>
              <w:jc w:val="both"/>
              <w:rPr>
                <w:color w:val="000000" w:themeColor="text1"/>
                <w:sz w:val="22"/>
                <w:szCs w:val="22"/>
              </w:rPr>
            </w:pPr>
          </w:p>
        </w:tc>
      </w:tr>
      <w:tr w:rsidR="00223DDA" w:rsidRPr="008064EA" w14:paraId="42E9C639" w14:textId="77777777" w:rsidTr="00831B56">
        <w:trPr>
          <w:trHeight w:val="288"/>
        </w:trPr>
        <w:tc>
          <w:tcPr>
            <w:tcW w:w="1306" w:type="pct"/>
            <w:vAlign w:val="center"/>
          </w:tcPr>
          <w:p w14:paraId="4523479E" w14:textId="6E39F768" w:rsidR="00223DDA" w:rsidRPr="00882DE3" w:rsidRDefault="00223DDA" w:rsidP="00027208">
            <w:pPr>
              <w:jc w:val="both"/>
              <w:rPr>
                <w:color w:val="000000" w:themeColor="text1"/>
                <w:sz w:val="22"/>
                <w:szCs w:val="22"/>
                <w:highlight w:val="lightGray"/>
              </w:rPr>
            </w:pPr>
            <w:r w:rsidRPr="001B7BBF">
              <w:rPr>
                <w:color w:val="000000" w:themeColor="text1"/>
                <w:sz w:val="22"/>
                <w:szCs w:val="22"/>
              </w:rPr>
              <w:t>Gonzales, Nathan</w:t>
            </w:r>
          </w:p>
        </w:tc>
        <w:tc>
          <w:tcPr>
            <w:tcW w:w="2189" w:type="pct"/>
            <w:vAlign w:val="center"/>
          </w:tcPr>
          <w:p w14:paraId="757F42F3" w14:textId="77777777" w:rsidR="00223DDA" w:rsidRPr="00CE3219" w:rsidRDefault="00223DDA" w:rsidP="00027208">
            <w:pPr>
              <w:jc w:val="both"/>
              <w:rPr>
                <w:color w:val="000000" w:themeColor="text1"/>
                <w:sz w:val="22"/>
                <w:szCs w:val="22"/>
                <w:highlight w:val="lightGray"/>
              </w:rPr>
            </w:pPr>
          </w:p>
        </w:tc>
        <w:tc>
          <w:tcPr>
            <w:tcW w:w="1505" w:type="pct"/>
            <w:vAlign w:val="center"/>
          </w:tcPr>
          <w:p w14:paraId="2E385A37" w14:textId="77777777" w:rsidR="00223DDA" w:rsidRPr="00402D74" w:rsidRDefault="00223DDA" w:rsidP="00027208">
            <w:pPr>
              <w:jc w:val="both"/>
              <w:rPr>
                <w:color w:val="000000" w:themeColor="text1"/>
                <w:sz w:val="22"/>
                <w:szCs w:val="22"/>
              </w:rPr>
            </w:pPr>
          </w:p>
        </w:tc>
      </w:tr>
      <w:tr w:rsidR="00027208" w:rsidRPr="008064EA" w14:paraId="09115CE8" w14:textId="77777777" w:rsidTr="00831B56">
        <w:trPr>
          <w:trHeight w:val="288"/>
        </w:trPr>
        <w:tc>
          <w:tcPr>
            <w:tcW w:w="1306" w:type="pct"/>
            <w:vAlign w:val="center"/>
          </w:tcPr>
          <w:p w14:paraId="7C4364E1" w14:textId="5A3CDFAF" w:rsidR="00027208" w:rsidRPr="00882DE3" w:rsidRDefault="00027208" w:rsidP="00027208">
            <w:pPr>
              <w:jc w:val="both"/>
              <w:rPr>
                <w:color w:val="000000" w:themeColor="text1"/>
                <w:sz w:val="22"/>
                <w:szCs w:val="22"/>
                <w:highlight w:val="lightGray"/>
              </w:rPr>
            </w:pPr>
            <w:r w:rsidRPr="00017077">
              <w:rPr>
                <w:color w:val="000000" w:themeColor="text1"/>
                <w:sz w:val="22"/>
                <w:szCs w:val="22"/>
              </w:rPr>
              <w:t>González, Ino</w:t>
            </w:r>
          </w:p>
        </w:tc>
        <w:tc>
          <w:tcPr>
            <w:tcW w:w="2189" w:type="pct"/>
            <w:vAlign w:val="center"/>
          </w:tcPr>
          <w:p w14:paraId="40820473"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56F17B3B" w14:textId="7BF3B24B" w:rsidR="00027208" w:rsidRPr="00402D74" w:rsidRDefault="00027208" w:rsidP="00027208">
            <w:pPr>
              <w:jc w:val="both"/>
              <w:rPr>
                <w:color w:val="000000" w:themeColor="text1"/>
                <w:sz w:val="22"/>
                <w:szCs w:val="22"/>
              </w:rPr>
            </w:pPr>
          </w:p>
        </w:tc>
      </w:tr>
      <w:tr w:rsidR="00425A8D" w:rsidRPr="008064EA" w14:paraId="52A495FF" w14:textId="77777777" w:rsidTr="00831B56">
        <w:trPr>
          <w:trHeight w:val="288"/>
        </w:trPr>
        <w:tc>
          <w:tcPr>
            <w:tcW w:w="1306" w:type="pct"/>
            <w:vAlign w:val="center"/>
          </w:tcPr>
          <w:p w14:paraId="3D9C93E7" w14:textId="33EA0E5E" w:rsidR="00425A8D" w:rsidRPr="00882DE3" w:rsidRDefault="00425A8D" w:rsidP="00027208">
            <w:pPr>
              <w:jc w:val="both"/>
              <w:rPr>
                <w:color w:val="000000" w:themeColor="text1"/>
                <w:sz w:val="22"/>
                <w:szCs w:val="22"/>
                <w:highlight w:val="lightGray"/>
              </w:rPr>
            </w:pPr>
            <w:r w:rsidRPr="001B7BBF">
              <w:rPr>
                <w:color w:val="000000" w:themeColor="text1"/>
                <w:sz w:val="22"/>
                <w:szCs w:val="22"/>
              </w:rPr>
              <w:t>Gravois, Patrick</w:t>
            </w:r>
          </w:p>
        </w:tc>
        <w:tc>
          <w:tcPr>
            <w:tcW w:w="2189" w:type="pct"/>
            <w:vAlign w:val="center"/>
          </w:tcPr>
          <w:p w14:paraId="3AE2C847" w14:textId="77777777" w:rsidR="00425A8D" w:rsidRPr="00CE3219" w:rsidRDefault="00425A8D" w:rsidP="00027208">
            <w:pPr>
              <w:jc w:val="both"/>
              <w:rPr>
                <w:color w:val="000000" w:themeColor="text1"/>
                <w:sz w:val="22"/>
                <w:szCs w:val="22"/>
                <w:highlight w:val="lightGray"/>
              </w:rPr>
            </w:pPr>
          </w:p>
        </w:tc>
        <w:tc>
          <w:tcPr>
            <w:tcW w:w="1505" w:type="pct"/>
            <w:vAlign w:val="center"/>
          </w:tcPr>
          <w:p w14:paraId="292A30F3" w14:textId="783EA890" w:rsidR="00425A8D" w:rsidRPr="00A732B0" w:rsidRDefault="00425A8D" w:rsidP="00027208">
            <w:pPr>
              <w:jc w:val="both"/>
              <w:rPr>
                <w:color w:val="000000" w:themeColor="text1"/>
                <w:sz w:val="22"/>
                <w:szCs w:val="22"/>
              </w:rPr>
            </w:pPr>
          </w:p>
        </w:tc>
      </w:tr>
      <w:tr w:rsidR="00027208" w:rsidRPr="008064EA" w14:paraId="5965BECF" w14:textId="77777777" w:rsidTr="00831B56">
        <w:trPr>
          <w:trHeight w:val="288"/>
        </w:trPr>
        <w:tc>
          <w:tcPr>
            <w:tcW w:w="1306" w:type="pct"/>
            <w:vAlign w:val="center"/>
          </w:tcPr>
          <w:p w14:paraId="54206C85" w14:textId="213DE812" w:rsidR="00027208" w:rsidRPr="00882DE3" w:rsidRDefault="00027208" w:rsidP="00027208">
            <w:pPr>
              <w:jc w:val="both"/>
              <w:rPr>
                <w:color w:val="000000" w:themeColor="text1"/>
                <w:sz w:val="22"/>
                <w:szCs w:val="22"/>
                <w:highlight w:val="lightGray"/>
              </w:rPr>
            </w:pPr>
            <w:r w:rsidRPr="001B7BBF">
              <w:rPr>
                <w:color w:val="000000" w:themeColor="text1"/>
                <w:sz w:val="22"/>
                <w:szCs w:val="22"/>
              </w:rPr>
              <w:t>Gross, Katherine</w:t>
            </w:r>
          </w:p>
        </w:tc>
        <w:tc>
          <w:tcPr>
            <w:tcW w:w="2189" w:type="pct"/>
            <w:vAlign w:val="center"/>
          </w:tcPr>
          <w:p w14:paraId="7AF00ABF"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65D938D2" w14:textId="4F0BD684" w:rsidR="00027208" w:rsidRPr="00402D74" w:rsidRDefault="00027208" w:rsidP="00027208">
            <w:pPr>
              <w:jc w:val="both"/>
              <w:rPr>
                <w:color w:val="000000" w:themeColor="text1"/>
                <w:sz w:val="22"/>
                <w:szCs w:val="22"/>
              </w:rPr>
            </w:pPr>
          </w:p>
        </w:tc>
      </w:tr>
      <w:tr w:rsidR="001552C4" w:rsidRPr="008064EA" w14:paraId="71A6D0FB" w14:textId="77777777" w:rsidTr="00831B56">
        <w:trPr>
          <w:trHeight w:val="288"/>
        </w:trPr>
        <w:tc>
          <w:tcPr>
            <w:tcW w:w="1306" w:type="pct"/>
            <w:vAlign w:val="center"/>
          </w:tcPr>
          <w:p w14:paraId="1A839A1F" w14:textId="29246997" w:rsidR="001552C4" w:rsidRPr="00882DE3" w:rsidRDefault="001552C4" w:rsidP="00027208">
            <w:pPr>
              <w:jc w:val="both"/>
              <w:rPr>
                <w:color w:val="000000" w:themeColor="text1"/>
                <w:sz w:val="22"/>
                <w:szCs w:val="22"/>
                <w:highlight w:val="lightGray"/>
              </w:rPr>
            </w:pPr>
            <w:r w:rsidRPr="001B7BBF">
              <w:rPr>
                <w:color w:val="000000" w:themeColor="text1"/>
                <w:sz w:val="22"/>
                <w:szCs w:val="22"/>
              </w:rPr>
              <w:t>Hailu, Ted</w:t>
            </w:r>
          </w:p>
        </w:tc>
        <w:tc>
          <w:tcPr>
            <w:tcW w:w="2189" w:type="pct"/>
            <w:vAlign w:val="center"/>
          </w:tcPr>
          <w:p w14:paraId="45BC644A" w14:textId="77777777" w:rsidR="001552C4" w:rsidRPr="00CE3219" w:rsidRDefault="001552C4" w:rsidP="00027208">
            <w:pPr>
              <w:jc w:val="both"/>
              <w:rPr>
                <w:color w:val="000000" w:themeColor="text1"/>
                <w:sz w:val="22"/>
                <w:szCs w:val="22"/>
                <w:highlight w:val="lightGray"/>
              </w:rPr>
            </w:pPr>
          </w:p>
        </w:tc>
        <w:tc>
          <w:tcPr>
            <w:tcW w:w="1505" w:type="pct"/>
            <w:vAlign w:val="center"/>
          </w:tcPr>
          <w:p w14:paraId="67603A3B" w14:textId="1BC2A70D" w:rsidR="001552C4" w:rsidRPr="00A732B0" w:rsidRDefault="001552C4" w:rsidP="00027208">
            <w:pPr>
              <w:jc w:val="both"/>
              <w:rPr>
                <w:color w:val="000000" w:themeColor="text1"/>
                <w:sz w:val="22"/>
                <w:szCs w:val="22"/>
              </w:rPr>
            </w:pPr>
          </w:p>
        </w:tc>
      </w:tr>
      <w:tr w:rsidR="00090DD3" w:rsidRPr="008064EA" w14:paraId="73AA3F1C" w14:textId="77777777" w:rsidTr="00831B56">
        <w:trPr>
          <w:trHeight w:val="288"/>
        </w:trPr>
        <w:tc>
          <w:tcPr>
            <w:tcW w:w="1306" w:type="pct"/>
            <w:vAlign w:val="center"/>
          </w:tcPr>
          <w:p w14:paraId="5976721A" w14:textId="726E5B44" w:rsidR="00090DD3" w:rsidRPr="00882DE3" w:rsidRDefault="00090DD3" w:rsidP="00027208">
            <w:pPr>
              <w:jc w:val="both"/>
              <w:rPr>
                <w:color w:val="000000" w:themeColor="text1"/>
                <w:sz w:val="22"/>
                <w:szCs w:val="22"/>
                <w:highlight w:val="lightGray"/>
              </w:rPr>
            </w:pPr>
            <w:r w:rsidRPr="001B7BBF">
              <w:rPr>
                <w:color w:val="000000" w:themeColor="text1"/>
                <w:sz w:val="22"/>
                <w:szCs w:val="22"/>
              </w:rPr>
              <w:t>Hobbs, Kristi</w:t>
            </w:r>
          </w:p>
        </w:tc>
        <w:tc>
          <w:tcPr>
            <w:tcW w:w="2189" w:type="pct"/>
            <w:vAlign w:val="center"/>
          </w:tcPr>
          <w:p w14:paraId="300425EA" w14:textId="77777777" w:rsidR="00090DD3" w:rsidRPr="000C65EB" w:rsidRDefault="00090DD3" w:rsidP="00027208">
            <w:pPr>
              <w:jc w:val="both"/>
              <w:rPr>
                <w:color w:val="000000" w:themeColor="text1"/>
                <w:sz w:val="22"/>
                <w:szCs w:val="22"/>
              </w:rPr>
            </w:pPr>
          </w:p>
        </w:tc>
        <w:tc>
          <w:tcPr>
            <w:tcW w:w="1505" w:type="pct"/>
            <w:shd w:val="clear" w:color="auto" w:fill="auto"/>
            <w:vAlign w:val="center"/>
          </w:tcPr>
          <w:p w14:paraId="2A2F4D03" w14:textId="158F57B8" w:rsidR="00090DD3" w:rsidRPr="00A732B0" w:rsidRDefault="00090DD3" w:rsidP="00027208">
            <w:pPr>
              <w:jc w:val="both"/>
              <w:rPr>
                <w:color w:val="000000" w:themeColor="text1"/>
                <w:sz w:val="22"/>
                <w:szCs w:val="22"/>
              </w:rPr>
            </w:pPr>
          </w:p>
        </w:tc>
      </w:tr>
      <w:tr w:rsidR="001B7BBF" w:rsidRPr="008064EA" w14:paraId="5C44888D" w14:textId="77777777" w:rsidTr="00831B56">
        <w:trPr>
          <w:trHeight w:val="288"/>
        </w:trPr>
        <w:tc>
          <w:tcPr>
            <w:tcW w:w="1306" w:type="pct"/>
            <w:vAlign w:val="center"/>
          </w:tcPr>
          <w:p w14:paraId="3A4CF99B" w14:textId="58B8A8EB" w:rsidR="001B7BBF" w:rsidRPr="00882DE3" w:rsidRDefault="001B7BBF" w:rsidP="00027208">
            <w:pPr>
              <w:jc w:val="both"/>
              <w:rPr>
                <w:color w:val="000000" w:themeColor="text1"/>
                <w:sz w:val="22"/>
                <w:szCs w:val="22"/>
                <w:highlight w:val="lightGray"/>
              </w:rPr>
            </w:pPr>
            <w:r w:rsidRPr="001B7BBF">
              <w:rPr>
                <w:color w:val="000000" w:themeColor="text1"/>
                <w:sz w:val="22"/>
                <w:szCs w:val="22"/>
              </w:rPr>
              <w:t>Holland, Caleb</w:t>
            </w:r>
          </w:p>
        </w:tc>
        <w:tc>
          <w:tcPr>
            <w:tcW w:w="2189" w:type="pct"/>
            <w:vAlign w:val="center"/>
          </w:tcPr>
          <w:p w14:paraId="36108733" w14:textId="77777777" w:rsidR="001B7BBF" w:rsidRPr="000C65EB" w:rsidRDefault="001B7BBF" w:rsidP="00027208">
            <w:pPr>
              <w:jc w:val="both"/>
              <w:rPr>
                <w:color w:val="000000" w:themeColor="text1"/>
                <w:sz w:val="22"/>
                <w:szCs w:val="22"/>
              </w:rPr>
            </w:pPr>
          </w:p>
        </w:tc>
        <w:tc>
          <w:tcPr>
            <w:tcW w:w="1505" w:type="pct"/>
            <w:shd w:val="clear" w:color="auto" w:fill="auto"/>
            <w:vAlign w:val="center"/>
          </w:tcPr>
          <w:p w14:paraId="331F8BD7" w14:textId="77777777" w:rsidR="001B7BBF" w:rsidRPr="00A732B0" w:rsidRDefault="001B7BBF" w:rsidP="00027208">
            <w:pPr>
              <w:jc w:val="both"/>
              <w:rPr>
                <w:color w:val="000000" w:themeColor="text1"/>
                <w:sz w:val="22"/>
                <w:szCs w:val="22"/>
              </w:rPr>
            </w:pPr>
          </w:p>
        </w:tc>
      </w:tr>
      <w:tr w:rsidR="00215557" w:rsidRPr="008064EA" w14:paraId="6E085FD8" w14:textId="77777777" w:rsidTr="00831B56">
        <w:trPr>
          <w:trHeight w:val="288"/>
        </w:trPr>
        <w:tc>
          <w:tcPr>
            <w:tcW w:w="1306" w:type="pct"/>
            <w:vAlign w:val="center"/>
          </w:tcPr>
          <w:p w14:paraId="3CA12ABC" w14:textId="2F9F4E2A" w:rsidR="00215557" w:rsidRPr="00882DE3" w:rsidRDefault="00215557" w:rsidP="00027208">
            <w:pPr>
              <w:jc w:val="both"/>
              <w:rPr>
                <w:color w:val="000000" w:themeColor="text1"/>
                <w:sz w:val="22"/>
                <w:szCs w:val="22"/>
                <w:highlight w:val="lightGray"/>
              </w:rPr>
            </w:pPr>
            <w:r w:rsidRPr="001B7BBF">
              <w:rPr>
                <w:color w:val="000000" w:themeColor="text1"/>
                <w:sz w:val="22"/>
                <w:szCs w:val="22"/>
              </w:rPr>
              <w:t>Huang, Fred</w:t>
            </w:r>
          </w:p>
        </w:tc>
        <w:tc>
          <w:tcPr>
            <w:tcW w:w="2189" w:type="pct"/>
            <w:vAlign w:val="center"/>
          </w:tcPr>
          <w:p w14:paraId="0DF1375B" w14:textId="77777777" w:rsidR="00215557" w:rsidRPr="000C65EB" w:rsidRDefault="00215557" w:rsidP="00027208">
            <w:pPr>
              <w:jc w:val="both"/>
              <w:rPr>
                <w:color w:val="000000" w:themeColor="text1"/>
                <w:sz w:val="22"/>
                <w:szCs w:val="22"/>
              </w:rPr>
            </w:pPr>
          </w:p>
        </w:tc>
        <w:tc>
          <w:tcPr>
            <w:tcW w:w="1505" w:type="pct"/>
            <w:shd w:val="clear" w:color="auto" w:fill="auto"/>
            <w:vAlign w:val="center"/>
          </w:tcPr>
          <w:p w14:paraId="79E5555A" w14:textId="77777777" w:rsidR="00215557" w:rsidRPr="002666CC" w:rsidRDefault="00215557" w:rsidP="00027208">
            <w:pPr>
              <w:jc w:val="both"/>
              <w:rPr>
                <w:color w:val="000000" w:themeColor="text1"/>
                <w:sz w:val="22"/>
                <w:szCs w:val="22"/>
              </w:rPr>
            </w:pPr>
          </w:p>
        </w:tc>
      </w:tr>
      <w:tr w:rsidR="001B7BBF" w:rsidRPr="008064EA" w14:paraId="33AF4BAF" w14:textId="77777777" w:rsidTr="00831B56">
        <w:trPr>
          <w:trHeight w:val="288"/>
        </w:trPr>
        <w:tc>
          <w:tcPr>
            <w:tcW w:w="1306" w:type="pct"/>
            <w:vAlign w:val="center"/>
          </w:tcPr>
          <w:p w14:paraId="2706E493" w14:textId="4F43E109" w:rsidR="001B7BBF" w:rsidRPr="001B7BBF" w:rsidRDefault="001B7BBF" w:rsidP="00027208">
            <w:pPr>
              <w:jc w:val="both"/>
              <w:rPr>
                <w:color w:val="000000" w:themeColor="text1"/>
                <w:sz w:val="22"/>
                <w:szCs w:val="22"/>
              </w:rPr>
            </w:pPr>
            <w:r>
              <w:rPr>
                <w:color w:val="000000" w:themeColor="text1"/>
                <w:sz w:val="22"/>
                <w:szCs w:val="22"/>
              </w:rPr>
              <w:t>Johnson, Blane</w:t>
            </w:r>
          </w:p>
        </w:tc>
        <w:tc>
          <w:tcPr>
            <w:tcW w:w="2189" w:type="pct"/>
            <w:vAlign w:val="center"/>
          </w:tcPr>
          <w:p w14:paraId="4E7B9E8A" w14:textId="77777777" w:rsidR="001B7BBF" w:rsidRPr="00CE3219" w:rsidRDefault="001B7BBF" w:rsidP="00027208">
            <w:pPr>
              <w:jc w:val="both"/>
              <w:rPr>
                <w:color w:val="000000" w:themeColor="text1"/>
                <w:sz w:val="22"/>
                <w:szCs w:val="22"/>
                <w:highlight w:val="lightGray"/>
              </w:rPr>
            </w:pPr>
          </w:p>
        </w:tc>
        <w:tc>
          <w:tcPr>
            <w:tcW w:w="1505" w:type="pct"/>
            <w:shd w:val="clear" w:color="auto" w:fill="auto"/>
            <w:vAlign w:val="center"/>
          </w:tcPr>
          <w:p w14:paraId="777DE461" w14:textId="77777777" w:rsidR="001B7BBF" w:rsidRPr="00262C37" w:rsidRDefault="001B7BBF" w:rsidP="00027208">
            <w:pPr>
              <w:jc w:val="both"/>
              <w:rPr>
                <w:color w:val="000000" w:themeColor="text1"/>
                <w:sz w:val="22"/>
                <w:szCs w:val="22"/>
              </w:rPr>
            </w:pPr>
          </w:p>
        </w:tc>
      </w:tr>
      <w:tr w:rsidR="00027208" w:rsidRPr="008064EA" w14:paraId="74A9682C" w14:textId="77777777" w:rsidTr="00831B56">
        <w:trPr>
          <w:trHeight w:val="288"/>
        </w:trPr>
        <w:tc>
          <w:tcPr>
            <w:tcW w:w="1306" w:type="pct"/>
            <w:vAlign w:val="center"/>
          </w:tcPr>
          <w:p w14:paraId="71F6246C" w14:textId="0F65C7DD" w:rsidR="00027208" w:rsidRPr="00882DE3" w:rsidRDefault="00027208" w:rsidP="00027208">
            <w:pPr>
              <w:jc w:val="both"/>
              <w:rPr>
                <w:color w:val="000000" w:themeColor="text1"/>
                <w:sz w:val="22"/>
                <w:szCs w:val="22"/>
                <w:highlight w:val="lightGray"/>
              </w:rPr>
            </w:pPr>
            <w:r w:rsidRPr="001B7BBF">
              <w:rPr>
                <w:color w:val="000000" w:themeColor="text1"/>
                <w:sz w:val="22"/>
                <w:szCs w:val="22"/>
              </w:rPr>
              <w:t>King, Ryan</w:t>
            </w:r>
          </w:p>
        </w:tc>
        <w:tc>
          <w:tcPr>
            <w:tcW w:w="2189" w:type="pct"/>
            <w:vAlign w:val="center"/>
          </w:tcPr>
          <w:p w14:paraId="0AE032A8" w14:textId="77777777" w:rsidR="00027208" w:rsidRPr="00CE3219" w:rsidRDefault="00027208" w:rsidP="00027208">
            <w:pPr>
              <w:jc w:val="both"/>
              <w:rPr>
                <w:color w:val="000000" w:themeColor="text1"/>
                <w:sz w:val="22"/>
                <w:szCs w:val="22"/>
                <w:highlight w:val="lightGray"/>
              </w:rPr>
            </w:pPr>
          </w:p>
        </w:tc>
        <w:tc>
          <w:tcPr>
            <w:tcW w:w="1505" w:type="pct"/>
            <w:shd w:val="clear" w:color="auto" w:fill="auto"/>
            <w:vAlign w:val="center"/>
          </w:tcPr>
          <w:p w14:paraId="56040E67" w14:textId="76A4D4D3" w:rsidR="00027208" w:rsidRPr="00262C37" w:rsidRDefault="00027208" w:rsidP="00027208">
            <w:pPr>
              <w:jc w:val="both"/>
              <w:rPr>
                <w:color w:val="000000" w:themeColor="text1"/>
                <w:sz w:val="22"/>
                <w:szCs w:val="22"/>
              </w:rPr>
            </w:pPr>
          </w:p>
        </w:tc>
      </w:tr>
      <w:tr w:rsidR="001B7BBF" w:rsidRPr="008064EA" w14:paraId="19ADED7D" w14:textId="77777777" w:rsidTr="00831B56">
        <w:trPr>
          <w:trHeight w:val="288"/>
        </w:trPr>
        <w:tc>
          <w:tcPr>
            <w:tcW w:w="1306" w:type="pct"/>
            <w:vAlign w:val="center"/>
          </w:tcPr>
          <w:p w14:paraId="75995F62" w14:textId="79B91DA6" w:rsidR="001B7BBF" w:rsidRPr="001B7BBF" w:rsidRDefault="001B7BBF" w:rsidP="00027208">
            <w:pPr>
              <w:jc w:val="both"/>
              <w:rPr>
                <w:color w:val="000000" w:themeColor="text1"/>
                <w:sz w:val="22"/>
                <w:szCs w:val="22"/>
              </w:rPr>
            </w:pPr>
            <w:r>
              <w:rPr>
                <w:color w:val="000000" w:themeColor="text1"/>
                <w:sz w:val="22"/>
                <w:szCs w:val="22"/>
              </w:rPr>
              <w:t>Klinglesmith, William</w:t>
            </w:r>
          </w:p>
        </w:tc>
        <w:tc>
          <w:tcPr>
            <w:tcW w:w="2189" w:type="pct"/>
            <w:vAlign w:val="center"/>
          </w:tcPr>
          <w:p w14:paraId="17ED2E03" w14:textId="77777777" w:rsidR="001B7BBF" w:rsidRPr="00CE3219" w:rsidRDefault="001B7BBF" w:rsidP="00027208">
            <w:pPr>
              <w:jc w:val="both"/>
              <w:rPr>
                <w:color w:val="000000" w:themeColor="text1"/>
                <w:sz w:val="22"/>
                <w:szCs w:val="22"/>
                <w:highlight w:val="lightGray"/>
              </w:rPr>
            </w:pPr>
          </w:p>
        </w:tc>
        <w:tc>
          <w:tcPr>
            <w:tcW w:w="1505" w:type="pct"/>
            <w:shd w:val="clear" w:color="auto" w:fill="auto"/>
            <w:vAlign w:val="center"/>
          </w:tcPr>
          <w:p w14:paraId="010AE2DD" w14:textId="77777777" w:rsidR="001B7BBF" w:rsidRPr="00262C37" w:rsidRDefault="001B7BBF" w:rsidP="00027208">
            <w:pPr>
              <w:jc w:val="both"/>
              <w:rPr>
                <w:color w:val="000000" w:themeColor="text1"/>
                <w:sz w:val="22"/>
                <w:szCs w:val="22"/>
              </w:rPr>
            </w:pPr>
          </w:p>
        </w:tc>
      </w:tr>
      <w:tr w:rsidR="001B7BBF" w:rsidRPr="008064EA" w14:paraId="20B1A5FA" w14:textId="77777777" w:rsidTr="00831B56">
        <w:trPr>
          <w:trHeight w:val="288"/>
        </w:trPr>
        <w:tc>
          <w:tcPr>
            <w:tcW w:w="1306" w:type="pct"/>
            <w:vAlign w:val="center"/>
          </w:tcPr>
          <w:p w14:paraId="3A9041DD" w14:textId="2624C407" w:rsidR="001B7BBF" w:rsidRDefault="001B7BBF" w:rsidP="00027208">
            <w:pPr>
              <w:jc w:val="both"/>
              <w:rPr>
                <w:color w:val="000000" w:themeColor="text1"/>
                <w:sz w:val="22"/>
                <w:szCs w:val="22"/>
              </w:rPr>
            </w:pPr>
            <w:r>
              <w:rPr>
                <w:color w:val="000000" w:themeColor="text1"/>
                <w:sz w:val="22"/>
                <w:szCs w:val="22"/>
              </w:rPr>
              <w:t>Kooiman, Elizabeth</w:t>
            </w:r>
          </w:p>
        </w:tc>
        <w:tc>
          <w:tcPr>
            <w:tcW w:w="2189" w:type="pct"/>
            <w:vAlign w:val="center"/>
          </w:tcPr>
          <w:p w14:paraId="4B3B8145" w14:textId="77777777" w:rsidR="001B7BBF" w:rsidRPr="00CE3219" w:rsidRDefault="001B7BBF" w:rsidP="00027208">
            <w:pPr>
              <w:jc w:val="both"/>
              <w:rPr>
                <w:color w:val="000000" w:themeColor="text1"/>
                <w:sz w:val="22"/>
                <w:szCs w:val="22"/>
                <w:highlight w:val="lightGray"/>
              </w:rPr>
            </w:pPr>
          </w:p>
        </w:tc>
        <w:tc>
          <w:tcPr>
            <w:tcW w:w="1505" w:type="pct"/>
            <w:shd w:val="clear" w:color="auto" w:fill="auto"/>
            <w:vAlign w:val="center"/>
          </w:tcPr>
          <w:p w14:paraId="44DB0091" w14:textId="77777777" w:rsidR="001B7BBF" w:rsidRPr="00262C37" w:rsidRDefault="001B7BBF" w:rsidP="00027208">
            <w:pPr>
              <w:jc w:val="both"/>
              <w:rPr>
                <w:color w:val="000000" w:themeColor="text1"/>
                <w:sz w:val="22"/>
                <w:szCs w:val="22"/>
              </w:rPr>
            </w:pPr>
          </w:p>
        </w:tc>
      </w:tr>
      <w:tr w:rsidR="004508F5" w:rsidRPr="008064EA" w14:paraId="4C04E7F7" w14:textId="77777777" w:rsidTr="00831B56">
        <w:trPr>
          <w:trHeight w:val="288"/>
        </w:trPr>
        <w:tc>
          <w:tcPr>
            <w:tcW w:w="1306" w:type="pct"/>
            <w:vAlign w:val="center"/>
          </w:tcPr>
          <w:p w14:paraId="23098700" w14:textId="30392218" w:rsidR="004508F5" w:rsidRPr="00882DE3" w:rsidRDefault="004508F5" w:rsidP="00027208">
            <w:pPr>
              <w:jc w:val="both"/>
              <w:rPr>
                <w:color w:val="000000" w:themeColor="text1"/>
                <w:sz w:val="22"/>
                <w:szCs w:val="22"/>
                <w:highlight w:val="lightGray"/>
              </w:rPr>
            </w:pPr>
            <w:r w:rsidRPr="00017077">
              <w:rPr>
                <w:color w:val="000000" w:themeColor="text1"/>
                <w:sz w:val="22"/>
                <w:szCs w:val="22"/>
              </w:rPr>
              <w:t>Magarinos, Marcelo</w:t>
            </w:r>
          </w:p>
        </w:tc>
        <w:tc>
          <w:tcPr>
            <w:tcW w:w="2189" w:type="pct"/>
            <w:vAlign w:val="center"/>
          </w:tcPr>
          <w:p w14:paraId="3F8CCB4A" w14:textId="77777777" w:rsidR="004508F5" w:rsidRPr="00CE3219" w:rsidRDefault="004508F5" w:rsidP="00027208">
            <w:pPr>
              <w:jc w:val="both"/>
              <w:rPr>
                <w:color w:val="000000" w:themeColor="text1"/>
                <w:sz w:val="22"/>
                <w:szCs w:val="22"/>
                <w:highlight w:val="lightGray"/>
              </w:rPr>
            </w:pPr>
          </w:p>
        </w:tc>
        <w:tc>
          <w:tcPr>
            <w:tcW w:w="1505" w:type="pct"/>
            <w:shd w:val="clear" w:color="auto" w:fill="auto"/>
            <w:vAlign w:val="center"/>
          </w:tcPr>
          <w:p w14:paraId="175FA9E1" w14:textId="2C8A4F70" w:rsidR="004508F5" w:rsidRPr="00402D74" w:rsidRDefault="004508F5" w:rsidP="00027208">
            <w:pPr>
              <w:jc w:val="both"/>
              <w:rPr>
                <w:color w:val="000000" w:themeColor="text1"/>
                <w:sz w:val="22"/>
                <w:szCs w:val="22"/>
              </w:rPr>
            </w:pPr>
          </w:p>
        </w:tc>
      </w:tr>
      <w:tr w:rsidR="00027208" w:rsidRPr="008064EA" w14:paraId="67781C6F" w14:textId="77777777" w:rsidTr="00831B56">
        <w:trPr>
          <w:trHeight w:val="288"/>
        </w:trPr>
        <w:tc>
          <w:tcPr>
            <w:tcW w:w="1306" w:type="pct"/>
            <w:vAlign w:val="center"/>
          </w:tcPr>
          <w:p w14:paraId="74F72805" w14:textId="50BE9A2E" w:rsidR="00027208" w:rsidRPr="00882DE3" w:rsidRDefault="00027208" w:rsidP="00027208">
            <w:pPr>
              <w:jc w:val="both"/>
              <w:rPr>
                <w:color w:val="000000" w:themeColor="text1"/>
                <w:sz w:val="22"/>
                <w:szCs w:val="22"/>
                <w:highlight w:val="lightGray"/>
              </w:rPr>
            </w:pPr>
            <w:r w:rsidRPr="001B7BBF">
              <w:rPr>
                <w:color w:val="000000" w:themeColor="text1"/>
                <w:sz w:val="22"/>
                <w:szCs w:val="22"/>
              </w:rPr>
              <w:t>Mago, Nitika</w:t>
            </w:r>
          </w:p>
        </w:tc>
        <w:tc>
          <w:tcPr>
            <w:tcW w:w="2189" w:type="pct"/>
            <w:vAlign w:val="center"/>
          </w:tcPr>
          <w:p w14:paraId="48C74219" w14:textId="77777777" w:rsidR="00027208" w:rsidRPr="00CE3219" w:rsidRDefault="00027208" w:rsidP="00027208">
            <w:pPr>
              <w:jc w:val="both"/>
              <w:rPr>
                <w:color w:val="000000" w:themeColor="text1"/>
                <w:sz w:val="22"/>
                <w:szCs w:val="22"/>
                <w:highlight w:val="lightGray"/>
              </w:rPr>
            </w:pPr>
          </w:p>
        </w:tc>
        <w:tc>
          <w:tcPr>
            <w:tcW w:w="1505" w:type="pct"/>
            <w:shd w:val="clear" w:color="auto" w:fill="auto"/>
            <w:vAlign w:val="center"/>
          </w:tcPr>
          <w:p w14:paraId="1F3FA3B5" w14:textId="4F1AAEB5" w:rsidR="00027208" w:rsidRPr="00E63AD1" w:rsidRDefault="00027208" w:rsidP="00027208">
            <w:pPr>
              <w:jc w:val="both"/>
              <w:rPr>
                <w:color w:val="000000" w:themeColor="text1"/>
                <w:sz w:val="22"/>
                <w:szCs w:val="22"/>
              </w:rPr>
            </w:pPr>
          </w:p>
        </w:tc>
      </w:tr>
      <w:tr w:rsidR="00027208" w:rsidRPr="008064EA" w14:paraId="2AA56C81" w14:textId="77777777" w:rsidTr="00831B56">
        <w:trPr>
          <w:trHeight w:val="288"/>
        </w:trPr>
        <w:tc>
          <w:tcPr>
            <w:tcW w:w="1306" w:type="pct"/>
            <w:vAlign w:val="center"/>
          </w:tcPr>
          <w:p w14:paraId="77AB9BC4" w14:textId="77777777" w:rsidR="00027208" w:rsidRPr="00882DE3" w:rsidRDefault="00027208" w:rsidP="00027208">
            <w:pPr>
              <w:jc w:val="both"/>
              <w:rPr>
                <w:color w:val="000000" w:themeColor="text1"/>
                <w:sz w:val="22"/>
                <w:szCs w:val="22"/>
                <w:highlight w:val="lightGray"/>
              </w:rPr>
            </w:pPr>
            <w:r w:rsidRPr="00CC2217">
              <w:rPr>
                <w:color w:val="000000" w:themeColor="text1"/>
                <w:sz w:val="22"/>
                <w:szCs w:val="22"/>
              </w:rPr>
              <w:t>Maggio, Dave</w:t>
            </w:r>
          </w:p>
        </w:tc>
        <w:tc>
          <w:tcPr>
            <w:tcW w:w="2189" w:type="pct"/>
            <w:vAlign w:val="center"/>
          </w:tcPr>
          <w:p w14:paraId="0D8392FC" w14:textId="77777777" w:rsidR="00027208" w:rsidRPr="00425A8D" w:rsidRDefault="00027208" w:rsidP="00027208">
            <w:pPr>
              <w:jc w:val="both"/>
              <w:rPr>
                <w:color w:val="000000" w:themeColor="text1"/>
                <w:sz w:val="22"/>
                <w:szCs w:val="22"/>
              </w:rPr>
            </w:pPr>
          </w:p>
        </w:tc>
        <w:tc>
          <w:tcPr>
            <w:tcW w:w="1505" w:type="pct"/>
            <w:shd w:val="clear" w:color="auto" w:fill="auto"/>
            <w:vAlign w:val="center"/>
          </w:tcPr>
          <w:p w14:paraId="0BAA9867" w14:textId="51165214" w:rsidR="00027208" w:rsidRPr="00402D74" w:rsidRDefault="00027208" w:rsidP="00027208">
            <w:pPr>
              <w:jc w:val="both"/>
              <w:rPr>
                <w:color w:val="000000" w:themeColor="text1"/>
                <w:sz w:val="22"/>
                <w:szCs w:val="22"/>
              </w:rPr>
            </w:pPr>
          </w:p>
        </w:tc>
      </w:tr>
      <w:tr w:rsidR="001B7BBF" w:rsidRPr="008064EA" w14:paraId="317FB88F" w14:textId="77777777" w:rsidTr="00831B56">
        <w:trPr>
          <w:trHeight w:val="288"/>
        </w:trPr>
        <w:tc>
          <w:tcPr>
            <w:tcW w:w="1306" w:type="pct"/>
            <w:vAlign w:val="center"/>
          </w:tcPr>
          <w:p w14:paraId="21E38567" w14:textId="740C1C3A" w:rsidR="001B7BBF" w:rsidRPr="00882DE3" w:rsidRDefault="001B7BBF" w:rsidP="00027208">
            <w:pPr>
              <w:jc w:val="both"/>
              <w:rPr>
                <w:color w:val="000000" w:themeColor="text1"/>
                <w:sz w:val="22"/>
                <w:szCs w:val="22"/>
                <w:highlight w:val="lightGray"/>
              </w:rPr>
            </w:pPr>
            <w:r w:rsidRPr="001B7BBF">
              <w:rPr>
                <w:color w:val="000000" w:themeColor="text1"/>
                <w:sz w:val="22"/>
                <w:szCs w:val="22"/>
              </w:rPr>
              <w:t>Matlock, Robert</w:t>
            </w:r>
          </w:p>
        </w:tc>
        <w:tc>
          <w:tcPr>
            <w:tcW w:w="2189" w:type="pct"/>
            <w:vAlign w:val="center"/>
          </w:tcPr>
          <w:p w14:paraId="308181AF" w14:textId="77777777" w:rsidR="001B7BBF" w:rsidRPr="00425A8D" w:rsidRDefault="001B7BBF" w:rsidP="00027208">
            <w:pPr>
              <w:jc w:val="both"/>
              <w:rPr>
                <w:color w:val="000000" w:themeColor="text1"/>
                <w:sz w:val="22"/>
                <w:szCs w:val="22"/>
              </w:rPr>
            </w:pPr>
          </w:p>
        </w:tc>
        <w:tc>
          <w:tcPr>
            <w:tcW w:w="1505" w:type="pct"/>
            <w:shd w:val="clear" w:color="auto" w:fill="auto"/>
            <w:vAlign w:val="center"/>
          </w:tcPr>
          <w:p w14:paraId="7358D211" w14:textId="77777777" w:rsidR="001B7BBF" w:rsidRPr="00402D74" w:rsidRDefault="001B7BBF" w:rsidP="00027208">
            <w:pPr>
              <w:jc w:val="both"/>
              <w:rPr>
                <w:color w:val="000000" w:themeColor="text1"/>
                <w:sz w:val="22"/>
                <w:szCs w:val="22"/>
              </w:rPr>
            </w:pPr>
          </w:p>
        </w:tc>
      </w:tr>
      <w:tr w:rsidR="00027208" w:rsidRPr="008064EA" w14:paraId="165B9033" w14:textId="77777777" w:rsidTr="00831B56">
        <w:trPr>
          <w:trHeight w:val="288"/>
        </w:trPr>
        <w:tc>
          <w:tcPr>
            <w:tcW w:w="1306" w:type="pct"/>
            <w:vAlign w:val="center"/>
          </w:tcPr>
          <w:p w14:paraId="02B465B1" w14:textId="373F3057" w:rsidR="00027208" w:rsidRPr="00882DE3" w:rsidRDefault="00027208" w:rsidP="00027208">
            <w:pPr>
              <w:jc w:val="both"/>
              <w:rPr>
                <w:color w:val="000000" w:themeColor="text1"/>
                <w:sz w:val="22"/>
                <w:szCs w:val="22"/>
                <w:highlight w:val="lightGray"/>
              </w:rPr>
            </w:pPr>
            <w:bookmarkStart w:id="1" w:name="_Hlk156230581"/>
            <w:r w:rsidRPr="001B7BBF">
              <w:rPr>
                <w:color w:val="000000" w:themeColor="text1"/>
                <w:sz w:val="22"/>
                <w:szCs w:val="22"/>
              </w:rPr>
              <w:t>Mereness</w:t>
            </w:r>
            <w:bookmarkEnd w:id="1"/>
            <w:r w:rsidRPr="001B7BBF">
              <w:rPr>
                <w:color w:val="000000" w:themeColor="text1"/>
                <w:sz w:val="22"/>
                <w:szCs w:val="22"/>
              </w:rPr>
              <w:t>, Matt</w:t>
            </w:r>
          </w:p>
        </w:tc>
        <w:tc>
          <w:tcPr>
            <w:tcW w:w="2189" w:type="pct"/>
            <w:vAlign w:val="center"/>
          </w:tcPr>
          <w:p w14:paraId="5DADE48E"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732610B3" w14:textId="07E46F1B" w:rsidR="00027208" w:rsidRPr="00402D74" w:rsidRDefault="00027208" w:rsidP="00027208">
            <w:pPr>
              <w:jc w:val="both"/>
              <w:rPr>
                <w:color w:val="000000" w:themeColor="text1"/>
                <w:sz w:val="22"/>
                <w:szCs w:val="22"/>
              </w:rPr>
            </w:pPr>
          </w:p>
        </w:tc>
      </w:tr>
      <w:tr w:rsidR="001552C4" w:rsidRPr="008064EA" w14:paraId="3DC21E1B" w14:textId="77777777" w:rsidTr="00831B56">
        <w:trPr>
          <w:trHeight w:val="288"/>
        </w:trPr>
        <w:tc>
          <w:tcPr>
            <w:tcW w:w="1306" w:type="pct"/>
            <w:vAlign w:val="center"/>
          </w:tcPr>
          <w:p w14:paraId="0D930E62" w14:textId="1953FF4A" w:rsidR="001552C4" w:rsidRPr="00882DE3" w:rsidRDefault="001552C4" w:rsidP="00027208">
            <w:pPr>
              <w:jc w:val="both"/>
              <w:rPr>
                <w:color w:val="000000" w:themeColor="text1"/>
                <w:sz w:val="22"/>
                <w:szCs w:val="22"/>
                <w:highlight w:val="lightGray"/>
              </w:rPr>
            </w:pPr>
            <w:r w:rsidRPr="001B7BBF">
              <w:rPr>
                <w:color w:val="000000" w:themeColor="text1"/>
                <w:sz w:val="22"/>
                <w:szCs w:val="22"/>
              </w:rPr>
              <w:t>Miller, Megan</w:t>
            </w:r>
          </w:p>
        </w:tc>
        <w:tc>
          <w:tcPr>
            <w:tcW w:w="2189" w:type="pct"/>
            <w:vAlign w:val="center"/>
          </w:tcPr>
          <w:p w14:paraId="5D9B733B" w14:textId="77777777" w:rsidR="001552C4" w:rsidRPr="00CE3219" w:rsidRDefault="001552C4" w:rsidP="00027208">
            <w:pPr>
              <w:jc w:val="both"/>
              <w:rPr>
                <w:color w:val="000000" w:themeColor="text1"/>
                <w:sz w:val="22"/>
                <w:szCs w:val="22"/>
                <w:highlight w:val="lightGray"/>
              </w:rPr>
            </w:pPr>
          </w:p>
        </w:tc>
        <w:tc>
          <w:tcPr>
            <w:tcW w:w="1505" w:type="pct"/>
            <w:vAlign w:val="center"/>
          </w:tcPr>
          <w:p w14:paraId="2FA09007" w14:textId="6057B3AA" w:rsidR="001552C4" w:rsidRPr="00402D74" w:rsidRDefault="001552C4" w:rsidP="00027208">
            <w:pPr>
              <w:jc w:val="both"/>
              <w:rPr>
                <w:color w:val="000000" w:themeColor="text1"/>
                <w:sz w:val="22"/>
                <w:szCs w:val="22"/>
              </w:rPr>
            </w:pPr>
          </w:p>
        </w:tc>
      </w:tr>
      <w:tr w:rsidR="005C4167" w:rsidRPr="008064EA" w14:paraId="6E528B31" w14:textId="77777777" w:rsidTr="00831B56">
        <w:trPr>
          <w:trHeight w:val="288"/>
        </w:trPr>
        <w:tc>
          <w:tcPr>
            <w:tcW w:w="1306" w:type="pct"/>
            <w:vAlign w:val="center"/>
          </w:tcPr>
          <w:p w14:paraId="2C823622" w14:textId="70CCCAED" w:rsidR="005C4167" w:rsidRPr="00882DE3" w:rsidRDefault="005C4167" w:rsidP="00027208">
            <w:pPr>
              <w:jc w:val="both"/>
              <w:rPr>
                <w:color w:val="000000" w:themeColor="text1"/>
                <w:sz w:val="22"/>
                <w:szCs w:val="22"/>
                <w:highlight w:val="lightGray"/>
              </w:rPr>
            </w:pPr>
            <w:r w:rsidRPr="00017077">
              <w:rPr>
                <w:color w:val="000000" w:themeColor="text1"/>
                <w:sz w:val="22"/>
                <w:szCs w:val="22"/>
              </w:rPr>
              <w:t>Moorty, Sai</w:t>
            </w:r>
          </w:p>
        </w:tc>
        <w:tc>
          <w:tcPr>
            <w:tcW w:w="2189" w:type="pct"/>
            <w:vAlign w:val="center"/>
          </w:tcPr>
          <w:p w14:paraId="1A6376F1" w14:textId="77777777" w:rsidR="005C4167" w:rsidRPr="00CE3219" w:rsidRDefault="005C4167" w:rsidP="00027208">
            <w:pPr>
              <w:jc w:val="both"/>
              <w:rPr>
                <w:color w:val="000000" w:themeColor="text1"/>
                <w:sz w:val="22"/>
                <w:szCs w:val="22"/>
                <w:highlight w:val="lightGray"/>
              </w:rPr>
            </w:pPr>
          </w:p>
        </w:tc>
        <w:tc>
          <w:tcPr>
            <w:tcW w:w="1505" w:type="pct"/>
            <w:vAlign w:val="center"/>
          </w:tcPr>
          <w:p w14:paraId="74D6C50D" w14:textId="1F9457E7" w:rsidR="005C4167" w:rsidRPr="00A732B0" w:rsidRDefault="005C4167" w:rsidP="00027208">
            <w:pPr>
              <w:jc w:val="both"/>
              <w:rPr>
                <w:color w:val="000000" w:themeColor="text1"/>
                <w:sz w:val="22"/>
                <w:szCs w:val="22"/>
              </w:rPr>
            </w:pPr>
          </w:p>
        </w:tc>
      </w:tr>
      <w:tr w:rsidR="00027208" w:rsidRPr="008064EA" w14:paraId="14016345" w14:textId="77777777" w:rsidTr="00831B56">
        <w:trPr>
          <w:trHeight w:val="288"/>
        </w:trPr>
        <w:tc>
          <w:tcPr>
            <w:tcW w:w="1306" w:type="pct"/>
            <w:vAlign w:val="center"/>
          </w:tcPr>
          <w:p w14:paraId="5833EBED" w14:textId="77ED61B2" w:rsidR="00027208" w:rsidRPr="00882DE3" w:rsidRDefault="00027208" w:rsidP="00027208">
            <w:pPr>
              <w:jc w:val="both"/>
              <w:rPr>
                <w:color w:val="000000" w:themeColor="text1"/>
                <w:sz w:val="22"/>
                <w:szCs w:val="22"/>
                <w:highlight w:val="lightGray"/>
              </w:rPr>
            </w:pPr>
            <w:r w:rsidRPr="0058268C">
              <w:rPr>
                <w:color w:val="000000" w:themeColor="text1"/>
                <w:sz w:val="22"/>
                <w:szCs w:val="22"/>
              </w:rPr>
              <w:t>Moreno, Alfredo</w:t>
            </w:r>
          </w:p>
        </w:tc>
        <w:tc>
          <w:tcPr>
            <w:tcW w:w="2189" w:type="pct"/>
            <w:vAlign w:val="center"/>
          </w:tcPr>
          <w:p w14:paraId="5AEEBFB5"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143D7014" w14:textId="18FCF5EA" w:rsidR="00027208" w:rsidRPr="00402D74" w:rsidRDefault="00027208" w:rsidP="00027208">
            <w:pPr>
              <w:jc w:val="both"/>
              <w:rPr>
                <w:color w:val="000000" w:themeColor="text1"/>
                <w:sz w:val="22"/>
                <w:szCs w:val="22"/>
              </w:rPr>
            </w:pPr>
          </w:p>
        </w:tc>
      </w:tr>
      <w:tr w:rsidR="001B7BBF" w:rsidRPr="008064EA" w14:paraId="4372CE16" w14:textId="77777777" w:rsidTr="00831B56">
        <w:trPr>
          <w:trHeight w:val="288"/>
        </w:trPr>
        <w:tc>
          <w:tcPr>
            <w:tcW w:w="1306" w:type="pct"/>
            <w:vAlign w:val="center"/>
          </w:tcPr>
          <w:p w14:paraId="2C089EA7" w14:textId="426D8B32" w:rsidR="001B7BBF" w:rsidRPr="001B7BBF" w:rsidRDefault="001B7BBF" w:rsidP="00027208">
            <w:pPr>
              <w:jc w:val="both"/>
              <w:rPr>
                <w:color w:val="000000" w:themeColor="text1"/>
                <w:sz w:val="22"/>
                <w:szCs w:val="22"/>
              </w:rPr>
            </w:pPr>
            <w:r w:rsidRPr="001B7BBF">
              <w:rPr>
                <w:color w:val="000000" w:themeColor="text1"/>
                <w:sz w:val="22"/>
                <w:szCs w:val="22"/>
              </w:rPr>
              <w:t>Navarro Catalan, Manuel</w:t>
            </w:r>
          </w:p>
        </w:tc>
        <w:tc>
          <w:tcPr>
            <w:tcW w:w="2189" w:type="pct"/>
            <w:vAlign w:val="center"/>
          </w:tcPr>
          <w:p w14:paraId="61BB2BAE" w14:textId="77777777" w:rsidR="001B7BBF" w:rsidRPr="001B7BBF" w:rsidRDefault="001B7BBF" w:rsidP="00027208">
            <w:pPr>
              <w:jc w:val="both"/>
              <w:rPr>
                <w:color w:val="000000" w:themeColor="text1"/>
                <w:sz w:val="22"/>
                <w:szCs w:val="22"/>
              </w:rPr>
            </w:pPr>
          </w:p>
        </w:tc>
        <w:tc>
          <w:tcPr>
            <w:tcW w:w="1505" w:type="pct"/>
            <w:shd w:val="clear" w:color="auto" w:fill="auto"/>
            <w:vAlign w:val="center"/>
          </w:tcPr>
          <w:p w14:paraId="6487A932" w14:textId="77777777" w:rsidR="001B7BBF" w:rsidRPr="00402D74" w:rsidRDefault="001B7BBF" w:rsidP="00027208">
            <w:pPr>
              <w:jc w:val="both"/>
              <w:rPr>
                <w:color w:val="000000" w:themeColor="text1"/>
                <w:sz w:val="22"/>
                <w:szCs w:val="22"/>
              </w:rPr>
            </w:pPr>
          </w:p>
        </w:tc>
      </w:tr>
      <w:tr w:rsidR="00BA7F50" w:rsidRPr="008064EA" w14:paraId="100169E5" w14:textId="77777777" w:rsidTr="00831B56">
        <w:trPr>
          <w:trHeight w:val="288"/>
        </w:trPr>
        <w:tc>
          <w:tcPr>
            <w:tcW w:w="1306" w:type="pct"/>
            <w:vAlign w:val="center"/>
          </w:tcPr>
          <w:p w14:paraId="2B0A9FD9" w14:textId="76E38A66" w:rsidR="00BA7F50" w:rsidRPr="00882DE3" w:rsidRDefault="00BA7F50" w:rsidP="00027208">
            <w:pPr>
              <w:jc w:val="both"/>
              <w:rPr>
                <w:color w:val="000000" w:themeColor="text1"/>
                <w:sz w:val="22"/>
                <w:szCs w:val="22"/>
                <w:highlight w:val="lightGray"/>
              </w:rPr>
            </w:pPr>
            <w:r w:rsidRPr="004A733C">
              <w:rPr>
                <w:color w:val="000000" w:themeColor="text1"/>
                <w:sz w:val="22"/>
                <w:szCs w:val="22"/>
              </w:rPr>
              <w:t>Petro, Nick</w:t>
            </w:r>
          </w:p>
        </w:tc>
        <w:tc>
          <w:tcPr>
            <w:tcW w:w="2189" w:type="pct"/>
            <w:vAlign w:val="center"/>
          </w:tcPr>
          <w:p w14:paraId="51A30439" w14:textId="77777777" w:rsidR="00BA7F50" w:rsidRPr="00CE3219" w:rsidRDefault="00BA7F50" w:rsidP="00027208">
            <w:pPr>
              <w:jc w:val="both"/>
              <w:rPr>
                <w:color w:val="000000" w:themeColor="text1"/>
                <w:sz w:val="22"/>
                <w:szCs w:val="22"/>
                <w:highlight w:val="lightGray"/>
              </w:rPr>
            </w:pPr>
          </w:p>
        </w:tc>
        <w:tc>
          <w:tcPr>
            <w:tcW w:w="1505" w:type="pct"/>
            <w:shd w:val="clear" w:color="auto" w:fill="auto"/>
            <w:vAlign w:val="center"/>
          </w:tcPr>
          <w:p w14:paraId="75E5E7FA" w14:textId="3C3A414A" w:rsidR="00BA7F50" w:rsidRPr="00402D74" w:rsidRDefault="00BA7F50" w:rsidP="00027208">
            <w:pPr>
              <w:jc w:val="both"/>
              <w:rPr>
                <w:color w:val="000000" w:themeColor="text1"/>
                <w:sz w:val="22"/>
                <w:szCs w:val="22"/>
              </w:rPr>
            </w:pPr>
          </w:p>
        </w:tc>
      </w:tr>
      <w:tr w:rsidR="00027208" w:rsidRPr="008064EA" w14:paraId="489E5D71" w14:textId="77777777" w:rsidTr="00831B56">
        <w:trPr>
          <w:trHeight w:val="288"/>
        </w:trPr>
        <w:tc>
          <w:tcPr>
            <w:tcW w:w="1306" w:type="pct"/>
            <w:vAlign w:val="center"/>
          </w:tcPr>
          <w:p w14:paraId="22FD2DD7" w14:textId="77777777" w:rsidR="00027208" w:rsidRPr="00882DE3" w:rsidRDefault="00027208" w:rsidP="00027208">
            <w:pPr>
              <w:jc w:val="both"/>
              <w:rPr>
                <w:color w:val="000000" w:themeColor="text1"/>
                <w:sz w:val="22"/>
                <w:szCs w:val="22"/>
                <w:highlight w:val="lightGray"/>
              </w:rPr>
            </w:pPr>
            <w:r w:rsidRPr="001B7BBF">
              <w:rPr>
                <w:color w:val="000000" w:themeColor="text1"/>
                <w:sz w:val="22"/>
                <w:szCs w:val="22"/>
              </w:rPr>
              <w:t>Phillips, Cory</w:t>
            </w:r>
          </w:p>
        </w:tc>
        <w:tc>
          <w:tcPr>
            <w:tcW w:w="2189" w:type="pct"/>
            <w:vAlign w:val="center"/>
          </w:tcPr>
          <w:p w14:paraId="65D46672" w14:textId="77777777" w:rsidR="00027208" w:rsidRPr="00CE3219" w:rsidRDefault="00027208" w:rsidP="00027208">
            <w:pPr>
              <w:jc w:val="both"/>
              <w:rPr>
                <w:color w:val="000000" w:themeColor="text1"/>
                <w:sz w:val="22"/>
                <w:szCs w:val="22"/>
                <w:highlight w:val="lightGray"/>
              </w:rPr>
            </w:pPr>
          </w:p>
        </w:tc>
        <w:tc>
          <w:tcPr>
            <w:tcW w:w="1505" w:type="pct"/>
            <w:shd w:val="clear" w:color="auto" w:fill="auto"/>
            <w:vAlign w:val="center"/>
          </w:tcPr>
          <w:p w14:paraId="206B1F59" w14:textId="08894B64" w:rsidR="00027208" w:rsidRPr="00402D74" w:rsidRDefault="00027208" w:rsidP="00027208">
            <w:pPr>
              <w:jc w:val="both"/>
              <w:rPr>
                <w:color w:val="000000" w:themeColor="text1"/>
                <w:sz w:val="22"/>
                <w:szCs w:val="22"/>
              </w:rPr>
            </w:pPr>
          </w:p>
        </w:tc>
      </w:tr>
      <w:tr w:rsidR="00017077" w:rsidRPr="008064EA" w14:paraId="3675A25D" w14:textId="77777777" w:rsidTr="00831B56">
        <w:trPr>
          <w:trHeight w:val="288"/>
        </w:trPr>
        <w:tc>
          <w:tcPr>
            <w:tcW w:w="1306" w:type="pct"/>
            <w:vAlign w:val="center"/>
          </w:tcPr>
          <w:p w14:paraId="0975032B" w14:textId="2C67C2A1" w:rsidR="00017077" w:rsidRPr="001B7BBF" w:rsidRDefault="00017077" w:rsidP="00027208">
            <w:pPr>
              <w:jc w:val="both"/>
              <w:rPr>
                <w:color w:val="000000" w:themeColor="text1"/>
                <w:sz w:val="22"/>
                <w:szCs w:val="22"/>
              </w:rPr>
            </w:pPr>
            <w:r>
              <w:rPr>
                <w:color w:val="000000" w:themeColor="text1"/>
                <w:sz w:val="22"/>
                <w:szCs w:val="22"/>
              </w:rPr>
              <w:t>Ragsdale, Kenneth</w:t>
            </w:r>
          </w:p>
        </w:tc>
        <w:tc>
          <w:tcPr>
            <w:tcW w:w="2189" w:type="pct"/>
            <w:vAlign w:val="center"/>
          </w:tcPr>
          <w:p w14:paraId="69073F9E" w14:textId="77777777" w:rsidR="00017077" w:rsidRPr="00CE3219" w:rsidRDefault="00017077" w:rsidP="00027208">
            <w:pPr>
              <w:jc w:val="both"/>
              <w:rPr>
                <w:color w:val="000000" w:themeColor="text1"/>
                <w:sz w:val="22"/>
                <w:szCs w:val="22"/>
                <w:highlight w:val="lightGray"/>
              </w:rPr>
            </w:pPr>
          </w:p>
        </w:tc>
        <w:tc>
          <w:tcPr>
            <w:tcW w:w="1505" w:type="pct"/>
            <w:shd w:val="clear" w:color="auto" w:fill="auto"/>
            <w:vAlign w:val="center"/>
          </w:tcPr>
          <w:p w14:paraId="562076AD" w14:textId="77777777" w:rsidR="00017077" w:rsidRPr="00402D74" w:rsidRDefault="00017077" w:rsidP="00027208">
            <w:pPr>
              <w:jc w:val="both"/>
              <w:rPr>
                <w:color w:val="000000" w:themeColor="text1"/>
                <w:sz w:val="22"/>
                <w:szCs w:val="22"/>
              </w:rPr>
            </w:pPr>
          </w:p>
        </w:tc>
      </w:tr>
      <w:tr w:rsidR="001552C4" w:rsidRPr="008064EA" w14:paraId="774BA6BF" w14:textId="77777777" w:rsidTr="00831B56">
        <w:trPr>
          <w:trHeight w:val="288"/>
        </w:trPr>
        <w:tc>
          <w:tcPr>
            <w:tcW w:w="1306" w:type="pct"/>
            <w:vAlign w:val="center"/>
          </w:tcPr>
          <w:p w14:paraId="5F75A626" w14:textId="19EABD1B" w:rsidR="001552C4" w:rsidRPr="00882DE3" w:rsidRDefault="001552C4" w:rsidP="00027208">
            <w:pPr>
              <w:jc w:val="both"/>
              <w:rPr>
                <w:color w:val="000000" w:themeColor="text1"/>
                <w:sz w:val="22"/>
                <w:szCs w:val="22"/>
                <w:highlight w:val="lightGray"/>
              </w:rPr>
            </w:pPr>
            <w:r w:rsidRPr="001B7BBF">
              <w:rPr>
                <w:color w:val="000000" w:themeColor="text1"/>
                <w:sz w:val="22"/>
                <w:szCs w:val="22"/>
              </w:rPr>
              <w:t>Ramthun, Eli</w:t>
            </w:r>
          </w:p>
        </w:tc>
        <w:tc>
          <w:tcPr>
            <w:tcW w:w="2189" w:type="pct"/>
            <w:vAlign w:val="center"/>
          </w:tcPr>
          <w:p w14:paraId="3F73F0B9" w14:textId="77777777" w:rsidR="001552C4" w:rsidRPr="00CE3219" w:rsidRDefault="001552C4" w:rsidP="00027208">
            <w:pPr>
              <w:jc w:val="both"/>
              <w:rPr>
                <w:color w:val="000000" w:themeColor="text1"/>
                <w:sz w:val="22"/>
                <w:szCs w:val="22"/>
                <w:highlight w:val="lightGray"/>
              </w:rPr>
            </w:pPr>
          </w:p>
        </w:tc>
        <w:tc>
          <w:tcPr>
            <w:tcW w:w="1505" w:type="pct"/>
            <w:shd w:val="clear" w:color="auto" w:fill="auto"/>
            <w:vAlign w:val="center"/>
          </w:tcPr>
          <w:p w14:paraId="5DE6B8C8" w14:textId="21E78B54" w:rsidR="001552C4" w:rsidRPr="00402D74" w:rsidRDefault="001552C4" w:rsidP="00027208">
            <w:pPr>
              <w:jc w:val="both"/>
              <w:rPr>
                <w:color w:val="000000" w:themeColor="text1"/>
                <w:sz w:val="22"/>
                <w:szCs w:val="22"/>
              </w:rPr>
            </w:pPr>
          </w:p>
        </w:tc>
      </w:tr>
      <w:tr w:rsidR="00027208" w:rsidRPr="008064EA" w14:paraId="76A32A8F" w14:textId="77777777" w:rsidTr="00831B56">
        <w:trPr>
          <w:trHeight w:val="288"/>
        </w:trPr>
        <w:tc>
          <w:tcPr>
            <w:tcW w:w="1306" w:type="pct"/>
            <w:vAlign w:val="center"/>
          </w:tcPr>
          <w:p w14:paraId="30A58F9E" w14:textId="61BEB6C8" w:rsidR="00027208" w:rsidRPr="00882DE3" w:rsidRDefault="00027208" w:rsidP="00027208">
            <w:pPr>
              <w:jc w:val="both"/>
              <w:rPr>
                <w:color w:val="000000" w:themeColor="text1"/>
                <w:sz w:val="22"/>
                <w:szCs w:val="22"/>
                <w:highlight w:val="lightGray"/>
              </w:rPr>
            </w:pPr>
            <w:r w:rsidRPr="00017077">
              <w:rPr>
                <w:color w:val="000000" w:themeColor="text1"/>
                <w:sz w:val="22"/>
                <w:szCs w:val="22"/>
              </w:rPr>
              <w:t>Rosel, Austin</w:t>
            </w:r>
          </w:p>
        </w:tc>
        <w:tc>
          <w:tcPr>
            <w:tcW w:w="2189" w:type="pct"/>
            <w:vAlign w:val="center"/>
          </w:tcPr>
          <w:p w14:paraId="5A837178" w14:textId="77777777" w:rsidR="00027208" w:rsidRPr="00CE3219" w:rsidRDefault="00027208" w:rsidP="00027208">
            <w:pPr>
              <w:jc w:val="both"/>
              <w:rPr>
                <w:color w:val="000000" w:themeColor="text1"/>
                <w:sz w:val="22"/>
                <w:szCs w:val="22"/>
                <w:highlight w:val="lightGray"/>
              </w:rPr>
            </w:pPr>
          </w:p>
        </w:tc>
        <w:tc>
          <w:tcPr>
            <w:tcW w:w="1505" w:type="pct"/>
            <w:vAlign w:val="center"/>
          </w:tcPr>
          <w:p w14:paraId="7FA4F6F6" w14:textId="4AD8C804" w:rsidR="00027208" w:rsidRPr="00402D74" w:rsidRDefault="00027208" w:rsidP="00027208">
            <w:pPr>
              <w:jc w:val="both"/>
              <w:rPr>
                <w:color w:val="000000" w:themeColor="text1"/>
                <w:sz w:val="22"/>
                <w:szCs w:val="22"/>
              </w:rPr>
            </w:pPr>
          </w:p>
        </w:tc>
      </w:tr>
      <w:tr w:rsidR="004A733C" w:rsidRPr="008064EA" w14:paraId="6E60C57C" w14:textId="77777777" w:rsidTr="00831B56">
        <w:trPr>
          <w:trHeight w:val="288"/>
        </w:trPr>
        <w:tc>
          <w:tcPr>
            <w:tcW w:w="1306" w:type="pct"/>
            <w:vAlign w:val="center"/>
          </w:tcPr>
          <w:p w14:paraId="5DACF84B" w14:textId="114FA82F" w:rsidR="004A733C" w:rsidRPr="001B7BBF" w:rsidRDefault="004A733C" w:rsidP="00027208">
            <w:pPr>
              <w:jc w:val="both"/>
              <w:rPr>
                <w:color w:val="000000" w:themeColor="text1"/>
                <w:sz w:val="22"/>
                <w:szCs w:val="22"/>
              </w:rPr>
            </w:pPr>
            <w:r>
              <w:rPr>
                <w:color w:val="000000" w:themeColor="text1"/>
                <w:sz w:val="22"/>
                <w:szCs w:val="22"/>
              </w:rPr>
              <w:t>Schmidt, Matthew</w:t>
            </w:r>
          </w:p>
        </w:tc>
        <w:tc>
          <w:tcPr>
            <w:tcW w:w="2189" w:type="pct"/>
            <w:vAlign w:val="center"/>
          </w:tcPr>
          <w:p w14:paraId="4FBE2ABD" w14:textId="77777777" w:rsidR="004A733C" w:rsidRPr="00CE3219" w:rsidRDefault="004A733C" w:rsidP="00027208">
            <w:pPr>
              <w:jc w:val="both"/>
              <w:rPr>
                <w:color w:val="000000" w:themeColor="text1"/>
                <w:sz w:val="22"/>
                <w:szCs w:val="22"/>
                <w:highlight w:val="lightGray"/>
              </w:rPr>
            </w:pPr>
          </w:p>
        </w:tc>
        <w:tc>
          <w:tcPr>
            <w:tcW w:w="1505" w:type="pct"/>
            <w:vAlign w:val="center"/>
          </w:tcPr>
          <w:p w14:paraId="4D7A782A" w14:textId="77777777" w:rsidR="004A733C" w:rsidRPr="00402D74" w:rsidRDefault="004A733C" w:rsidP="00027208">
            <w:pPr>
              <w:jc w:val="both"/>
              <w:rPr>
                <w:color w:val="000000" w:themeColor="text1"/>
                <w:sz w:val="22"/>
                <w:szCs w:val="22"/>
              </w:rPr>
            </w:pPr>
          </w:p>
        </w:tc>
      </w:tr>
      <w:tr w:rsidR="00EC5197" w:rsidRPr="008064EA" w14:paraId="2F57772F" w14:textId="77777777" w:rsidTr="00831B56">
        <w:trPr>
          <w:trHeight w:val="288"/>
        </w:trPr>
        <w:tc>
          <w:tcPr>
            <w:tcW w:w="1306" w:type="pct"/>
            <w:vAlign w:val="center"/>
          </w:tcPr>
          <w:p w14:paraId="2AD89BAE" w14:textId="7E9355A6" w:rsidR="00EC5197" w:rsidRPr="00882DE3" w:rsidRDefault="00EC5197" w:rsidP="00027208">
            <w:pPr>
              <w:jc w:val="both"/>
              <w:rPr>
                <w:color w:val="000000" w:themeColor="text1"/>
                <w:sz w:val="22"/>
                <w:szCs w:val="22"/>
                <w:highlight w:val="lightGray"/>
              </w:rPr>
            </w:pPr>
            <w:r w:rsidRPr="001B7BBF">
              <w:rPr>
                <w:color w:val="000000" w:themeColor="text1"/>
                <w:sz w:val="22"/>
                <w:szCs w:val="22"/>
              </w:rPr>
              <w:t>Shanks, Magie</w:t>
            </w:r>
          </w:p>
        </w:tc>
        <w:tc>
          <w:tcPr>
            <w:tcW w:w="2189" w:type="pct"/>
            <w:vAlign w:val="center"/>
          </w:tcPr>
          <w:p w14:paraId="52D92D97" w14:textId="77777777" w:rsidR="00EC5197" w:rsidRPr="00CE3219" w:rsidRDefault="00EC5197" w:rsidP="00027208">
            <w:pPr>
              <w:jc w:val="both"/>
              <w:rPr>
                <w:color w:val="000000" w:themeColor="text1"/>
                <w:sz w:val="22"/>
                <w:szCs w:val="22"/>
                <w:highlight w:val="lightGray"/>
              </w:rPr>
            </w:pPr>
          </w:p>
        </w:tc>
        <w:tc>
          <w:tcPr>
            <w:tcW w:w="1505" w:type="pct"/>
            <w:vAlign w:val="center"/>
          </w:tcPr>
          <w:p w14:paraId="70B6C95A" w14:textId="785C81B9" w:rsidR="00EC5197" w:rsidRPr="00402D74" w:rsidRDefault="00EC5197" w:rsidP="00027208">
            <w:pPr>
              <w:jc w:val="both"/>
              <w:rPr>
                <w:color w:val="000000" w:themeColor="text1"/>
                <w:sz w:val="22"/>
                <w:szCs w:val="22"/>
              </w:rPr>
            </w:pPr>
          </w:p>
        </w:tc>
      </w:tr>
      <w:tr w:rsidR="00425A8D" w:rsidRPr="008064EA" w14:paraId="39C08A7E" w14:textId="77777777" w:rsidTr="00831B56">
        <w:trPr>
          <w:trHeight w:val="288"/>
        </w:trPr>
        <w:tc>
          <w:tcPr>
            <w:tcW w:w="1306" w:type="pct"/>
            <w:vAlign w:val="center"/>
          </w:tcPr>
          <w:p w14:paraId="122DD4CD" w14:textId="3EB57FC9" w:rsidR="00425A8D" w:rsidRPr="00882DE3" w:rsidRDefault="00425A8D" w:rsidP="00027208">
            <w:pPr>
              <w:jc w:val="both"/>
              <w:rPr>
                <w:color w:val="000000" w:themeColor="text1"/>
                <w:sz w:val="22"/>
                <w:szCs w:val="22"/>
                <w:highlight w:val="lightGray"/>
              </w:rPr>
            </w:pPr>
            <w:r w:rsidRPr="00017077">
              <w:rPr>
                <w:color w:val="000000" w:themeColor="text1"/>
                <w:sz w:val="22"/>
                <w:szCs w:val="22"/>
              </w:rPr>
              <w:t>Sheets, Jarod</w:t>
            </w:r>
          </w:p>
        </w:tc>
        <w:tc>
          <w:tcPr>
            <w:tcW w:w="2189" w:type="pct"/>
            <w:vAlign w:val="center"/>
          </w:tcPr>
          <w:p w14:paraId="03497FD6" w14:textId="77777777" w:rsidR="00425A8D" w:rsidRPr="00CE3219" w:rsidRDefault="00425A8D" w:rsidP="00027208">
            <w:pPr>
              <w:jc w:val="both"/>
              <w:rPr>
                <w:color w:val="000000" w:themeColor="text1"/>
                <w:sz w:val="22"/>
                <w:szCs w:val="22"/>
                <w:highlight w:val="lightGray"/>
              </w:rPr>
            </w:pPr>
          </w:p>
        </w:tc>
        <w:tc>
          <w:tcPr>
            <w:tcW w:w="1505" w:type="pct"/>
            <w:vAlign w:val="center"/>
          </w:tcPr>
          <w:p w14:paraId="35B9F388" w14:textId="0FE985EE" w:rsidR="00425A8D" w:rsidRPr="00F06C28" w:rsidRDefault="00425A8D" w:rsidP="00027208">
            <w:pPr>
              <w:jc w:val="both"/>
              <w:rPr>
                <w:color w:val="000000" w:themeColor="text1"/>
                <w:sz w:val="22"/>
                <w:szCs w:val="22"/>
              </w:rPr>
            </w:pPr>
          </w:p>
        </w:tc>
      </w:tr>
      <w:tr w:rsidR="001552C4" w:rsidRPr="008064EA" w14:paraId="16F09C8C" w14:textId="77777777" w:rsidTr="00831B56">
        <w:trPr>
          <w:trHeight w:val="288"/>
        </w:trPr>
        <w:tc>
          <w:tcPr>
            <w:tcW w:w="1306" w:type="pct"/>
            <w:vAlign w:val="center"/>
          </w:tcPr>
          <w:p w14:paraId="67AA0A46" w14:textId="0E9D4561" w:rsidR="001552C4" w:rsidRPr="00882DE3" w:rsidRDefault="001552C4" w:rsidP="00027208">
            <w:pPr>
              <w:jc w:val="both"/>
              <w:rPr>
                <w:color w:val="000000" w:themeColor="text1"/>
                <w:sz w:val="22"/>
                <w:szCs w:val="22"/>
                <w:highlight w:val="lightGray"/>
              </w:rPr>
            </w:pPr>
            <w:r w:rsidRPr="001B7BBF">
              <w:rPr>
                <w:color w:val="000000" w:themeColor="text1"/>
                <w:sz w:val="22"/>
                <w:szCs w:val="22"/>
              </w:rPr>
              <w:t>Sills, Alex</w:t>
            </w:r>
          </w:p>
        </w:tc>
        <w:tc>
          <w:tcPr>
            <w:tcW w:w="2189" w:type="pct"/>
            <w:vAlign w:val="center"/>
          </w:tcPr>
          <w:p w14:paraId="01590E2E" w14:textId="77777777" w:rsidR="001552C4" w:rsidRPr="00CE3219" w:rsidRDefault="001552C4" w:rsidP="00027208">
            <w:pPr>
              <w:jc w:val="both"/>
              <w:rPr>
                <w:color w:val="000000" w:themeColor="text1"/>
                <w:sz w:val="22"/>
                <w:szCs w:val="22"/>
                <w:highlight w:val="lightGray"/>
              </w:rPr>
            </w:pPr>
          </w:p>
        </w:tc>
        <w:tc>
          <w:tcPr>
            <w:tcW w:w="1505" w:type="pct"/>
            <w:vAlign w:val="center"/>
          </w:tcPr>
          <w:p w14:paraId="508199A8" w14:textId="207BB0EF" w:rsidR="001552C4" w:rsidRPr="00A732B0" w:rsidRDefault="001552C4" w:rsidP="00027208">
            <w:pPr>
              <w:jc w:val="both"/>
              <w:rPr>
                <w:color w:val="000000" w:themeColor="text1"/>
                <w:sz w:val="22"/>
                <w:szCs w:val="22"/>
              </w:rPr>
            </w:pPr>
          </w:p>
        </w:tc>
      </w:tr>
      <w:tr w:rsidR="00EC5197" w:rsidRPr="008064EA" w14:paraId="414115FE" w14:textId="77777777" w:rsidTr="00831B56">
        <w:trPr>
          <w:trHeight w:val="288"/>
        </w:trPr>
        <w:tc>
          <w:tcPr>
            <w:tcW w:w="1306" w:type="pct"/>
            <w:vAlign w:val="center"/>
          </w:tcPr>
          <w:p w14:paraId="3F0DE4F9" w14:textId="3F1108F6" w:rsidR="00EC5197" w:rsidRPr="00882DE3" w:rsidRDefault="00EC5197" w:rsidP="00027208">
            <w:pPr>
              <w:jc w:val="both"/>
              <w:rPr>
                <w:color w:val="000000" w:themeColor="text1"/>
                <w:sz w:val="22"/>
                <w:szCs w:val="22"/>
                <w:highlight w:val="lightGray"/>
              </w:rPr>
            </w:pPr>
            <w:r w:rsidRPr="004A733C">
              <w:rPr>
                <w:color w:val="000000" w:themeColor="text1"/>
                <w:sz w:val="22"/>
                <w:szCs w:val="22"/>
              </w:rPr>
              <w:t>Snitman, Julie</w:t>
            </w:r>
          </w:p>
        </w:tc>
        <w:tc>
          <w:tcPr>
            <w:tcW w:w="2189" w:type="pct"/>
            <w:vAlign w:val="center"/>
          </w:tcPr>
          <w:p w14:paraId="13160C63" w14:textId="77777777" w:rsidR="00EC5197" w:rsidRPr="00CE3219" w:rsidRDefault="00EC5197" w:rsidP="00027208">
            <w:pPr>
              <w:jc w:val="both"/>
              <w:rPr>
                <w:color w:val="000000" w:themeColor="text1"/>
                <w:sz w:val="22"/>
                <w:szCs w:val="22"/>
                <w:highlight w:val="lightGray"/>
              </w:rPr>
            </w:pPr>
          </w:p>
        </w:tc>
        <w:tc>
          <w:tcPr>
            <w:tcW w:w="1505" w:type="pct"/>
            <w:vAlign w:val="center"/>
          </w:tcPr>
          <w:p w14:paraId="4FE5E2F8" w14:textId="562EA82A" w:rsidR="00EC5197" w:rsidRPr="00402D74" w:rsidRDefault="00EC5197" w:rsidP="00027208">
            <w:pPr>
              <w:jc w:val="both"/>
              <w:rPr>
                <w:color w:val="000000" w:themeColor="text1"/>
                <w:sz w:val="22"/>
                <w:szCs w:val="22"/>
              </w:rPr>
            </w:pPr>
          </w:p>
        </w:tc>
      </w:tr>
      <w:tr w:rsidR="001B7BBF" w:rsidRPr="008064EA" w14:paraId="5B4D5D84" w14:textId="77777777" w:rsidTr="00831B56">
        <w:trPr>
          <w:trHeight w:val="288"/>
        </w:trPr>
        <w:tc>
          <w:tcPr>
            <w:tcW w:w="1306" w:type="pct"/>
            <w:vAlign w:val="center"/>
          </w:tcPr>
          <w:p w14:paraId="481806A3" w14:textId="67FECC29" w:rsidR="001B7BBF" w:rsidRPr="00882DE3" w:rsidRDefault="001B7BBF" w:rsidP="00027208">
            <w:pPr>
              <w:jc w:val="both"/>
              <w:rPr>
                <w:color w:val="000000" w:themeColor="text1"/>
                <w:sz w:val="22"/>
                <w:szCs w:val="22"/>
                <w:highlight w:val="lightGray"/>
              </w:rPr>
            </w:pPr>
            <w:r w:rsidRPr="001B7BBF">
              <w:rPr>
                <w:color w:val="000000" w:themeColor="text1"/>
                <w:sz w:val="22"/>
                <w:szCs w:val="22"/>
              </w:rPr>
              <w:t>Springer, Agee</w:t>
            </w:r>
          </w:p>
        </w:tc>
        <w:tc>
          <w:tcPr>
            <w:tcW w:w="2189" w:type="pct"/>
            <w:vAlign w:val="center"/>
          </w:tcPr>
          <w:p w14:paraId="5CC36B03" w14:textId="77777777" w:rsidR="001B7BBF" w:rsidRPr="00CE3219" w:rsidRDefault="001B7BBF" w:rsidP="00027208">
            <w:pPr>
              <w:jc w:val="both"/>
              <w:rPr>
                <w:color w:val="000000" w:themeColor="text1"/>
                <w:sz w:val="22"/>
                <w:szCs w:val="22"/>
                <w:highlight w:val="lightGray"/>
              </w:rPr>
            </w:pPr>
          </w:p>
        </w:tc>
        <w:tc>
          <w:tcPr>
            <w:tcW w:w="1505" w:type="pct"/>
            <w:vAlign w:val="center"/>
          </w:tcPr>
          <w:p w14:paraId="4FED3D16" w14:textId="77777777" w:rsidR="001B7BBF" w:rsidRPr="00402D74" w:rsidRDefault="001B7BBF" w:rsidP="00027208">
            <w:pPr>
              <w:jc w:val="both"/>
              <w:rPr>
                <w:color w:val="000000" w:themeColor="text1"/>
                <w:sz w:val="22"/>
                <w:szCs w:val="22"/>
              </w:rPr>
            </w:pPr>
          </w:p>
        </w:tc>
      </w:tr>
      <w:tr w:rsidR="005C4167" w:rsidRPr="008064EA" w14:paraId="6408C9B0" w14:textId="77777777" w:rsidTr="00831B56">
        <w:trPr>
          <w:trHeight w:val="288"/>
        </w:trPr>
        <w:tc>
          <w:tcPr>
            <w:tcW w:w="1306" w:type="pct"/>
            <w:vAlign w:val="center"/>
          </w:tcPr>
          <w:p w14:paraId="3E45F1EB" w14:textId="5FA428F3" w:rsidR="005C4167" w:rsidRPr="00882DE3" w:rsidRDefault="005C4167" w:rsidP="00027208">
            <w:pPr>
              <w:jc w:val="both"/>
              <w:rPr>
                <w:color w:val="000000" w:themeColor="text1"/>
                <w:sz w:val="22"/>
                <w:szCs w:val="22"/>
                <w:highlight w:val="lightGray"/>
              </w:rPr>
            </w:pPr>
            <w:r w:rsidRPr="00017077">
              <w:rPr>
                <w:color w:val="000000" w:themeColor="text1"/>
                <w:sz w:val="22"/>
                <w:szCs w:val="22"/>
              </w:rPr>
              <w:t>Stratman, Anne</w:t>
            </w:r>
          </w:p>
        </w:tc>
        <w:tc>
          <w:tcPr>
            <w:tcW w:w="2189" w:type="pct"/>
            <w:vAlign w:val="center"/>
          </w:tcPr>
          <w:p w14:paraId="1C5E9871" w14:textId="77777777" w:rsidR="005C4167" w:rsidRPr="00CE3219" w:rsidRDefault="005C4167" w:rsidP="00027208">
            <w:pPr>
              <w:jc w:val="both"/>
              <w:rPr>
                <w:color w:val="000000" w:themeColor="text1"/>
                <w:sz w:val="22"/>
                <w:szCs w:val="22"/>
                <w:highlight w:val="lightGray"/>
              </w:rPr>
            </w:pPr>
          </w:p>
        </w:tc>
        <w:tc>
          <w:tcPr>
            <w:tcW w:w="1505" w:type="pct"/>
            <w:vAlign w:val="center"/>
          </w:tcPr>
          <w:p w14:paraId="740AF93F" w14:textId="56F6296D" w:rsidR="005C4167" w:rsidRDefault="005C4167" w:rsidP="00027208">
            <w:pPr>
              <w:jc w:val="both"/>
              <w:rPr>
                <w:color w:val="000000" w:themeColor="text1"/>
                <w:sz w:val="22"/>
                <w:szCs w:val="22"/>
              </w:rPr>
            </w:pPr>
          </w:p>
        </w:tc>
      </w:tr>
      <w:tr w:rsidR="00BA7F50" w:rsidRPr="008064EA" w14:paraId="5FE767FB" w14:textId="77777777" w:rsidTr="00831B56">
        <w:trPr>
          <w:trHeight w:val="288"/>
        </w:trPr>
        <w:tc>
          <w:tcPr>
            <w:tcW w:w="1306" w:type="pct"/>
            <w:vAlign w:val="center"/>
          </w:tcPr>
          <w:p w14:paraId="54A89F6F" w14:textId="00C61A3F" w:rsidR="00BA7F50" w:rsidRPr="00882DE3" w:rsidRDefault="00BA7F50" w:rsidP="00027208">
            <w:pPr>
              <w:jc w:val="both"/>
              <w:rPr>
                <w:color w:val="000000" w:themeColor="text1"/>
                <w:sz w:val="22"/>
                <w:szCs w:val="22"/>
                <w:highlight w:val="lightGray"/>
              </w:rPr>
            </w:pPr>
            <w:r w:rsidRPr="001B7BBF">
              <w:rPr>
                <w:color w:val="000000" w:themeColor="text1"/>
                <w:sz w:val="22"/>
                <w:szCs w:val="22"/>
              </w:rPr>
              <w:lastRenderedPageBreak/>
              <w:t>Sweeney, Carolyn</w:t>
            </w:r>
          </w:p>
        </w:tc>
        <w:tc>
          <w:tcPr>
            <w:tcW w:w="2189" w:type="pct"/>
            <w:vAlign w:val="center"/>
          </w:tcPr>
          <w:p w14:paraId="63F9495A" w14:textId="77777777" w:rsidR="00BA7F50" w:rsidRPr="00CE3219" w:rsidRDefault="00BA7F50" w:rsidP="00027208">
            <w:pPr>
              <w:jc w:val="both"/>
              <w:rPr>
                <w:color w:val="000000" w:themeColor="text1"/>
                <w:sz w:val="22"/>
                <w:szCs w:val="22"/>
                <w:highlight w:val="lightGray"/>
              </w:rPr>
            </w:pPr>
          </w:p>
        </w:tc>
        <w:tc>
          <w:tcPr>
            <w:tcW w:w="1505" w:type="pct"/>
            <w:vAlign w:val="center"/>
          </w:tcPr>
          <w:p w14:paraId="6D7FEE57" w14:textId="3CA01017" w:rsidR="00BA7F50" w:rsidRDefault="00BA7F50" w:rsidP="00027208">
            <w:pPr>
              <w:jc w:val="both"/>
              <w:rPr>
                <w:color w:val="000000" w:themeColor="text1"/>
                <w:sz w:val="22"/>
                <w:szCs w:val="22"/>
              </w:rPr>
            </w:pPr>
          </w:p>
        </w:tc>
      </w:tr>
      <w:tr w:rsidR="008026B7" w:rsidRPr="008064EA" w14:paraId="384DCE72" w14:textId="77777777" w:rsidTr="00831B56">
        <w:trPr>
          <w:trHeight w:val="288"/>
        </w:trPr>
        <w:tc>
          <w:tcPr>
            <w:tcW w:w="1306" w:type="pct"/>
            <w:vAlign w:val="center"/>
          </w:tcPr>
          <w:p w14:paraId="1E0BC63D" w14:textId="7BD05E9F" w:rsidR="008026B7" w:rsidRPr="00882DE3" w:rsidRDefault="008026B7" w:rsidP="00027208">
            <w:pPr>
              <w:jc w:val="both"/>
              <w:rPr>
                <w:color w:val="000000" w:themeColor="text1"/>
                <w:sz w:val="22"/>
                <w:szCs w:val="22"/>
                <w:highlight w:val="lightGray"/>
              </w:rPr>
            </w:pPr>
            <w:r w:rsidRPr="0058268C">
              <w:rPr>
                <w:color w:val="000000" w:themeColor="text1"/>
                <w:sz w:val="22"/>
                <w:szCs w:val="22"/>
              </w:rPr>
              <w:t>Thatte, Anupam</w:t>
            </w:r>
          </w:p>
        </w:tc>
        <w:tc>
          <w:tcPr>
            <w:tcW w:w="2189" w:type="pct"/>
            <w:vAlign w:val="center"/>
          </w:tcPr>
          <w:p w14:paraId="44C0DE96" w14:textId="77777777" w:rsidR="008026B7" w:rsidRPr="00CE3219" w:rsidRDefault="008026B7" w:rsidP="00027208">
            <w:pPr>
              <w:jc w:val="both"/>
              <w:rPr>
                <w:color w:val="000000" w:themeColor="text1"/>
                <w:sz w:val="22"/>
                <w:szCs w:val="22"/>
                <w:highlight w:val="lightGray"/>
              </w:rPr>
            </w:pPr>
          </w:p>
        </w:tc>
        <w:tc>
          <w:tcPr>
            <w:tcW w:w="1505" w:type="pct"/>
            <w:vAlign w:val="center"/>
          </w:tcPr>
          <w:p w14:paraId="362804D2" w14:textId="639625DC" w:rsidR="008026B7" w:rsidRPr="00F06C28" w:rsidRDefault="008026B7" w:rsidP="00027208">
            <w:pPr>
              <w:jc w:val="both"/>
              <w:rPr>
                <w:color w:val="000000" w:themeColor="text1"/>
                <w:sz w:val="22"/>
                <w:szCs w:val="22"/>
              </w:rPr>
            </w:pPr>
          </w:p>
        </w:tc>
      </w:tr>
      <w:tr w:rsidR="001B7BBF" w:rsidRPr="008064EA" w14:paraId="465CEC92" w14:textId="77777777" w:rsidTr="00831B56">
        <w:trPr>
          <w:trHeight w:val="288"/>
        </w:trPr>
        <w:tc>
          <w:tcPr>
            <w:tcW w:w="1306" w:type="pct"/>
            <w:vAlign w:val="center"/>
          </w:tcPr>
          <w:p w14:paraId="66AE5F94" w14:textId="5BD3E2C4" w:rsidR="001B7BBF" w:rsidRPr="00882DE3" w:rsidRDefault="001B7BBF" w:rsidP="00027208">
            <w:pPr>
              <w:jc w:val="both"/>
              <w:rPr>
                <w:color w:val="000000" w:themeColor="text1"/>
                <w:sz w:val="22"/>
                <w:szCs w:val="22"/>
                <w:highlight w:val="lightGray"/>
              </w:rPr>
            </w:pPr>
            <w:r w:rsidRPr="001B7BBF">
              <w:rPr>
                <w:color w:val="000000" w:themeColor="text1"/>
                <w:sz w:val="22"/>
                <w:szCs w:val="22"/>
              </w:rPr>
              <w:t>Thompson, Chad</w:t>
            </w:r>
          </w:p>
        </w:tc>
        <w:tc>
          <w:tcPr>
            <w:tcW w:w="2189" w:type="pct"/>
            <w:vAlign w:val="center"/>
          </w:tcPr>
          <w:p w14:paraId="4A95A6B4" w14:textId="77777777" w:rsidR="001B7BBF" w:rsidRPr="00C65A07" w:rsidRDefault="001B7BBF" w:rsidP="00027208">
            <w:pPr>
              <w:jc w:val="both"/>
              <w:rPr>
                <w:color w:val="000000" w:themeColor="text1"/>
                <w:sz w:val="22"/>
                <w:szCs w:val="22"/>
              </w:rPr>
            </w:pPr>
          </w:p>
        </w:tc>
        <w:tc>
          <w:tcPr>
            <w:tcW w:w="1505" w:type="pct"/>
            <w:vAlign w:val="center"/>
          </w:tcPr>
          <w:p w14:paraId="6A291D7B" w14:textId="77777777" w:rsidR="001B7BBF" w:rsidRPr="00402D74" w:rsidRDefault="001B7BBF" w:rsidP="00027208">
            <w:pPr>
              <w:jc w:val="both"/>
              <w:rPr>
                <w:color w:val="000000" w:themeColor="text1"/>
                <w:sz w:val="22"/>
                <w:szCs w:val="22"/>
              </w:rPr>
            </w:pPr>
          </w:p>
        </w:tc>
      </w:tr>
      <w:tr w:rsidR="004508F5" w:rsidRPr="008064EA" w14:paraId="3CA09FE0" w14:textId="77777777" w:rsidTr="00831B56">
        <w:trPr>
          <w:trHeight w:val="288"/>
        </w:trPr>
        <w:tc>
          <w:tcPr>
            <w:tcW w:w="1306" w:type="pct"/>
            <w:vAlign w:val="center"/>
          </w:tcPr>
          <w:p w14:paraId="6D07C75E" w14:textId="33182100" w:rsidR="004508F5" w:rsidRPr="00882DE3" w:rsidRDefault="004508F5" w:rsidP="00027208">
            <w:pPr>
              <w:jc w:val="both"/>
              <w:rPr>
                <w:color w:val="000000" w:themeColor="text1"/>
                <w:sz w:val="22"/>
                <w:szCs w:val="22"/>
                <w:highlight w:val="lightGray"/>
              </w:rPr>
            </w:pPr>
            <w:r w:rsidRPr="001B7BBF">
              <w:rPr>
                <w:color w:val="000000" w:themeColor="text1"/>
                <w:sz w:val="22"/>
                <w:szCs w:val="22"/>
              </w:rPr>
              <w:t>Troublefield, Jordan</w:t>
            </w:r>
          </w:p>
        </w:tc>
        <w:tc>
          <w:tcPr>
            <w:tcW w:w="2189" w:type="pct"/>
            <w:vAlign w:val="center"/>
          </w:tcPr>
          <w:p w14:paraId="5E785D9A" w14:textId="77777777" w:rsidR="004508F5" w:rsidRPr="00C65A07" w:rsidRDefault="004508F5" w:rsidP="00027208">
            <w:pPr>
              <w:jc w:val="both"/>
              <w:rPr>
                <w:color w:val="000000" w:themeColor="text1"/>
                <w:sz w:val="22"/>
                <w:szCs w:val="22"/>
              </w:rPr>
            </w:pPr>
          </w:p>
        </w:tc>
        <w:tc>
          <w:tcPr>
            <w:tcW w:w="1505" w:type="pct"/>
            <w:vAlign w:val="center"/>
          </w:tcPr>
          <w:p w14:paraId="4AABD1E8" w14:textId="29430D15" w:rsidR="004508F5" w:rsidRPr="00402D74" w:rsidRDefault="004508F5" w:rsidP="00027208">
            <w:pPr>
              <w:jc w:val="both"/>
              <w:rPr>
                <w:color w:val="000000" w:themeColor="text1"/>
                <w:sz w:val="22"/>
                <w:szCs w:val="22"/>
              </w:rPr>
            </w:pPr>
          </w:p>
        </w:tc>
      </w:tr>
      <w:tr w:rsidR="001552C4" w:rsidRPr="008064EA" w14:paraId="5FF56D9E" w14:textId="77777777" w:rsidTr="00831B56">
        <w:trPr>
          <w:trHeight w:val="288"/>
        </w:trPr>
        <w:tc>
          <w:tcPr>
            <w:tcW w:w="1306" w:type="pct"/>
            <w:vAlign w:val="center"/>
          </w:tcPr>
          <w:p w14:paraId="2D2DB0E0" w14:textId="165C33C8" w:rsidR="001552C4" w:rsidRPr="00882DE3" w:rsidRDefault="001552C4" w:rsidP="00027208">
            <w:pPr>
              <w:jc w:val="both"/>
              <w:rPr>
                <w:color w:val="000000" w:themeColor="text1"/>
                <w:sz w:val="22"/>
                <w:szCs w:val="22"/>
                <w:highlight w:val="lightGray"/>
              </w:rPr>
            </w:pPr>
            <w:r w:rsidRPr="001B7BBF">
              <w:rPr>
                <w:color w:val="000000" w:themeColor="text1"/>
                <w:sz w:val="22"/>
                <w:szCs w:val="22"/>
              </w:rPr>
              <w:t>Woodfin, Dan</w:t>
            </w:r>
          </w:p>
        </w:tc>
        <w:tc>
          <w:tcPr>
            <w:tcW w:w="2189" w:type="pct"/>
            <w:vAlign w:val="center"/>
          </w:tcPr>
          <w:p w14:paraId="4CE75B83" w14:textId="77777777" w:rsidR="001552C4" w:rsidRPr="00C65A07" w:rsidRDefault="001552C4" w:rsidP="00027208">
            <w:pPr>
              <w:jc w:val="both"/>
              <w:rPr>
                <w:color w:val="000000" w:themeColor="text1"/>
                <w:sz w:val="22"/>
                <w:szCs w:val="22"/>
              </w:rPr>
            </w:pPr>
          </w:p>
        </w:tc>
        <w:tc>
          <w:tcPr>
            <w:tcW w:w="1505" w:type="pct"/>
            <w:vAlign w:val="center"/>
          </w:tcPr>
          <w:p w14:paraId="62AE9E22" w14:textId="6E4AF606" w:rsidR="001552C4" w:rsidRPr="00402D74" w:rsidRDefault="001552C4" w:rsidP="00027208">
            <w:pPr>
              <w:jc w:val="both"/>
              <w:rPr>
                <w:color w:val="000000" w:themeColor="text1"/>
                <w:sz w:val="22"/>
                <w:szCs w:val="22"/>
              </w:rPr>
            </w:pPr>
          </w:p>
        </w:tc>
      </w:tr>
      <w:tr w:rsidR="001B7BBF" w:rsidRPr="008064EA" w14:paraId="5B6922D8" w14:textId="77777777" w:rsidTr="00831B56">
        <w:trPr>
          <w:trHeight w:val="288"/>
        </w:trPr>
        <w:tc>
          <w:tcPr>
            <w:tcW w:w="1306" w:type="pct"/>
            <w:vAlign w:val="center"/>
          </w:tcPr>
          <w:p w14:paraId="3C765869" w14:textId="6564EBFB" w:rsidR="001B7BBF" w:rsidRPr="00882DE3" w:rsidRDefault="001B7BBF" w:rsidP="00027208">
            <w:pPr>
              <w:jc w:val="both"/>
              <w:rPr>
                <w:color w:val="000000" w:themeColor="text1"/>
                <w:sz w:val="22"/>
                <w:szCs w:val="22"/>
                <w:highlight w:val="lightGray"/>
              </w:rPr>
            </w:pPr>
            <w:r w:rsidRPr="001B7BBF">
              <w:rPr>
                <w:color w:val="000000" w:themeColor="text1"/>
                <w:sz w:val="22"/>
                <w:szCs w:val="22"/>
              </w:rPr>
              <w:t>Young, Matthew</w:t>
            </w:r>
          </w:p>
        </w:tc>
        <w:tc>
          <w:tcPr>
            <w:tcW w:w="2189" w:type="pct"/>
            <w:vAlign w:val="center"/>
          </w:tcPr>
          <w:p w14:paraId="232A92B5" w14:textId="77777777" w:rsidR="001B7BBF" w:rsidRPr="00C65A07" w:rsidRDefault="001B7BBF" w:rsidP="00027208">
            <w:pPr>
              <w:jc w:val="both"/>
              <w:rPr>
                <w:color w:val="000000" w:themeColor="text1"/>
                <w:sz w:val="22"/>
                <w:szCs w:val="22"/>
              </w:rPr>
            </w:pPr>
          </w:p>
        </w:tc>
        <w:tc>
          <w:tcPr>
            <w:tcW w:w="1505" w:type="pct"/>
            <w:vAlign w:val="center"/>
          </w:tcPr>
          <w:p w14:paraId="334AE613" w14:textId="77777777" w:rsidR="001B7BBF" w:rsidRPr="00402D74" w:rsidRDefault="001B7BBF" w:rsidP="00027208">
            <w:pPr>
              <w:jc w:val="both"/>
              <w:rPr>
                <w:color w:val="000000" w:themeColor="text1"/>
                <w:sz w:val="22"/>
                <w:szCs w:val="22"/>
              </w:rPr>
            </w:pPr>
          </w:p>
        </w:tc>
      </w:tr>
      <w:tr w:rsidR="001A6557" w:rsidRPr="008064EA" w14:paraId="1C014FC4" w14:textId="77777777" w:rsidTr="00831B56">
        <w:trPr>
          <w:trHeight w:val="288"/>
        </w:trPr>
        <w:tc>
          <w:tcPr>
            <w:tcW w:w="1306" w:type="pct"/>
            <w:vAlign w:val="center"/>
          </w:tcPr>
          <w:p w14:paraId="3A750399" w14:textId="6591DABB" w:rsidR="001A6557" w:rsidRPr="001B7BBF" w:rsidRDefault="001A6557" w:rsidP="00027208">
            <w:pPr>
              <w:jc w:val="both"/>
              <w:rPr>
                <w:color w:val="000000" w:themeColor="text1"/>
                <w:sz w:val="22"/>
                <w:szCs w:val="22"/>
              </w:rPr>
            </w:pPr>
            <w:r w:rsidRPr="001B7BBF">
              <w:rPr>
                <w:color w:val="000000" w:themeColor="text1"/>
                <w:sz w:val="22"/>
                <w:szCs w:val="22"/>
              </w:rPr>
              <w:t>Zerwas, Rebecca</w:t>
            </w:r>
          </w:p>
        </w:tc>
        <w:tc>
          <w:tcPr>
            <w:tcW w:w="2189" w:type="pct"/>
            <w:vAlign w:val="center"/>
          </w:tcPr>
          <w:p w14:paraId="3617D8E1" w14:textId="77777777" w:rsidR="001A6557" w:rsidRPr="001B7BBF" w:rsidRDefault="001A6557" w:rsidP="00027208">
            <w:pPr>
              <w:jc w:val="both"/>
              <w:rPr>
                <w:color w:val="000000" w:themeColor="text1"/>
                <w:sz w:val="22"/>
                <w:szCs w:val="22"/>
              </w:rPr>
            </w:pPr>
          </w:p>
        </w:tc>
        <w:tc>
          <w:tcPr>
            <w:tcW w:w="1505" w:type="pct"/>
            <w:vAlign w:val="center"/>
          </w:tcPr>
          <w:p w14:paraId="4BE7F07A" w14:textId="77777777" w:rsidR="001A6557" w:rsidRPr="00F06C28" w:rsidRDefault="001A6557" w:rsidP="00027208">
            <w:pPr>
              <w:jc w:val="both"/>
              <w:rPr>
                <w:color w:val="000000" w:themeColor="text1"/>
                <w:sz w:val="22"/>
                <w:szCs w:val="22"/>
              </w:rPr>
            </w:pPr>
          </w:p>
        </w:tc>
      </w:tr>
      <w:tr w:rsidR="001B7BBF" w:rsidRPr="008064EA" w14:paraId="27D55CF9" w14:textId="77777777" w:rsidTr="00831B56">
        <w:trPr>
          <w:trHeight w:val="288"/>
        </w:trPr>
        <w:tc>
          <w:tcPr>
            <w:tcW w:w="1306" w:type="pct"/>
            <w:vAlign w:val="center"/>
          </w:tcPr>
          <w:p w14:paraId="7D867447" w14:textId="3F12F986" w:rsidR="001B7BBF" w:rsidRPr="001B7BBF" w:rsidRDefault="001B7BBF" w:rsidP="00027208">
            <w:pPr>
              <w:jc w:val="both"/>
              <w:rPr>
                <w:color w:val="000000" w:themeColor="text1"/>
                <w:sz w:val="22"/>
                <w:szCs w:val="22"/>
              </w:rPr>
            </w:pPr>
            <w:r>
              <w:rPr>
                <w:color w:val="000000" w:themeColor="text1"/>
                <w:sz w:val="22"/>
                <w:szCs w:val="22"/>
              </w:rPr>
              <w:t>Zhang, Bryan</w:t>
            </w:r>
          </w:p>
        </w:tc>
        <w:tc>
          <w:tcPr>
            <w:tcW w:w="2189" w:type="pct"/>
            <w:vAlign w:val="center"/>
          </w:tcPr>
          <w:p w14:paraId="2A27B4E4" w14:textId="77777777" w:rsidR="001B7BBF" w:rsidRPr="00CE3219" w:rsidRDefault="001B7BBF" w:rsidP="00027208">
            <w:pPr>
              <w:jc w:val="both"/>
              <w:rPr>
                <w:color w:val="000000" w:themeColor="text1"/>
                <w:sz w:val="22"/>
                <w:szCs w:val="22"/>
                <w:highlight w:val="lightGray"/>
              </w:rPr>
            </w:pPr>
          </w:p>
        </w:tc>
        <w:tc>
          <w:tcPr>
            <w:tcW w:w="1505" w:type="pct"/>
            <w:vAlign w:val="center"/>
          </w:tcPr>
          <w:p w14:paraId="50535449" w14:textId="77777777" w:rsidR="001B7BBF" w:rsidRPr="00A732B0" w:rsidRDefault="001B7BBF" w:rsidP="00027208">
            <w:pPr>
              <w:jc w:val="both"/>
              <w:rPr>
                <w:color w:val="000000" w:themeColor="text1"/>
                <w:sz w:val="22"/>
                <w:szCs w:val="22"/>
              </w:rPr>
            </w:pPr>
          </w:p>
        </w:tc>
      </w:tr>
      <w:tr w:rsidR="001552C4" w:rsidRPr="008064EA" w14:paraId="6A4CB5B4" w14:textId="77777777" w:rsidTr="00831B56">
        <w:trPr>
          <w:trHeight w:val="288"/>
        </w:trPr>
        <w:tc>
          <w:tcPr>
            <w:tcW w:w="1306" w:type="pct"/>
            <w:vAlign w:val="center"/>
          </w:tcPr>
          <w:p w14:paraId="535E1092" w14:textId="574D2A60" w:rsidR="001552C4" w:rsidRPr="00882DE3" w:rsidRDefault="001552C4" w:rsidP="00027208">
            <w:pPr>
              <w:jc w:val="both"/>
              <w:rPr>
                <w:color w:val="000000" w:themeColor="text1"/>
                <w:sz w:val="22"/>
                <w:szCs w:val="22"/>
                <w:highlight w:val="lightGray"/>
              </w:rPr>
            </w:pPr>
            <w:r w:rsidRPr="001B7BBF">
              <w:rPr>
                <w:color w:val="000000" w:themeColor="text1"/>
                <w:sz w:val="22"/>
                <w:szCs w:val="22"/>
              </w:rPr>
              <w:t xml:space="preserve">Zhang, </w:t>
            </w:r>
            <w:r w:rsidR="001B7BBF">
              <w:rPr>
                <w:color w:val="000000" w:themeColor="text1"/>
                <w:sz w:val="22"/>
                <w:szCs w:val="22"/>
              </w:rPr>
              <w:t>Jimmy</w:t>
            </w:r>
          </w:p>
        </w:tc>
        <w:tc>
          <w:tcPr>
            <w:tcW w:w="2189" w:type="pct"/>
            <w:vAlign w:val="center"/>
          </w:tcPr>
          <w:p w14:paraId="5AAE88B4" w14:textId="77777777" w:rsidR="001552C4" w:rsidRPr="00CE3219" w:rsidRDefault="001552C4" w:rsidP="00027208">
            <w:pPr>
              <w:jc w:val="both"/>
              <w:rPr>
                <w:color w:val="000000" w:themeColor="text1"/>
                <w:sz w:val="22"/>
                <w:szCs w:val="22"/>
                <w:highlight w:val="lightGray"/>
              </w:rPr>
            </w:pPr>
          </w:p>
        </w:tc>
        <w:tc>
          <w:tcPr>
            <w:tcW w:w="1505" w:type="pct"/>
            <w:vAlign w:val="center"/>
          </w:tcPr>
          <w:p w14:paraId="74BF4F28" w14:textId="7985F831" w:rsidR="001552C4" w:rsidRPr="00A732B0" w:rsidRDefault="001552C4" w:rsidP="00027208">
            <w:pPr>
              <w:jc w:val="both"/>
              <w:rPr>
                <w:color w:val="000000" w:themeColor="text1"/>
                <w:sz w:val="22"/>
                <w:szCs w:val="22"/>
              </w:rPr>
            </w:pPr>
          </w:p>
        </w:tc>
      </w:tr>
      <w:tr w:rsidR="0058268C" w:rsidRPr="008064EA" w14:paraId="382EA458" w14:textId="77777777" w:rsidTr="00831B56">
        <w:trPr>
          <w:trHeight w:val="288"/>
        </w:trPr>
        <w:tc>
          <w:tcPr>
            <w:tcW w:w="1306" w:type="pct"/>
            <w:vAlign w:val="center"/>
          </w:tcPr>
          <w:p w14:paraId="4D764ACB" w14:textId="4B2DC014" w:rsidR="0058268C" w:rsidRPr="001B7BBF" w:rsidRDefault="0058268C" w:rsidP="00027208">
            <w:pPr>
              <w:jc w:val="both"/>
              <w:rPr>
                <w:color w:val="000000" w:themeColor="text1"/>
                <w:sz w:val="22"/>
                <w:szCs w:val="22"/>
              </w:rPr>
            </w:pPr>
            <w:r>
              <w:rPr>
                <w:color w:val="000000" w:themeColor="text1"/>
                <w:sz w:val="22"/>
                <w:szCs w:val="22"/>
              </w:rPr>
              <w:t>Zhou, David</w:t>
            </w:r>
          </w:p>
        </w:tc>
        <w:tc>
          <w:tcPr>
            <w:tcW w:w="2189" w:type="pct"/>
            <w:vAlign w:val="center"/>
          </w:tcPr>
          <w:p w14:paraId="4E201AC6" w14:textId="77777777" w:rsidR="0058268C" w:rsidRPr="00CE3219" w:rsidRDefault="0058268C" w:rsidP="00027208">
            <w:pPr>
              <w:jc w:val="both"/>
              <w:rPr>
                <w:color w:val="000000" w:themeColor="text1"/>
                <w:sz w:val="22"/>
                <w:szCs w:val="22"/>
                <w:highlight w:val="lightGray"/>
              </w:rPr>
            </w:pPr>
          </w:p>
        </w:tc>
        <w:tc>
          <w:tcPr>
            <w:tcW w:w="1505" w:type="pct"/>
            <w:vAlign w:val="center"/>
          </w:tcPr>
          <w:p w14:paraId="40AFED47" w14:textId="77777777" w:rsidR="0058268C" w:rsidRPr="00A732B0" w:rsidRDefault="0058268C" w:rsidP="00027208">
            <w:pPr>
              <w:jc w:val="both"/>
              <w:rPr>
                <w:color w:val="000000" w:themeColor="text1"/>
                <w:sz w:val="22"/>
                <w:szCs w:val="22"/>
              </w:rPr>
            </w:pPr>
          </w:p>
        </w:tc>
      </w:tr>
    </w:tbl>
    <w:p w14:paraId="1760E8AC" w14:textId="77777777" w:rsidR="00C42613" w:rsidRDefault="00C42613" w:rsidP="00BF19DC">
      <w:pPr>
        <w:jc w:val="both"/>
        <w:rPr>
          <w:iCs/>
          <w:color w:val="000000" w:themeColor="text1"/>
          <w:sz w:val="22"/>
          <w:szCs w:val="22"/>
          <w:highlight w:val="lightGray"/>
        </w:rPr>
      </w:pPr>
    </w:p>
    <w:p w14:paraId="574DE7FE" w14:textId="77777777" w:rsidR="00A613BB" w:rsidRPr="00FF1ECF" w:rsidRDefault="00A613BB" w:rsidP="00BF19DC">
      <w:pPr>
        <w:jc w:val="both"/>
        <w:rPr>
          <w:iCs/>
          <w:color w:val="000000" w:themeColor="text1"/>
          <w:sz w:val="22"/>
          <w:szCs w:val="22"/>
          <w:highlight w:val="lightGray"/>
        </w:rPr>
      </w:pPr>
    </w:p>
    <w:p w14:paraId="26433C02" w14:textId="317F3034" w:rsidR="008F22E1" w:rsidRPr="00FF1ECF" w:rsidRDefault="008F22E1" w:rsidP="002949EE">
      <w:pPr>
        <w:jc w:val="both"/>
        <w:rPr>
          <w:i/>
          <w:color w:val="000000" w:themeColor="text1"/>
          <w:sz w:val="22"/>
          <w:szCs w:val="22"/>
        </w:rPr>
      </w:pPr>
      <w:r w:rsidRPr="00FF1ECF">
        <w:rPr>
          <w:i/>
          <w:color w:val="000000" w:themeColor="text1"/>
          <w:sz w:val="22"/>
          <w:szCs w:val="22"/>
        </w:rPr>
        <w:t>Unless otherwise indicated,</w:t>
      </w:r>
      <w:r w:rsidR="000D3520" w:rsidRPr="00FF1ECF">
        <w:rPr>
          <w:i/>
          <w:color w:val="000000" w:themeColor="text1"/>
          <w:sz w:val="22"/>
          <w:szCs w:val="22"/>
        </w:rPr>
        <w:t xml:space="preserve"> </w:t>
      </w:r>
      <w:r w:rsidRPr="00FF1ECF">
        <w:rPr>
          <w:i/>
          <w:color w:val="000000" w:themeColor="text1"/>
          <w:sz w:val="22"/>
          <w:szCs w:val="22"/>
        </w:rPr>
        <w:t>all Market Segments p</w:t>
      </w:r>
      <w:r w:rsidR="009E2305" w:rsidRPr="00FF1ECF">
        <w:rPr>
          <w:i/>
          <w:color w:val="000000" w:themeColor="text1"/>
          <w:sz w:val="22"/>
          <w:szCs w:val="22"/>
        </w:rPr>
        <w:t>articipat</w:t>
      </w:r>
      <w:r w:rsidR="00FB4D8D" w:rsidRPr="00FF1ECF">
        <w:rPr>
          <w:i/>
          <w:color w:val="000000" w:themeColor="text1"/>
          <w:sz w:val="22"/>
          <w:szCs w:val="22"/>
        </w:rPr>
        <w:t>ed</w:t>
      </w:r>
      <w:r w:rsidR="009E2305" w:rsidRPr="00FF1ECF">
        <w:rPr>
          <w:i/>
          <w:color w:val="000000" w:themeColor="text1"/>
          <w:sz w:val="22"/>
          <w:szCs w:val="22"/>
        </w:rPr>
        <w:t xml:space="preserve"> in the votes.</w:t>
      </w:r>
      <w:r w:rsidR="00497CB8" w:rsidRPr="00FF1ECF">
        <w:rPr>
          <w:i/>
          <w:color w:val="000000" w:themeColor="text1"/>
          <w:sz w:val="22"/>
          <w:szCs w:val="22"/>
        </w:rPr>
        <w:t xml:space="preserve">  </w:t>
      </w:r>
    </w:p>
    <w:p w14:paraId="7C61E573" w14:textId="77777777" w:rsidR="000D3520" w:rsidRPr="00FF1ECF" w:rsidRDefault="000D3520" w:rsidP="002949EE">
      <w:pPr>
        <w:jc w:val="both"/>
        <w:rPr>
          <w:iCs/>
          <w:color w:val="000000" w:themeColor="text1"/>
          <w:sz w:val="22"/>
          <w:szCs w:val="22"/>
        </w:rPr>
      </w:pPr>
    </w:p>
    <w:p w14:paraId="52AC6CFB" w14:textId="77777777" w:rsidR="00D95B70" w:rsidRPr="00FF1ECF" w:rsidRDefault="00D95B70" w:rsidP="002949EE">
      <w:pPr>
        <w:jc w:val="both"/>
        <w:rPr>
          <w:iCs/>
          <w:color w:val="000000" w:themeColor="text1"/>
          <w:sz w:val="22"/>
          <w:szCs w:val="22"/>
          <w:highlight w:val="lightGray"/>
        </w:rPr>
      </w:pPr>
    </w:p>
    <w:p w14:paraId="3BDDAAEE" w14:textId="35E6AAE4" w:rsidR="00512CEC" w:rsidRPr="00FF1ECF" w:rsidRDefault="00CE3219" w:rsidP="002949EE">
      <w:pPr>
        <w:jc w:val="both"/>
        <w:outlineLvl w:val="0"/>
        <w:rPr>
          <w:i/>
          <w:color w:val="000000" w:themeColor="text1"/>
          <w:sz w:val="22"/>
          <w:szCs w:val="22"/>
        </w:rPr>
      </w:pPr>
      <w:r>
        <w:rPr>
          <w:color w:val="000000" w:themeColor="text1"/>
          <w:sz w:val="22"/>
          <w:szCs w:val="22"/>
        </w:rPr>
        <w:t xml:space="preserve">Caitlin Smith </w:t>
      </w:r>
      <w:r w:rsidR="007C1775" w:rsidRPr="00FF1ECF">
        <w:rPr>
          <w:color w:val="000000" w:themeColor="text1"/>
          <w:sz w:val="22"/>
          <w:szCs w:val="22"/>
        </w:rPr>
        <w:t>c</w:t>
      </w:r>
      <w:r w:rsidR="000A351C" w:rsidRPr="00FF1ECF">
        <w:rPr>
          <w:color w:val="000000" w:themeColor="text1"/>
          <w:sz w:val="22"/>
          <w:szCs w:val="22"/>
        </w:rPr>
        <w:t>alled the</w:t>
      </w:r>
      <w:r w:rsidR="00882DE3">
        <w:rPr>
          <w:color w:val="000000" w:themeColor="text1"/>
          <w:sz w:val="22"/>
          <w:szCs w:val="22"/>
        </w:rPr>
        <w:t xml:space="preserve"> May 28</w:t>
      </w:r>
      <w:r w:rsidR="00F475F9">
        <w:rPr>
          <w:color w:val="000000" w:themeColor="text1"/>
          <w:sz w:val="22"/>
          <w:szCs w:val="22"/>
        </w:rPr>
        <w:t xml:space="preserve">, </w:t>
      </w:r>
      <w:r>
        <w:rPr>
          <w:color w:val="000000" w:themeColor="text1"/>
          <w:sz w:val="22"/>
          <w:szCs w:val="22"/>
        </w:rPr>
        <w:t xml:space="preserve">2025 </w:t>
      </w:r>
      <w:r w:rsidR="000A351C" w:rsidRPr="00FF1ECF">
        <w:rPr>
          <w:color w:val="000000" w:themeColor="text1"/>
          <w:sz w:val="22"/>
          <w:szCs w:val="22"/>
        </w:rPr>
        <w:t xml:space="preserve">meeting to order at </w:t>
      </w:r>
      <w:r w:rsidR="000D183C">
        <w:rPr>
          <w:color w:val="000000" w:themeColor="text1"/>
          <w:sz w:val="22"/>
          <w:szCs w:val="22"/>
        </w:rPr>
        <w:t>9:30</w:t>
      </w:r>
      <w:r w:rsidR="00FF1ECF" w:rsidRPr="00FF1ECF">
        <w:rPr>
          <w:color w:val="000000" w:themeColor="text1"/>
          <w:sz w:val="22"/>
          <w:szCs w:val="22"/>
        </w:rPr>
        <w:t xml:space="preserve"> a</w:t>
      </w:r>
      <w:r w:rsidR="000909E2" w:rsidRPr="00FF1ECF">
        <w:rPr>
          <w:color w:val="000000" w:themeColor="text1"/>
          <w:sz w:val="22"/>
          <w:szCs w:val="22"/>
        </w:rPr>
        <w:t>.m.</w:t>
      </w:r>
      <w:r w:rsidR="00497CB8" w:rsidRPr="00FF1ECF">
        <w:rPr>
          <w:i/>
          <w:color w:val="000000" w:themeColor="text1"/>
          <w:sz w:val="22"/>
          <w:szCs w:val="22"/>
        </w:rPr>
        <w:t xml:space="preserve">  </w:t>
      </w:r>
    </w:p>
    <w:p w14:paraId="41F34CD2" w14:textId="77777777" w:rsidR="009E63DF" w:rsidRPr="00FF1ECF" w:rsidRDefault="009E63DF" w:rsidP="002949EE">
      <w:pPr>
        <w:jc w:val="both"/>
        <w:outlineLvl w:val="0"/>
        <w:rPr>
          <w:iCs/>
          <w:color w:val="000000" w:themeColor="text1"/>
          <w:sz w:val="22"/>
          <w:szCs w:val="22"/>
        </w:rPr>
      </w:pPr>
    </w:p>
    <w:p w14:paraId="1AE88A0F" w14:textId="77777777" w:rsidR="00EE6009" w:rsidRPr="00FF1ECF" w:rsidRDefault="00EE6009" w:rsidP="002949EE">
      <w:pPr>
        <w:jc w:val="both"/>
        <w:rPr>
          <w:color w:val="000000" w:themeColor="text1"/>
          <w:sz w:val="22"/>
          <w:szCs w:val="22"/>
          <w:u w:val="single"/>
        </w:rPr>
      </w:pPr>
    </w:p>
    <w:p w14:paraId="271E94D2" w14:textId="07441E73" w:rsidR="000A351C" w:rsidRPr="00FF1ECF" w:rsidRDefault="000A351C" w:rsidP="002949EE">
      <w:pPr>
        <w:jc w:val="both"/>
        <w:rPr>
          <w:color w:val="000000" w:themeColor="text1"/>
          <w:sz w:val="22"/>
          <w:szCs w:val="22"/>
          <w:u w:val="single"/>
        </w:rPr>
      </w:pPr>
      <w:r w:rsidRPr="00FF1ECF">
        <w:rPr>
          <w:color w:val="000000" w:themeColor="text1"/>
          <w:sz w:val="22"/>
          <w:szCs w:val="22"/>
          <w:u w:val="single"/>
        </w:rPr>
        <w:t>Antitrust Admonition</w:t>
      </w:r>
      <w:r w:rsidR="00497CB8" w:rsidRPr="00FF1ECF">
        <w:rPr>
          <w:color w:val="000000" w:themeColor="text1"/>
          <w:sz w:val="22"/>
          <w:szCs w:val="22"/>
          <w:u w:val="single"/>
        </w:rPr>
        <w:t xml:space="preserve">  </w:t>
      </w:r>
    </w:p>
    <w:p w14:paraId="7EFDA5CF" w14:textId="4B153BF3" w:rsidR="008E0028" w:rsidRDefault="00206C1E" w:rsidP="002949EE">
      <w:pPr>
        <w:jc w:val="both"/>
        <w:rPr>
          <w:sz w:val="22"/>
          <w:szCs w:val="22"/>
        </w:rPr>
      </w:pPr>
      <w:r w:rsidRPr="00FF1ECF">
        <w:rPr>
          <w:sz w:val="22"/>
          <w:szCs w:val="22"/>
        </w:rPr>
        <w:t xml:space="preserve">Ms. </w:t>
      </w:r>
      <w:r w:rsidR="00CE3219">
        <w:rPr>
          <w:sz w:val="22"/>
          <w:szCs w:val="22"/>
        </w:rPr>
        <w:t xml:space="preserve">Smith </w:t>
      </w:r>
      <w:r w:rsidRPr="00FF1ECF">
        <w:rPr>
          <w:sz w:val="22"/>
          <w:szCs w:val="22"/>
        </w:rPr>
        <w:t>directed attention to the displayed Antitrust Admonition and noted that the Antitrust Guidelines are available for review on the ERCOT website.</w:t>
      </w:r>
      <w:r w:rsidR="00497CB8" w:rsidRPr="00FF1ECF">
        <w:rPr>
          <w:sz w:val="22"/>
          <w:szCs w:val="22"/>
        </w:rPr>
        <w:t xml:space="preserve"> </w:t>
      </w:r>
    </w:p>
    <w:p w14:paraId="1265C67C" w14:textId="77777777" w:rsidR="008E0028" w:rsidRDefault="008E0028" w:rsidP="002949EE">
      <w:pPr>
        <w:jc w:val="both"/>
        <w:rPr>
          <w:sz w:val="22"/>
          <w:szCs w:val="22"/>
        </w:rPr>
      </w:pPr>
    </w:p>
    <w:p w14:paraId="1B0D56DD" w14:textId="77777777" w:rsidR="00841A8D" w:rsidRPr="00FF1ECF" w:rsidRDefault="00841A8D" w:rsidP="002949EE">
      <w:pPr>
        <w:jc w:val="both"/>
        <w:rPr>
          <w:sz w:val="22"/>
          <w:szCs w:val="22"/>
        </w:rPr>
      </w:pPr>
    </w:p>
    <w:p w14:paraId="76478BA1" w14:textId="77F151B9" w:rsidR="00DD0236" w:rsidRPr="00857700" w:rsidRDefault="00DD0236" w:rsidP="002949EE">
      <w:pPr>
        <w:jc w:val="both"/>
        <w:rPr>
          <w:b/>
          <w:bCs/>
          <w:iCs/>
          <w:color w:val="000000" w:themeColor="text1"/>
          <w:sz w:val="22"/>
          <w:szCs w:val="22"/>
        </w:rPr>
      </w:pPr>
      <w:bookmarkStart w:id="2" w:name="_Hlk114124686"/>
      <w:bookmarkStart w:id="3" w:name="_Hlk137746961"/>
      <w:bookmarkStart w:id="4" w:name="_Hlk163509118"/>
      <w:r w:rsidRPr="00857700">
        <w:rPr>
          <w:color w:val="000000" w:themeColor="text1"/>
          <w:sz w:val="22"/>
          <w:szCs w:val="22"/>
          <w:u w:val="single"/>
        </w:rPr>
        <w:t xml:space="preserve">Approval of TAC Meeting Minutes </w:t>
      </w:r>
      <w:r w:rsidR="00CE3219" w:rsidRPr="00A405E8">
        <w:rPr>
          <w:color w:val="000000" w:themeColor="text1"/>
          <w:sz w:val="22"/>
          <w:szCs w:val="22"/>
          <w:u w:val="single"/>
        </w:rPr>
        <w:t>(</w:t>
      </w:r>
      <w:r w:rsidR="00CE3219" w:rsidRPr="00A405E8">
        <w:rPr>
          <w:sz w:val="22"/>
          <w:szCs w:val="22"/>
          <w:u w:val="single"/>
        </w:rPr>
        <w:t>see Key Documents)</w:t>
      </w:r>
      <w:r w:rsidR="00CE3219" w:rsidRPr="00A405E8">
        <w:rPr>
          <w:rStyle w:val="FootnoteReference"/>
          <w:sz w:val="22"/>
          <w:szCs w:val="22"/>
        </w:rPr>
        <w:footnoteReference w:id="2"/>
      </w:r>
      <w:r w:rsidR="00CE3219" w:rsidRPr="00A405E8">
        <w:rPr>
          <w:sz w:val="22"/>
          <w:szCs w:val="22"/>
          <w:u w:val="single"/>
        </w:rPr>
        <w:t xml:space="preserve">  </w:t>
      </w:r>
    </w:p>
    <w:p w14:paraId="51176F1C" w14:textId="0F9072D9" w:rsidR="005745BA" w:rsidRDefault="00882DE3" w:rsidP="002949EE">
      <w:pPr>
        <w:jc w:val="both"/>
        <w:rPr>
          <w:i/>
          <w:color w:val="000000" w:themeColor="text1"/>
          <w:sz w:val="22"/>
          <w:szCs w:val="22"/>
        </w:rPr>
      </w:pPr>
      <w:bookmarkStart w:id="5" w:name="_Hlk169026585"/>
      <w:bookmarkStart w:id="6" w:name="_Hlk180395300"/>
      <w:r w:rsidRPr="00882DE3">
        <w:rPr>
          <w:i/>
          <w:color w:val="000000" w:themeColor="text1"/>
          <w:sz w:val="22"/>
          <w:szCs w:val="22"/>
        </w:rPr>
        <w:t>April 23</w:t>
      </w:r>
      <w:r w:rsidR="005745BA">
        <w:rPr>
          <w:i/>
          <w:color w:val="000000" w:themeColor="text1"/>
          <w:sz w:val="22"/>
          <w:szCs w:val="22"/>
        </w:rPr>
        <w:t>, 2025</w:t>
      </w:r>
    </w:p>
    <w:p w14:paraId="36B6673B" w14:textId="3392A5FB" w:rsidR="00B57581" w:rsidRDefault="00794055" w:rsidP="002949EE">
      <w:pPr>
        <w:jc w:val="both"/>
        <w:rPr>
          <w:sz w:val="22"/>
          <w:szCs w:val="22"/>
        </w:rPr>
      </w:pPr>
      <w:r w:rsidRPr="003C4BFB">
        <w:rPr>
          <w:color w:val="000000" w:themeColor="text1"/>
          <w:sz w:val="22"/>
          <w:szCs w:val="22"/>
        </w:rPr>
        <w:t xml:space="preserve">Ms. Smith </w:t>
      </w:r>
      <w:r w:rsidR="000C160A" w:rsidRPr="003C4BFB">
        <w:rPr>
          <w:color w:val="000000" w:themeColor="text1"/>
          <w:sz w:val="22"/>
          <w:szCs w:val="22"/>
        </w:rPr>
        <w:t>noted th</w:t>
      </w:r>
      <w:r w:rsidR="00FF1ECF" w:rsidRPr="003C4BFB">
        <w:rPr>
          <w:color w:val="000000" w:themeColor="text1"/>
          <w:sz w:val="22"/>
          <w:szCs w:val="22"/>
        </w:rPr>
        <w:t xml:space="preserve">is item </w:t>
      </w:r>
      <w:r w:rsidR="00BB03FC" w:rsidRPr="003C4BFB">
        <w:rPr>
          <w:color w:val="000000" w:themeColor="text1"/>
          <w:sz w:val="22"/>
          <w:szCs w:val="22"/>
        </w:rPr>
        <w:t>c</w:t>
      </w:r>
      <w:r w:rsidR="000C160A" w:rsidRPr="003C4BFB">
        <w:rPr>
          <w:color w:val="000000" w:themeColor="text1"/>
          <w:sz w:val="22"/>
          <w:szCs w:val="22"/>
        </w:rPr>
        <w:t xml:space="preserve">ould be </w:t>
      </w:r>
      <w:bookmarkStart w:id="7" w:name="_Hlk182476098"/>
      <w:bookmarkEnd w:id="2"/>
      <w:bookmarkEnd w:id="3"/>
      <w:r w:rsidR="00EC4F3D" w:rsidRPr="003C4BFB">
        <w:rPr>
          <w:color w:val="000000" w:themeColor="text1"/>
          <w:sz w:val="22"/>
          <w:szCs w:val="22"/>
        </w:rPr>
        <w:t>considered</w:t>
      </w:r>
      <w:r w:rsidR="005323CF" w:rsidRPr="003C4BFB">
        <w:rPr>
          <w:color w:val="000000" w:themeColor="text1"/>
          <w:sz w:val="22"/>
          <w:szCs w:val="22"/>
        </w:rPr>
        <w:t xml:space="preserve"> </w:t>
      </w:r>
      <w:bookmarkStart w:id="8" w:name="_Hlk190438671"/>
      <w:r w:rsidR="00EC4F3D" w:rsidRPr="003C4BFB">
        <w:rPr>
          <w:color w:val="000000" w:themeColor="text1"/>
          <w:sz w:val="22"/>
          <w:szCs w:val="22"/>
        </w:rPr>
        <w:t>in</w:t>
      </w:r>
      <w:r w:rsidR="000D2970" w:rsidRPr="003C4BFB">
        <w:rPr>
          <w:color w:val="000000" w:themeColor="text1"/>
          <w:sz w:val="22"/>
          <w:szCs w:val="22"/>
        </w:rPr>
        <w:t xml:space="preserve"> the </w:t>
      </w:r>
      <w:hyperlink w:anchor="Combined_Ballot" w:tooltip="Combined Ballot" w:history="1">
        <w:r w:rsidR="000D2970" w:rsidRPr="003C4BFB">
          <w:rPr>
            <w:rStyle w:val="Hyperlink"/>
            <w:sz w:val="22"/>
            <w:szCs w:val="22"/>
          </w:rPr>
          <w:t>Combined Ballot</w:t>
        </w:r>
      </w:hyperlink>
      <w:r w:rsidR="000D2970" w:rsidRPr="003C4BFB">
        <w:rPr>
          <w:color w:val="000000" w:themeColor="text1"/>
          <w:sz w:val="22"/>
          <w:szCs w:val="22"/>
        </w:rPr>
        <w:t>.</w:t>
      </w:r>
      <w:r w:rsidR="00EC4F3D" w:rsidRPr="00794055">
        <w:rPr>
          <w:color w:val="000000" w:themeColor="text1"/>
          <w:sz w:val="22"/>
          <w:szCs w:val="22"/>
        </w:rPr>
        <w:t xml:space="preserve"> </w:t>
      </w:r>
      <w:bookmarkStart w:id="9" w:name="_Hlk156394078"/>
      <w:r w:rsidR="00EC4F3D" w:rsidRPr="00794055">
        <w:rPr>
          <w:sz w:val="22"/>
          <w:szCs w:val="22"/>
        </w:rPr>
        <w:t xml:space="preserve"> </w:t>
      </w:r>
      <w:bookmarkEnd w:id="8"/>
      <w:bookmarkEnd w:id="9"/>
    </w:p>
    <w:p w14:paraId="5FF46145" w14:textId="77777777" w:rsidR="00904168" w:rsidRDefault="00904168" w:rsidP="002949EE">
      <w:pPr>
        <w:jc w:val="both"/>
        <w:rPr>
          <w:sz w:val="22"/>
          <w:szCs w:val="22"/>
        </w:rPr>
      </w:pPr>
    </w:p>
    <w:p w14:paraId="0EDDF042" w14:textId="77777777" w:rsidR="0015235F" w:rsidRDefault="0015235F" w:rsidP="002949EE">
      <w:pPr>
        <w:jc w:val="both"/>
        <w:rPr>
          <w:sz w:val="22"/>
          <w:szCs w:val="22"/>
        </w:rPr>
      </w:pPr>
    </w:p>
    <w:bookmarkEnd w:id="4"/>
    <w:bookmarkEnd w:id="5"/>
    <w:bookmarkEnd w:id="6"/>
    <w:bookmarkEnd w:id="7"/>
    <w:p w14:paraId="5768A203" w14:textId="2C877B7C" w:rsidR="000B603B" w:rsidRDefault="000B603B" w:rsidP="002949EE">
      <w:pPr>
        <w:jc w:val="both"/>
        <w:rPr>
          <w:color w:val="000000" w:themeColor="text1"/>
          <w:sz w:val="22"/>
          <w:szCs w:val="22"/>
          <w:u w:val="single"/>
        </w:rPr>
      </w:pPr>
      <w:r w:rsidRPr="000B603B">
        <w:rPr>
          <w:color w:val="000000" w:themeColor="text1"/>
          <w:sz w:val="22"/>
          <w:szCs w:val="22"/>
          <w:u w:val="single"/>
        </w:rPr>
        <w:t>Meeting Updates</w:t>
      </w:r>
    </w:p>
    <w:p w14:paraId="1E789C86" w14:textId="6E7B9DAB" w:rsidR="00882DE3" w:rsidRDefault="00882DE3" w:rsidP="002949EE">
      <w:pPr>
        <w:jc w:val="both"/>
        <w:rPr>
          <w:i/>
          <w:iCs/>
          <w:color w:val="000000" w:themeColor="text1"/>
          <w:sz w:val="22"/>
          <w:szCs w:val="22"/>
        </w:rPr>
      </w:pPr>
      <w:r w:rsidRPr="00882DE3">
        <w:rPr>
          <w:i/>
          <w:iCs/>
          <w:color w:val="000000" w:themeColor="text1"/>
          <w:sz w:val="22"/>
          <w:szCs w:val="22"/>
        </w:rPr>
        <w:t>P</w:t>
      </w:r>
      <w:r>
        <w:rPr>
          <w:i/>
          <w:iCs/>
          <w:color w:val="000000" w:themeColor="text1"/>
          <w:sz w:val="22"/>
          <w:szCs w:val="22"/>
        </w:rPr>
        <w:t xml:space="preserve">ublic Utility Commission of Texas (PUCT) </w:t>
      </w:r>
      <w:r w:rsidRPr="00882DE3">
        <w:rPr>
          <w:i/>
          <w:iCs/>
          <w:color w:val="000000" w:themeColor="text1"/>
          <w:sz w:val="22"/>
          <w:szCs w:val="22"/>
        </w:rPr>
        <w:t>Open Meeting</w:t>
      </w:r>
    </w:p>
    <w:p w14:paraId="031D7CB4" w14:textId="777068CD" w:rsidR="002908E9" w:rsidRPr="002908E9" w:rsidRDefault="003A2FEB" w:rsidP="002949EE">
      <w:pPr>
        <w:jc w:val="both"/>
        <w:rPr>
          <w:color w:val="000000" w:themeColor="text1"/>
          <w:sz w:val="22"/>
          <w:szCs w:val="22"/>
        </w:rPr>
      </w:pPr>
      <w:r w:rsidRPr="0015235F">
        <w:rPr>
          <w:color w:val="000000" w:themeColor="text1"/>
          <w:sz w:val="22"/>
          <w:szCs w:val="22"/>
        </w:rPr>
        <w:t xml:space="preserve">Ms. Smith reviewed the disposition of items considered at the </w:t>
      </w:r>
      <w:r w:rsidR="0015235F" w:rsidRPr="0015235F">
        <w:rPr>
          <w:color w:val="000000" w:themeColor="text1"/>
          <w:sz w:val="22"/>
          <w:szCs w:val="22"/>
        </w:rPr>
        <w:t>May 15</w:t>
      </w:r>
      <w:r w:rsidR="0015235F">
        <w:rPr>
          <w:color w:val="000000" w:themeColor="text1"/>
          <w:sz w:val="22"/>
          <w:szCs w:val="22"/>
        </w:rPr>
        <w:t xml:space="preserve">, </w:t>
      </w:r>
      <w:r w:rsidR="0015235F" w:rsidRPr="0015235F">
        <w:rPr>
          <w:color w:val="000000" w:themeColor="text1"/>
          <w:sz w:val="22"/>
          <w:szCs w:val="22"/>
        </w:rPr>
        <w:t xml:space="preserve">2025 PUCT </w:t>
      </w:r>
      <w:r w:rsidR="002908E9" w:rsidRPr="0015235F">
        <w:rPr>
          <w:color w:val="000000" w:themeColor="text1"/>
          <w:sz w:val="22"/>
          <w:szCs w:val="22"/>
        </w:rPr>
        <w:t>meeting.</w:t>
      </w:r>
      <w:r w:rsidR="002908E9" w:rsidRPr="002908E9">
        <w:rPr>
          <w:color w:val="000000" w:themeColor="text1"/>
          <w:sz w:val="22"/>
          <w:szCs w:val="22"/>
        </w:rPr>
        <w:t xml:space="preserve">  </w:t>
      </w:r>
    </w:p>
    <w:p w14:paraId="153400F3" w14:textId="77777777" w:rsidR="002908E9" w:rsidRDefault="002908E9" w:rsidP="002949EE">
      <w:pPr>
        <w:jc w:val="both"/>
        <w:rPr>
          <w:color w:val="000000" w:themeColor="text1"/>
          <w:sz w:val="22"/>
          <w:szCs w:val="22"/>
          <w:highlight w:val="lightGray"/>
        </w:rPr>
      </w:pPr>
    </w:p>
    <w:p w14:paraId="6E92074C" w14:textId="77777777" w:rsidR="00F67F4D" w:rsidRDefault="00F67F4D" w:rsidP="002949EE">
      <w:pPr>
        <w:jc w:val="both"/>
        <w:rPr>
          <w:color w:val="000000" w:themeColor="text1"/>
          <w:sz w:val="22"/>
          <w:szCs w:val="22"/>
        </w:rPr>
      </w:pPr>
    </w:p>
    <w:p w14:paraId="4DC92E72" w14:textId="1BFAEC4A" w:rsidR="0091360C" w:rsidRPr="000B603B" w:rsidRDefault="0091360C" w:rsidP="00BF19DC">
      <w:pPr>
        <w:jc w:val="both"/>
        <w:rPr>
          <w:color w:val="000000" w:themeColor="text1"/>
          <w:sz w:val="22"/>
          <w:szCs w:val="22"/>
          <w:u w:val="single"/>
        </w:rPr>
      </w:pPr>
      <w:r w:rsidRPr="000B603B">
        <w:rPr>
          <w:color w:val="000000" w:themeColor="text1"/>
          <w:sz w:val="22"/>
          <w:szCs w:val="22"/>
          <w:u w:val="single"/>
        </w:rPr>
        <w:t>Review of Revision Request Summary/ERCOT Market Impact Statement/Opinions (See Key Documents)</w:t>
      </w:r>
    </w:p>
    <w:p w14:paraId="4BB6189E" w14:textId="21AE7E40" w:rsidR="00EA4DFC" w:rsidRPr="00E17616" w:rsidRDefault="004A6F31" w:rsidP="00BF19DC">
      <w:pPr>
        <w:jc w:val="both"/>
        <w:rPr>
          <w:color w:val="000000" w:themeColor="text1"/>
          <w:sz w:val="22"/>
          <w:szCs w:val="22"/>
        </w:rPr>
      </w:pPr>
      <w:r w:rsidRPr="00E17616">
        <w:rPr>
          <w:color w:val="000000" w:themeColor="text1"/>
          <w:sz w:val="22"/>
          <w:szCs w:val="22"/>
        </w:rPr>
        <w:t>Ann</w:t>
      </w:r>
      <w:r w:rsidR="00494D22" w:rsidRPr="00E17616">
        <w:rPr>
          <w:color w:val="000000" w:themeColor="text1"/>
          <w:sz w:val="22"/>
          <w:szCs w:val="22"/>
        </w:rPr>
        <w:t xml:space="preserve"> </w:t>
      </w:r>
      <w:r w:rsidR="00150EBF" w:rsidRPr="00E17616">
        <w:rPr>
          <w:color w:val="000000" w:themeColor="text1"/>
          <w:sz w:val="22"/>
          <w:szCs w:val="22"/>
        </w:rPr>
        <w:t>Boren presented</w:t>
      </w:r>
      <w:r w:rsidR="00CF5ACD" w:rsidRPr="00E17616">
        <w:rPr>
          <w:color w:val="000000" w:themeColor="text1"/>
          <w:sz w:val="22"/>
          <w:szCs w:val="22"/>
        </w:rPr>
        <w:t xml:space="preserve"> a Revision Request Summary</w:t>
      </w:r>
      <w:r w:rsidR="004770C9" w:rsidRPr="00E17616">
        <w:rPr>
          <w:color w:val="000000" w:themeColor="text1"/>
          <w:sz w:val="22"/>
          <w:szCs w:val="22"/>
        </w:rPr>
        <w:t>,</w:t>
      </w:r>
      <w:r w:rsidR="00CF5ACD" w:rsidRPr="00E17616">
        <w:rPr>
          <w:color w:val="000000" w:themeColor="text1"/>
          <w:sz w:val="22"/>
          <w:szCs w:val="22"/>
        </w:rPr>
        <w:t xml:space="preserve"> including</w:t>
      </w:r>
      <w:r w:rsidR="00150EBF" w:rsidRPr="00E17616">
        <w:rPr>
          <w:color w:val="000000" w:themeColor="text1"/>
          <w:sz w:val="22"/>
          <w:szCs w:val="22"/>
        </w:rPr>
        <w:t xml:space="preserve"> the </w:t>
      </w:r>
      <w:r w:rsidR="00C8649F" w:rsidRPr="00E17616">
        <w:rPr>
          <w:color w:val="000000" w:themeColor="text1"/>
          <w:sz w:val="22"/>
          <w:szCs w:val="22"/>
        </w:rPr>
        <w:t>ERCOT Market Impact Statements</w:t>
      </w:r>
      <w:r w:rsidR="00CF5ACD" w:rsidRPr="00E17616">
        <w:rPr>
          <w:color w:val="000000" w:themeColor="text1"/>
          <w:sz w:val="22"/>
          <w:szCs w:val="22"/>
        </w:rPr>
        <w:t xml:space="preserve">, </w:t>
      </w:r>
    </w:p>
    <w:p w14:paraId="7BF77A2F" w14:textId="390A22A6" w:rsidR="000F53F4" w:rsidRPr="00E17616" w:rsidRDefault="00C8649F" w:rsidP="00BF19DC">
      <w:pPr>
        <w:jc w:val="both"/>
        <w:rPr>
          <w:color w:val="000000" w:themeColor="text1"/>
          <w:sz w:val="22"/>
          <w:szCs w:val="22"/>
        </w:rPr>
      </w:pPr>
      <w:r w:rsidRPr="00E17616">
        <w:rPr>
          <w:color w:val="000000" w:themeColor="text1"/>
          <w:sz w:val="22"/>
          <w:szCs w:val="22"/>
        </w:rPr>
        <w:t xml:space="preserve">ERCOT </w:t>
      </w:r>
      <w:r w:rsidR="001D3A2E" w:rsidRPr="00E17616">
        <w:rPr>
          <w:color w:val="000000" w:themeColor="text1"/>
          <w:sz w:val="22"/>
          <w:szCs w:val="22"/>
        </w:rPr>
        <w:t>O</w:t>
      </w:r>
      <w:r w:rsidRPr="00E17616">
        <w:rPr>
          <w:color w:val="000000" w:themeColor="text1"/>
          <w:sz w:val="22"/>
          <w:szCs w:val="22"/>
        </w:rPr>
        <w:t>pinions</w:t>
      </w:r>
      <w:r w:rsidR="00CF5ACD" w:rsidRPr="00E17616">
        <w:rPr>
          <w:color w:val="000000" w:themeColor="text1"/>
          <w:sz w:val="22"/>
          <w:szCs w:val="22"/>
        </w:rPr>
        <w:t xml:space="preserve">, </w:t>
      </w:r>
      <w:r w:rsidR="00CA24FC" w:rsidRPr="00E17616">
        <w:rPr>
          <w:color w:val="000000" w:themeColor="text1"/>
          <w:sz w:val="22"/>
          <w:szCs w:val="22"/>
        </w:rPr>
        <w:t xml:space="preserve">Credit Finance Sub Group (CFSG) </w:t>
      </w:r>
      <w:r w:rsidR="00CF5ACD" w:rsidRPr="00E17616">
        <w:rPr>
          <w:color w:val="000000" w:themeColor="text1"/>
          <w:sz w:val="22"/>
          <w:szCs w:val="22"/>
        </w:rPr>
        <w:t xml:space="preserve">Review, budgetary </w:t>
      </w:r>
      <w:r w:rsidR="00132156" w:rsidRPr="00E17616">
        <w:rPr>
          <w:color w:val="000000" w:themeColor="text1"/>
          <w:sz w:val="22"/>
          <w:szCs w:val="22"/>
        </w:rPr>
        <w:t>impacts,</w:t>
      </w:r>
      <w:r w:rsidR="00CF5ACD" w:rsidRPr="00E17616">
        <w:rPr>
          <w:color w:val="000000" w:themeColor="text1"/>
          <w:sz w:val="22"/>
          <w:szCs w:val="22"/>
        </w:rPr>
        <w:t xml:space="preserve"> and reasons for revision</w:t>
      </w:r>
      <w:r w:rsidR="004770C9" w:rsidRPr="00E17616">
        <w:rPr>
          <w:color w:val="000000" w:themeColor="text1"/>
          <w:sz w:val="22"/>
          <w:szCs w:val="22"/>
        </w:rPr>
        <w:t>s</w:t>
      </w:r>
      <w:r w:rsidRPr="00E17616">
        <w:rPr>
          <w:color w:val="000000" w:themeColor="text1"/>
          <w:sz w:val="22"/>
          <w:szCs w:val="22"/>
        </w:rPr>
        <w:t xml:space="preserve"> for Revision Requests to be considered by TAC</w:t>
      </w:r>
      <w:r w:rsidR="00685060" w:rsidRPr="00E17616">
        <w:rPr>
          <w:color w:val="000000" w:themeColor="text1"/>
          <w:sz w:val="22"/>
          <w:szCs w:val="22"/>
        </w:rPr>
        <w:t xml:space="preserve">.  </w:t>
      </w:r>
      <w:r w:rsidR="000F53F4" w:rsidRPr="00E17616">
        <w:rPr>
          <w:color w:val="000000" w:themeColor="text1"/>
          <w:sz w:val="22"/>
          <w:szCs w:val="22"/>
        </w:rPr>
        <w:t xml:space="preserve">Ms. Boren noted that ERCOT </w:t>
      </w:r>
      <w:r w:rsidR="00E17616" w:rsidRPr="00E17616">
        <w:rPr>
          <w:color w:val="000000" w:themeColor="text1"/>
          <w:sz w:val="22"/>
          <w:szCs w:val="22"/>
        </w:rPr>
        <w:t xml:space="preserve">does not support approval of </w:t>
      </w:r>
      <w:r w:rsidR="000F53F4" w:rsidRPr="00E17616">
        <w:rPr>
          <w:color w:val="000000" w:themeColor="text1"/>
          <w:sz w:val="22"/>
          <w:szCs w:val="22"/>
        </w:rPr>
        <w:t>Nodal Protocol Revision Request (NPRR) 12</w:t>
      </w:r>
      <w:r w:rsidR="00E17616" w:rsidRPr="00E17616">
        <w:rPr>
          <w:color w:val="000000" w:themeColor="text1"/>
          <w:sz w:val="22"/>
          <w:szCs w:val="22"/>
        </w:rPr>
        <w:t>38, Registration of Loads with Curtailable Load Capabilities</w:t>
      </w:r>
      <w:r w:rsidR="008F569F">
        <w:rPr>
          <w:color w:val="000000" w:themeColor="text1"/>
          <w:sz w:val="22"/>
          <w:szCs w:val="22"/>
        </w:rPr>
        <w:t>,</w:t>
      </w:r>
      <w:r w:rsidR="00E17616" w:rsidRPr="00E17616">
        <w:rPr>
          <w:color w:val="000000" w:themeColor="text1"/>
          <w:sz w:val="22"/>
          <w:szCs w:val="22"/>
        </w:rPr>
        <w:t xml:space="preserve"> </w:t>
      </w:r>
      <w:r w:rsidR="00490F73">
        <w:rPr>
          <w:color w:val="000000" w:themeColor="text1"/>
          <w:sz w:val="22"/>
          <w:szCs w:val="22"/>
        </w:rPr>
        <w:t>because</w:t>
      </w:r>
      <w:r w:rsidR="00490F73" w:rsidRPr="00E17616">
        <w:rPr>
          <w:color w:val="000000" w:themeColor="text1"/>
          <w:sz w:val="22"/>
          <w:szCs w:val="22"/>
        </w:rPr>
        <w:t xml:space="preserve"> </w:t>
      </w:r>
      <w:r w:rsidR="00E17616" w:rsidRPr="00E17616">
        <w:rPr>
          <w:color w:val="000000" w:themeColor="text1"/>
          <w:sz w:val="22"/>
          <w:szCs w:val="22"/>
        </w:rPr>
        <w:t xml:space="preserve">ERCOT remains concerned that it is inconsistent with Senate Bill 6 </w:t>
      </w:r>
      <w:r w:rsidR="009418D7">
        <w:rPr>
          <w:color w:val="000000" w:themeColor="text1"/>
          <w:sz w:val="22"/>
          <w:szCs w:val="22"/>
        </w:rPr>
        <w:t>(</w:t>
      </w:r>
      <w:r w:rsidR="009418D7" w:rsidRPr="009418D7">
        <w:rPr>
          <w:color w:val="000000" w:themeColor="text1"/>
          <w:sz w:val="22"/>
          <w:szCs w:val="22"/>
        </w:rPr>
        <w:t>SB</w:t>
      </w:r>
      <w:r w:rsidR="009418D7">
        <w:rPr>
          <w:color w:val="000000" w:themeColor="text1"/>
          <w:sz w:val="22"/>
          <w:szCs w:val="22"/>
        </w:rPr>
        <w:t>6)</w:t>
      </w:r>
      <w:r w:rsidR="009418D7" w:rsidRPr="009418D7">
        <w:rPr>
          <w:color w:val="000000" w:themeColor="text1"/>
          <w:sz w:val="22"/>
          <w:szCs w:val="22"/>
        </w:rPr>
        <w:t xml:space="preserve"> </w:t>
      </w:r>
      <w:r w:rsidR="008F569F">
        <w:rPr>
          <w:color w:val="000000" w:themeColor="text1"/>
          <w:sz w:val="22"/>
          <w:szCs w:val="22"/>
        </w:rPr>
        <w:t>as recommended by PRS in the 5/14/25 PRS Report</w:t>
      </w:r>
      <w:r w:rsidR="00E17616" w:rsidRPr="00E17616">
        <w:rPr>
          <w:color w:val="000000" w:themeColor="text1"/>
          <w:sz w:val="22"/>
          <w:szCs w:val="22"/>
        </w:rPr>
        <w:t>.  Andrew Reimer stated</w:t>
      </w:r>
      <w:r w:rsidR="00904168" w:rsidRPr="00E17616">
        <w:rPr>
          <w:color w:val="000000" w:themeColor="text1"/>
          <w:sz w:val="22"/>
          <w:szCs w:val="22"/>
        </w:rPr>
        <w:t xml:space="preserve"> </w:t>
      </w:r>
      <w:r w:rsidR="00E17616" w:rsidRPr="00E17616">
        <w:rPr>
          <w:color w:val="000000" w:themeColor="text1"/>
          <w:sz w:val="22"/>
          <w:szCs w:val="22"/>
        </w:rPr>
        <w:t xml:space="preserve">that </w:t>
      </w:r>
      <w:r w:rsidR="00904168" w:rsidRPr="00E17616">
        <w:rPr>
          <w:color w:val="000000" w:themeColor="text1"/>
          <w:sz w:val="22"/>
          <w:szCs w:val="22"/>
        </w:rPr>
        <w:t xml:space="preserve">the </w:t>
      </w:r>
      <w:r w:rsidR="00685060" w:rsidRPr="00E17616">
        <w:rPr>
          <w:color w:val="000000" w:themeColor="text1"/>
          <w:sz w:val="22"/>
          <w:szCs w:val="22"/>
        </w:rPr>
        <w:t xml:space="preserve">Independent Market Monitor (IMM) </w:t>
      </w:r>
      <w:r w:rsidR="00EE7077" w:rsidRPr="00E17616">
        <w:rPr>
          <w:color w:val="000000" w:themeColor="text1"/>
          <w:sz w:val="22"/>
          <w:szCs w:val="22"/>
        </w:rPr>
        <w:t>ha</w:t>
      </w:r>
      <w:r w:rsidR="00E17616" w:rsidRPr="00E17616">
        <w:rPr>
          <w:color w:val="000000" w:themeColor="text1"/>
          <w:sz w:val="22"/>
          <w:szCs w:val="22"/>
        </w:rPr>
        <w:t>s</w:t>
      </w:r>
      <w:r w:rsidR="00EE7077" w:rsidRPr="00E17616">
        <w:rPr>
          <w:color w:val="000000" w:themeColor="text1"/>
          <w:sz w:val="22"/>
          <w:szCs w:val="22"/>
        </w:rPr>
        <w:t xml:space="preserve"> no o</w:t>
      </w:r>
      <w:r w:rsidR="00904168" w:rsidRPr="00E17616">
        <w:rPr>
          <w:color w:val="000000" w:themeColor="text1"/>
          <w:sz w:val="22"/>
          <w:szCs w:val="22"/>
        </w:rPr>
        <w:t xml:space="preserve">pinion on </w:t>
      </w:r>
      <w:r w:rsidR="00685060" w:rsidRPr="00E17616">
        <w:rPr>
          <w:color w:val="000000" w:themeColor="text1"/>
          <w:sz w:val="22"/>
          <w:szCs w:val="22"/>
        </w:rPr>
        <w:t>Revision Requests to be considered by TAC</w:t>
      </w:r>
      <w:r w:rsidR="00E17616" w:rsidRPr="00E17616">
        <w:rPr>
          <w:color w:val="000000" w:themeColor="text1"/>
          <w:sz w:val="22"/>
          <w:szCs w:val="22"/>
        </w:rPr>
        <w:t xml:space="preserve"> except </w:t>
      </w:r>
      <w:r w:rsidR="008F569F">
        <w:rPr>
          <w:color w:val="000000" w:themeColor="text1"/>
          <w:sz w:val="22"/>
          <w:szCs w:val="22"/>
        </w:rPr>
        <w:t xml:space="preserve">for </w:t>
      </w:r>
      <w:r w:rsidR="00E17616" w:rsidRPr="00E17616">
        <w:rPr>
          <w:color w:val="000000" w:themeColor="text1"/>
          <w:sz w:val="22"/>
          <w:szCs w:val="22"/>
        </w:rPr>
        <w:t xml:space="preserve">NPRR1282, Ancillary Service Duration under Real-Time Co-Optimization, </w:t>
      </w:r>
      <w:r w:rsidR="008F569F">
        <w:rPr>
          <w:color w:val="000000" w:themeColor="text1"/>
          <w:sz w:val="22"/>
          <w:szCs w:val="22"/>
        </w:rPr>
        <w:t>which it oppose</w:t>
      </w:r>
      <w:r w:rsidR="005E30DF">
        <w:rPr>
          <w:color w:val="000000" w:themeColor="text1"/>
          <w:sz w:val="22"/>
          <w:szCs w:val="22"/>
        </w:rPr>
        <w:t xml:space="preserve">s, </w:t>
      </w:r>
      <w:r w:rsidR="00E17616" w:rsidRPr="00E17616">
        <w:rPr>
          <w:color w:val="000000" w:themeColor="text1"/>
          <w:sz w:val="22"/>
          <w:szCs w:val="22"/>
        </w:rPr>
        <w:t>support</w:t>
      </w:r>
      <w:r w:rsidR="005E30DF">
        <w:rPr>
          <w:color w:val="000000" w:themeColor="text1"/>
          <w:sz w:val="22"/>
          <w:szCs w:val="22"/>
        </w:rPr>
        <w:t>ing</w:t>
      </w:r>
      <w:r w:rsidR="00E17616" w:rsidRPr="00E17616">
        <w:rPr>
          <w:color w:val="000000" w:themeColor="text1"/>
          <w:sz w:val="22"/>
          <w:szCs w:val="22"/>
        </w:rPr>
        <w:t xml:space="preserve"> the 5/13/25 IMM comments</w:t>
      </w:r>
      <w:r w:rsidR="005E30DF">
        <w:rPr>
          <w:color w:val="000000" w:themeColor="text1"/>
          <w:sz w:val="22"/>
          <w:szCs w:val="22"/>
        </w:rPr>
        <w:t xml:space="preserve"> instead</w:t>
      </w:r>
      <w:r w:rsidR="00E17616" w:rsidRPr="00E17616">
        <w:rPr>
          <w:color w:val="000000" w:themeColor="text1"/>
          <w:sz w:val="22"/>
          <w:szCs w:val="22"/>
        </w:rPr>
        <w:t xml:space="preserve">.  </w:t>
      </w:r>
      <w:r w:rsidR="00F34635" w:rsidRPr="00E17616">
        <w:rPr>
          <w:color w:val="000000" w:themeColor="text1"/>
          <w:sz w:val="22"/>
          <w:szCs w:val="22"/>
        </w:rPr>
        <w:t xml:space="preserve">  </w:t>
      </w:r>
    </w:p>
    <w:p w14:paraId="4552686F" w14:textId="77777777" w:rsidR="00417284" w:rsidRDefault="00417284" w:rsidP="00BF19DC">
      <w:pPr>
        <w:jc w:val="both"/>
        <w:rPr>
          <w:color w:val="000000" w:themeColor="text1"/>
          <w:sz w:val="22"/>
          <w:szCs w:val="22"/>
          <w:u w:val="single"/>
        </w:rPr>
      </w:pPr>
    </w:p>
    <w:p w14:paraId="3122D723" w14:textId="77777777" w:rsidR="00417284" w:rsidRDefault="00417284" w:rsidP="00BF19DC">
      <w:pPr>
        <w:jc w:val="both"/>
        <w:rPr>
          <w:color w:val="000000" w:themeColor="text1"/>
          <w:sz w:val="22"/>
          <w:szCs w:val="22"/>
          <w:u w:val="single"/>
        </w:rPr>
      </w:pPr>
    </w:p>
    <w:p w14:paraId="401B71EF" w14:textId="057D4092" w:rsidR="00451D3E" w:rsidRPr="00A405E8" w:rsidRDefault="00EA4DFC" w:rsidP="00BF19DC">
      <w:pPr>
        <w:jc w:val="both"/>
        <w:rPr>
          <w:color w:val="000000" w:themeColor="text1"/>
          <w:sz w:val="22"/>
          <w:szCs w:val="22"/>
          <w:highlight w:val="lightGray"/>
          <w:u w:val="single"/>
        </w:rPr>
      </w:pPr>
      <w:r w:rsidRPr="00EA4DFC">
        <w:rPr>
          <w:color w:val="000000" w:themeColor="text1"/>
          <w:sz w:val="22"/>
          <w:szCs w:val="22"/>
          <w:u w:val="single"/>
        </w:rPr>
        <w:t xml:space="preserve">Protocol Revision Subcommittee (PRS) </w:t>
      </w:r>
      <w:r w:rsidR="00451D3E" w:rsidRPr="00226160">
        <w:rPr>
          <w:color w:val="000000" w:themeColor="text1"/>
          <w:sz w:val="22"/>
          <w:szCs w:val="22"/>
          <w:u w:val="single"/>
        </w:rPr>
        <w:t>Report (see Key Documents)</w:t>
      </w:r>
    </w:p>
    <w:p w14:paraId="209AB7EA" w14:textId="2B4A0FB0" w:rsidR="00150EBE" w:rsidRPr="0015270B" w:rsidRDefault="0015270B" w:rsidP="00226160">
      <w:pPr>
        <w:rPr>
          <w:color w:val="000000" w:themeColor="text1"/>
          <w:sz w:val="22"/>
          <w:szCs w:val="22"/>
        </w:rPr>
      </w:pPr>
      <w:r w:rsidRPr="0015270B">
        <w:rPr>
          <w:color w:val="000000" w:themeColor="text1"/>
          <w:sz w:val="22"/>
          <w:szCs w:val="22"/>
        </w:rPr>
        <w:t xml:space="preserve">Diana Coleman </w:t>
      </w:r>
      <w:r w:rsidR="00150EBE" w:rsidRPr="0015270B">
        <w:rPr>
          <w:color w:val="000000" w:themeColor="text1"/>
          <w:sz w:val="22"/>
          <w:szCs w:val="22"/>
        </w:rPr>
        <w:t>reviewed PRS activities and presented</w:t>
      </w:r>
      <w:r w:rsidRPr="0015270B">
        <w:rPr>
          <w:color w:val="000000" w:themeColor="text1"/>
          <w:sz w:val="22"/>
          <w:szCs w:val="22"/>
        </w:rPr>
        <w:t xml:space="preserve"> Revision Requests </w:t>
      </w:r>
      <w:r w:rsidR="00150EBE" w:rsidRPr="0015270B">
        <w:rPr>
          <w:color w:val="000000" w:themeColor="text1"/>
          <w:sz w:val="22"/>
          <w:szCs w:val="22"/>
        </w:rPr>
        <w:t xml:space="preserve">for TAC consideration.  </w:t>
      </w:r>
    </w:p>
    <w:p w14:paraId="5A9080AD" w14:textId="77777777" w:rsidR="00150EBE" w:rsidRDefault="00150EBE" w:rsidP="00226160">
      <w:pPr>
        <w:rPr>
          <w:color w:val="000000" w:themeColor="text1"/>
          <w:sz w:val="22"/>
          <w:szCs w:val="22"/>
          <w:highlight w:val="lightGray"/>
        </w:rPr>
      </w:pPr>
    </w:p>
    <w:p w14:paraId="249AD12B" w14:textId="022C8DC8" w:rsidR="00882DE3" w:rsidRDefault="00882DE3" w:rsidP="00226160">
      <w:pPr>
        <w:rPr>
          <w:i/>
          <w:iCs/>
          <w:color w:val="000000" w:themeColor="text1"/>
          <w:sz w:val="22"/>
          <w:szCs w:val="22"/>
        </w:rPr>
      </w:pPr>
      <w:r>
        <w:rPr>
          <w:i/>
          <w:iCs/>
          <w:color w:val="000000" w:themeColor="text1"/>
          <w:sz w:val="22"/>
          <w:szCs w:val="22"/>
        </w:rPr>
        <w:lastRenderedPageBreak/>
        <w:t>NPRR</w:t>
      </w:r>
      <w:r w:rsidRPr="00882DE3">
        <w:rPr>
          <w:i/>
          <w:iCs/>
          <w:color w:val="000000" w:themeColor="text1"/>
          <w:sz w:val="22"/>
          <w:szCs w:val="22"/>
        </w:rPr>
        <w:t>1226, Estimated Demand Response Data</w:t>
      </w:r>
    </w:p>
    <w:p w14:paraId="22BA49A2" w14:textId="40B28B6C" w:rsidR="00812521" w:rsidRDefault="00E17616" w:rsidP="00812521">
      <w:pPr>
        <w:jc w:val="both"/>
        <w:rPr>
          <w:sz w:val="22"/>
          <w:szCs w:val="22"/>
        </w:rPr>
      </w:pPr>
      <w:r>
        <w:rPr>
          <w:color w:val="000000" w:themeColor="text1"/>
          <w:sz w:val="22"/>
          <w:szCs w:val="22"/>
        </w:rPr>
        <w:t>P</w:t>
      </w:r>
      <w:r w:rsidRPr="00E17616">
        <w:rPr>
          <w:color w:val="000000" w:themeColor="text1"/>
          <w:sz w:val="22"/>
          <w:szCs w:val="22"/>
        </w:rPr>
        <w:t>articipants reviewed a desktop edit to relocate a posting requirement within paragraph (2) of Section 6.3.2</w:t>
      </w:r>
      <w:r>
        <w:rPr>
          <w:color w:val="000000" w:themeColor="text1"/>
          <w:sz w:val="22"/>
          <w:szCs w:val="22"/>
        </w:rPr>
        <w:t xml:space="preserve">, </w:t>
      </w:r>
      <w:r w:rsidRPr="00E17616">
        <w:rPr>
          <w:color w:val="000000" w:themeColor="text1"/>
          <w:sz w:val="22"/>
          <w:szCs w:val="22"/>
        </w:rPr>
        <w:t>Activities for Real-Time Operations</w:t>
      </w:r>
      <w:r>
        <w:rPr>
          <w:color w:val="000000" w:themeColor="text1"/>
          <w:sz w:val="22"/>
          <w:szCs w:val="22"/>
        </w:rPr>
        <w:t xml:space="preserve">.  </w:t>
      </w:r>
      <w:r w:rsidR="00812521" w:rsidRPr="003C4BFB">
        <w:rPr>
          <w:color w:val="000000" w:themeColor="text1"/>
          <w:sz w:val="22"/>
          <w:szCs w:val="22"/>
        </w:rPr>
        <w:t xml:space="preserve">Ms. Smith noted this item could be considered in the </w:t>
      </w:r>
      <w:hyperlink w:anchor="Combined_Ballot" w:tooltip="Combined Ballot" w:history="1">
        <w:r w:rsidR="00812521" w:rsidRPr="003C4BFB">
          <w:rPr>
            <w:rStyle w:val="Hyperlink"/>
            <w:sz w:val="22"/>
            <w:szCs w:val="22"/>
          </w:rPr>
          <w:t>Combined Ballot</w:t>
        </w:r>
      </w:hyperlink>
      <w:r w:rsidR="00812521" w:rsidRPr="003C4BFB">
        <w:rPr>
          <w:color w:val="000000" w:themeColor="text1"/>
          <w:sz w:val="22"/>
          <w:szCs w:val="22"/>
        </w:rPr>
        <w:t>.</w:t>
      </w:r>
      <w:r w:rsidR="00812521" w:rsidRPr="00794055">
        <w:rPr>
          <w:color w:val="000000" w:themeColor="text1"/>
          <w:sz w:val="22"/>
          <w:szCs w:val="22"/>
        </w:rPr>
        <w:t xml:space="preserve"> </w:t>
      </w:r>
      <w:r w:rsidR="00812521" w:rsidRPr="00794055">
        <w:rPr>
          <w:sz w:val="22"/>
          <w:szCs w:val="22"/>
        </w:rPr>
        <w:t xml:space="preserve"> </w:t>
      </w:r>
    </w:p>
    <w:p w14:paraId="0FF640BC" w14:textId="77777777" w:rsidR="00D4521F" w:rsidRPr="00812521" w:rsidRDefault="00D4521F" w:rsidP="00226160">
      <w:pPr>
        <w:rPr>
          <w:color w:val="000000" w:themeColor="text1"/>
          <w:sz w:val="22"/>
          <w:szCs w:val="22"/>
        </w:rPr>
      </w:pPr>
    </w:p>
    <w:p w14:paraId="4167D398" w14:textId="50406B34" w:rsidR="00882DE3" w:rsidRDefault="00882DE3" w:rsidP="00226160">
      <w:pPr>
        <w:rPr>
          <w:i/>
          <w:iCs/>
          <w:color w:val="000000" w:themeColor="text1"/>
          <w:sz w:val="22"/>
          <w:szCs w:val="22"/>
        </w:rPr>
      </w:pPr>
      <w:r w:rsidRPr="00882DE3">
        <w:rPr>
          <w:i/>
          <w:iCs/>
          <w:color w:val="000000" w:themeColor="text1"/>
          <w:sz w:val="22"/>
          <w:szCs w:val="22"/>
        </w:rPr>
        <w:t>NPRR1238</w:t>
      </w:r>
    </w:p>
    <w:p w14:paraId="04969FFA" w14:textId="04851394" w:rsidR="004E4E59" w:rsidRPr="004E4E59" w:rsidRDefault="00594C63" w:rsidP="00226160">
      <w:pPr>
        <w:rPr>
          <w:color w:val="000000" w:themeColor="text1"/>
          <w:sz w:val="22"/>
          <w:szCs w:val="22"/>
        </w:rPr>
      </w:pPr>
      <w:r w:rsidRPr="00DB2035">
        <w:rPr>
          <w:color w:val="000000" w:themeColor="text1"/>
          <w:sz w:val="22"/>
          <w:szCs w:val="22"/>
        </w:rPr>
        <w:t>Nathan Bigbee reviewed the 5/27/25 ERC</w:t>
      </w:r>
      <w:r w:rsidR="00DB2035" w:rsidRPr="00DB2035">
        <w:rPr>
          <w:color w:val="000000" w:themeColor="text1"/>
          <w:sz w:val="22"/>
          <w:szCs w:val="22"/>
        </w:rPr>
        <w:t xml:space="preserve">OT </w:t>
      </w:r>
      <w:r w:rsidRPr="00DB2035">
        <w:rPr>
          <w:color w:val="000000" w:themeColor="text1"/>
          <w:sz w:val="22"/>
          <w:szCs w:val="22"/>
        </w:rPr>
        <w:t xml:space="preserve">comments </w:t>
      </w:r>
      <w:r w:rsidR="004E4E59">
        <w:rPr>
          <w:color w:val="000000" w:themeColor="text1"/>
          <w:sz w:val="22"/>
          <w:szCs w:val="22"/>
        </w:rPr>
        <w:t xml:space="preserve">and the related Nodal Operating Guide Revision Request (NOGRR) 265, </w:t>
      </w:r>
      <w:r w:rsidR="00DB2035" w:rsidRPr="00DB2035">
        <w:rPr>
          <w:color w:val="000000" w:themeColor="text1"/>
          <w:sz w:val="22"/>
          <w:szCs w:val="22"/>
        </w:rPr>
        <w:t xml:space="preserve">and potential discrepancies between </w:t>
      </w:r>
      <w:r w:rsidR="004E4E59">
        <w:rPr>
          <w:color w:val="000000" w:themeColor="text1"/>
          <w:sz w:val="22"/>
          <w:szCs w:val="22"/>
        </w:rPr>
        <w:t>these Revision Requests</w:t>
      </w:r>
      <w:r w:rsidR="00DB2035" w:rsidRPr="00DB2035">
        <w:rPr>
          <w:color w:val="000000" w:themeColor="text1"/>
          <w:sz w:val="22"/>
          <w:szCs w:val="22"/>
        </w:rPr>
        <w:t xml:space="preserve"> and SB</w:t>
      </w:r>
      <w:r w:rsidR="009418D7">
        <w:rPr>
          <w:color w:val="000000" w:themeColor="text1"/>
          <w:sz w:val="22"/>
          <w:szCs w:val="22"/>
        </w:rPr>
        <w:t>6</w:t>
      </w:r>
      <w:r w:rsidR="00DB2035" w:rsidRPr="00DB2035">
        <w:rPr>
          <w:color w:val="000000" w:themeColor="text1"/>
          <w:sz w:val="22"/>
          <w:szCs w:val="22"/>
        </w:rPr>
        <w:t xml:space="preserve"> language regarding ERCOT’s right to curtail large Loads ahead of Energy Emergency Alert (EEA)</w:t>
      </w:r>
      <w:r w:rsidR="007E7AA7">
        <w:rPr>
          <w:color w:val="000000" w:themeColor="text1"/>
          <w:sz w:val="22"/>
          <w:szCs w:val="22"/>
        </w:rPr>
        <w:t xml:space="preserve">, </w:t>
      </w:r>
      <w:r w:rsidR="00DB2035" w:rsidRPr="00DB2035">
        <w:rPr>
          <w:color w:val="000000" w:themeColor="text1"/>
          <w:sz w:val="22"/>
          <w:szCs w:val="22"/>
        </w:rPr>
        <w:t xml:space="preserve">and stated ERCOT’s preference is that TAC not recommend approval of NPRR1238 </w:t>
      </w:r>
      <w:r w:rsidR="004E4E59">
        <w:rPr>
          <w:color w:val="000000" w:themeColor="text1"/>
          <w:sz w:val="22"/>
          <w:szCs w:val="22"/>
        </w:rPr>
        <w:t xml:space="preserve">or NOGRR265 </w:t>
      </w:r>
      <w:r w:rsidR="00DB2035" w:rsidRPr="00DB2035">
        <w:rPr>
          <w:color w:val="000000" w:themeColor="text1"/>
          <w:sz w:val="22"/>
          <w:szCs w:val="22"/>
        </w:rPr>
        <w:t>until SB6 language is finalized per procedural norms.</w:t>
      </w:r>
      <w:r w:rsidR="00DB2035" w:rsidRPr="00DB2035">
        <w:rPr>
          <w:i/>
          <w:iCs/>
          <w:color w:val="000000" w:themeColor="text1"/>
          <w:sz w:val="22"/>
          <w:szCs w:val="22"/>
        </w:rPr>
        <w:t xml:space="preserve">  </w:t>
      </w:r>
      <w:r w:rsidR="004E4E59">
        <w:rPr>
          <w:i/>
          <w:iCs/>
          <w:color w:val="000000" w:themeColor="text1"/>
          <w:sz w:val="22"/>
          <w:szCs w:val="22"/>
        </w:rPr>
        <w:t xml:space="preserve"> </w:t>
      </w:r>
      <w:r w:rsidR="007E7AA7">
        <w:rPr>
          <w:color w:val="000000" w:themeColor="text1"/>
          <w:sz w:val="22"/>
          <w:szCs w:val="22"/>
        </w:rPr>
        <w:t xml:space="preserve">Joe Dan Wilson provided an overview of NPRR1238 and NOGR265 and the progression to a revised potential implementation timeline.  </w:t>
      </w:r>
      <w:r w:rsidR="004E4E59">
        <w:rPr>
          <w:color w:val="000000" w:themeColor="text1"/>
          <w:sz w:val="22"/>
          <w:szCs w:val="22"/>
        </w:rPr>
        <w:t>Some p</w:t>
      </w:r>
      <w:r w:rsidR="004E4E59" w:rsidRPr="004E4E59">
        <w:rPr>
          <w:color w:val="000000" w:themeColor="text1"/>
          <w:sz w:val="22"/>
          <w:szCs w:val="22"/>
        </w:rPr>
        <w:t xml:space="preserve">articipants acknowledged likely market impacts pending finalization of SB6 </w:t>
      </w:r>
      <w:r w:rsidR="00352E11">
        <w:rPr>
          <w:color w:val="000000" w:themeColor="text1"/>
          <w:sz w:val="22"/>
          <w:szCs w:val="22"/>
        </w:rPr>
        <w:t>L</w:t>
      </w:r>
      <w:r w:rsidR="004E4E59" w:rsidRPr="004E4E59">
        <w:rPr>
          <w:color w:val="000000" w:themeColor="text1"/>
          <w:sz w:val="22"/>
          <w:szCs w:val="22"/>
        </w:rPr>
        <w:t>arge Load language</w:t>
      </w:r>
      <w:r w:rsidR="004E4E59">
        <w:rPr>
          <w:color w:val="000000" w:themeColor="text1"/>
          <w:sz w:val="22"/>
          <w:szCs w:val="22"/>
        </w:rPr>
        <w:t xml:space="preserve"> and expressed support for tabling</w:t>
      </w:r>
      <w:r w:rsidR="004E4E59" w:rsidRPr="004E4E59">
        <w:rPr>
          <w:color w:val="000000" w:themeColor="text1"/>
          <w:sz w:val="22"/>
          <w:szCs w:val="22"/>
        </w:rPr>
        <w:t xml:space="preserve">.  </w:t>
      </w:r>
      <w:r w:rsidR="00C71F6C">
        <w:rPr>
          <w:color w:val="000000" w:themeColor="text1"/>
          <w:sz w:val="22"/>
          <w:szCs w:val="22"/>
        </w:rPr>
        <w:t xml:space="preserve">Other </w:t>
      </w:r>
      <w:r w:rsidR="004E4E59" w:rsidRPr="004E4E59">
        <w:rPr>
          <w:color w:val="000000" w:themeColor="text1"/>
          <w:sz w:val="22"/>
          <w:szCs w:val="22"/>
        </w:rPr>
        <w:t xml:space="preserve">participants </w:t>
      </w:r>
      <w:r w:rsidR="00104738">
        <w:rPr>
          <w:color w:val="000000" w:themeColor="text1"/>
          <w:sz w:val="22"/>
          <w:szCs w:val="22"/>
        </w:rPr>
        <w:t>discussed</w:t>
      </w:r>
      <w:r w:rsidR="00104738" w:rsidRPr="004E4E59">
        <w:rPr>
          <w:color w:val="000000" w:themeColor="text1"/>
          <w:sz w:val="22"/>
          <w:szCs w:val="22"/>
        </w:rPr>
        <w:t xml:space="preserve"> </w:t>
      </w:r>
      <w:r w:rsidR="004E4E59" w:rsidRPr="004E4E59">
        <w:rPr>
          <w:color w:val="000000" w:themeColor="text1"/>
          <w:sz w:val="22"/>
          <w:szCs w:val="22"/>
        </w:rPr>
        <w:t xml:space="preserve">whether NPRR1238 applies exclusively to flexible loads, citing a need for explicit language settling the fact.  </w:t>
      </w:r>
    </w:p>
    <w:p w14:paraId="5DC027F1" w14:textId="77777777" w:rsidR="004E4E59" w:rsidRDefault="004E4E59" w:rsidP="00226160">
      <w:pPr>
        <w:rPr>
          <w:i/>
          <w:iCs/>
          <w:color w:val="000000" w:themeColor="text1"/>
          <w:sz w:val="22"/>
          <w:szCs w:val="22"/>
        </w:rPr>
      </w:pPr>
    </w:p>
    <w:p w14:paraId="7B3BB0A3" w14:textId="6006BB02" w:rsidR="00C71F6C" w:rsidRPr="00C71F6C" w:rsidRDefault="00C71F6C" w:rsidP="00C71F6C">
      <w:pPr>
        <w:rPr>
          <w:i/>
          <w:iCs/>
          <w:color w:val="000000" w:themeColor="text1"/>
          <w:sz w:val="22"/>
          <w:szCs w:val="22"/>
        </w:rPr>
      </w:pPr>
      <w:r w:rsidRPr="00C71F6C">
        <w:rPr>
          <w:b/>
          <w:bCs/>
          <w:color w:val="000000" w:themeColor="text1"/>
          <w:sz w:val="22"/>
          <w:szCs w:val="22"/>
        </w:rPr>
        <w:t xml:space="preserve">Garret Kent moved to table NPRR1238 and NOGRR265.  Nabaraj Pokharel seconded the motion.  The motion </w:t>
      </w:r>
      <w:r w:rsidR="00FD2D92">
        <w:rPr>
          <w:b/>
          <w:bCs/>
          <w:color w:val="000000" w:themeColor="text1"/>
          <w:sz w:val="22"/>
          <w:szCs w:val="22"/>
        </w:rPr>
        <w:t xml:space="preserve">failed </w:t>
      </w:r>
      <w:r w:rsidRPr="00C71F6C">
        <w:rPr>
          <w:b/>
          <w:bCs/>
          <w:color w:val="000000" w:themeColor="text1"/>
          <w:sz w:val="22"/>
          <w:szCs w:val="22"/>
        </w:rPr>
        <w:t xml:space="preserve">with </w:t>
      </w:r>
      <w:r>
        <w:rPr>
          <w:b/>
          <w:bCs/>
          <w:color w:val="000000" w:themeColor="text1"/>
          <w:sz w:val="22"/>
          <w:szCs w:val="22"/>
        </w:rPr>
        <w:t xml:space="preserve">nine </w:t>
      </w:r>
      <w:r w:rsidRPr="00C71F6C">
        <w:rPr>
          <w:b/>
          <w:bCs/>
          <w:color w:val="000000" w:themeColor="text1"/>
          <w:sz w:val="22"/>
          <w:szCs w:val="22"/>
        </w:rPr>
        <w:t xml:space="preserve">objections from the Cooperative (4) (LCRA, STEC, Brazos, GSEC), Independent Generator (2) (ENGIE, Vistra), Investor Owned Utility (IOU) </w:t>
      </w:r>
      <w:r w:rsidR="00417284">
        <w:rPr>
          <w:b/>
          <w:bCs/>
          <w:color w:val="000000" w:themeColor="text1"/>
          <w:sz w:val="22"/>
          <w:szCs w:val="22"/>
        </w:rPr>
        <w:t xml:space="preserve">(1) </w:t>
      </w:r>
      <w:r w:rsidRPr="00C71F6C">
        <w:rPr>
          <w:b/>
          <w:bCs/>
          <w:color w:val="000000" w:themeColor="text1"/>
          <w:sz w:val="22"/>
          <w:szCs w:val="22"/>
        </w:rPr>
        <w:t xml:space="preserve">(AEPSC) and Municipal (2) (Austin Energy, GP&amp;L) Market Segments, and </w:t>
      </w:r>
      <w:r>
        <w:rPr>
          <w:b/>
          <w:bCs/>
          <w:color w:val="000000" w:themeColor="text1"/>
          <w:sz w:val="22"/>
          <w:szCs w:val="22"/>
        </w:rPr>
        <w:t>three</w:t>
      </w:r>
      <w:r w:rsidRPr="00C71F6C">
        <w:rPr>
          <w:b/>
          <w:bCs/>
          <w:color w:val="000000" w:themeColor="text1"/>
          <w:sz w:val="22"/>
          <w:szCs w:val="22"/>
        </w:rPr>
        <w:t xml:space="preserve"> abstentions from the Independent Power Marketer (IPM) </w:t>
      </w:r>
      <w:r w:rsidR="00417284">
        <w:rPr>
          <w:b/>
          <w:bCs/>
          <w:color w:val="000000" w:themeColor="text1"/>
          <w:sz w:val="22"/>
          <w:szCs w:val="22"/>
        </w:rPr>
        <w:t xml:space="preserve">(1) </w:t>
      </w:r>
      <w:r w:rsidRPr="00C71F6C">
        <w:rPr>
          <w:b/>
          <w:bCs/>
          <w:color w:val="000000" w:themeColor="text1"/>
          <w:sz w:val="22"/>
          <w:szCs w:val="22"/>
        </w:rPr>
        <w:t xml:space="preserve">(SENA), IOU </w:t>
      </w:r>
      <w:r w:rsidR="00417284">
        <w:rPr>
          <w:b/>
          <w:bCs/>
          <w:color w:val="000000" w:themeColor="text1"/>
          <w:sz w:val="22"/>
          <w:szCs w:val="22"/>
        </w:rPr>
        <w:t xml:space="preserve">(1) </w:t>
      </w:r>
      <w:r w:rsidRPr="00C71F6C">
        <w:rPr>
          <w:b/>
          <w:bCs/>
          <w:color w:val="000000" w:themeColor="text1"/>
          <w:sz w:val="22"/>
          <w:szCs w:val="22"/>
        </w:rPr>
        <w:t>(CNP), and Municipal</w:t>
      </w:r>
      <w:r w:rsidR="00417284">
        <w:rPr>
          <w:b/>
          <w:bCs/>
          <w:color w:val="000000" w:themeColor="text1"/>
          <w:sz w:val="22"/>
          <w:szCs w:val="22"/>
        </w:rPr>
        <w:t xml:space="preserve"> (1)</w:t>
      </w:r>
      <w:r w:rsidRPr="00C71F6C">
        <w:rPr>
          <w:b/>
          <w:bCs/>
          <w:color w:val="000000" w:themeColor="text1"/>
          <w:sz w:val="22"/>
          <w:szCs w:val="22"/>
        </w:rPr>
        <w:t xml:space="preserve"> (CPS Energy) Market Segment</w:t>
      </w:r>
      <w:r w:rsidR="00FD2D92">
        <w:rPr>
          <w:b/>
          <w:bCs/>
          <w:color w:val="000000" w:themeColor="text1"/>
          <w:sz w:val="22"/>
          <w:szCs w:val="22"/>
        </w:rPr>
        <w:t>s</w:t>
      </w:r>
      <w:r>
        <w:rPr>
          <w:color w:val="000000" w:themeColor="text1"/>
          <w:sz w:val="22"/>
          <w:szCs w:val="22"/>
        </w:rPr>
        <w:t xml:space="preserve">.  </w:t>
      </w:r>
      <w:bookmarkStart w:id="10" w:name="_Hlk203400215"/>
      <w:r w:rsidRPr="00C71F6C">
        <w:rPr>
          <w:i/>
          <w:iCs/>
          <w:color w:val="000000" w:themeColor="text1"/>
          <w:sz w:val="22"/>
          <w:szCs w:val="22"/>
        </w:rPr>
        <w:t xml:space="preserve">(Please see ballot posted with Key Documents.)  </w:t>
      </w:r>
      <w:bookmarkEnd w:id="10"/>
    </w:p>
    <w:p w14:paraId="0F4FC17B" w14:textId="3BF445BE" w:rsidR="00C71F6C" w:rsidRPr="00C71F6C" w:rsidRDefault="00C71F6C" w:rsidP="00226160">
      <w:pPr>
        <w:rPr>
          <w:color w:val="000000" w:themeColor="text1"/>
          <w:sz w:val="22"/>
          <w:szCs w:val="22"/>
        </w:rPr>
      </w:pPr>
    </w:p>
    <w:p w14:paraId="6B578548" w14:textId="09A658F9" w:rsidR="00C71F6C" w:rsidRPr="00B1302A" w:rsidRDefault="00FD2D92" w:rsidP="00C71F6C">
      <w:pPr>
        <w:rPr>
          <w:color w:val="000000" w:themeColor="text1"/>
          <w:sz w:val="22"/>
          <w:szCs w:val="22"/>
        </w:rPr>
      </w:pPr>
      <w:r>
        <w:rPr>
          <w:color w:val="000000" w:themeColor="text1"/>
          <w:sz w:val="22"/>
          <w:szCs w:val="22"/>
        </w:rPr>
        <w:t xml:space="preserve">Barksdale </w:t>
      </w:r>
      <w:r w:rsidRPr="00FD2D92">
        <w:rPr>
          <w:color w:val="000000" w:themeColor="text1"/>
          <w:sz w:val="22"/>
          <w:szCs w:val="22"/>
        </w:rPr>
        <w:t xml:space="preserve">English </w:t>
      </w:r>
      <w:r>
        <w:rPr>
          <w:color w:val="000000" w:themeColor="text1"/>
          <w:sz w:val="22"/>
          <w:szCs w:val="22"/>
        </w:rPr>
        <w:t>noted</w:t>
      </w:r>
      <w:r w:rsidR="00B1302A">
        <w:rPr>
          <w:color w:val="000000" w:themeColor="text1"/>
          <w:sz w:val="22"/>
          <w:szCs w:val="22"/>
        </w:rPr>
        <w:t xml:space="preserve"> the</w:t>
      </w:r>
      <w:r>
        <w:rPr>
          <w:color w:val="000000" w:themeColor="text1"/>
          <w:sz w:val="22"/>
          <w:szCs w:val="22"/>
        </w:rPr>
        <w:t xml:space="preserve"> PUCT Staff</w:t>
      </w:r>
      <w:r w:rsidR="00104738">
        <w:rPr>
          <w:color w:val="000000" w:themeColor="text1"/>
          <w:sz w:val="22"/>
          <w:szCs w:val="22"/>
        </w:rPr>
        <w:t>’s</w:t>
      </w:r>
      <w:r>
        <w:rPr>
          <w:color w:val="000000" w:themeColor="text1"/>
          <w:sz w:val="22"/>
          <w:szCs w:val="22"/>
        </w:rPr>
        <w:t xml:space="preserve"> </w:t>
      </w:r>
      <w:r w:rsidR="00DB2035" w:rsidRPr="00FD2D92">
        <w:rPr>
          <w:color w:val="000000" w:themeColor="text1"/>
          <w:sz w:val="22"/>
          <w:szCs w:val="22"/>
        </w:rPr>
        <w:t>support of the 5/27/25 ERCOT comments</w:t>
      </w:r>
      <w:r w:rsidR="00DB2035" w:rsidRPr="00DB2035">
        <w:rPr>
          <w:i/>
          <w:iCs/>
          <w:color w:val="000000" w:themeColor="text1"/>
          <w:sz w:val="22"/>
          <w:szCs w:val="22"/>
        </w:rPr>
        <w:t xml:space="preserve">.  </w:t>
      </w:r>
      <w:r w:rsidR="00A739A7">
        <w:rPr>
          <w:color w:val="000000" w:themeColor="text1"/>
          <w:sz w:val="22"/>
          <w:szCs w:val="22"/>
        </w:rPr>
        <w:t xml:space="preserve">Mr. Wilson </w:t>
      </w:r>
      <w:r w:rsidR="00DB2035" w:rsidRPr="00DB2035">
        <w:rPr>
          <w:color w:val="000000" w:themeColor="text1"/>
          <w:sz w:val="22"/>
          <w:szCs w:val="22"/>
        </w:rPr>
        <w:t>reiterated urgency, requesting to implement NPRR1238 in time for</w:t>
      </w:r>
      <w:r w:rsidR="00857AAF">
        <w:rPr>
          <w:color w:val="000000" w:themeColor="text1"/>
          <w:sz w:val="22"/>
          <w:szCs w:val="22"/>
        </w:rPr>
        <w:t xml:space="preserve"> the</w:t>
      </w:r>
      <w:r w:rsidR="00DB2035" w:rsidRPr="00DB2035">
        <w:rPr>
          <w:color w:val="000000" w:themeColor="text1"/>
          <w:sz w:val="22"/>
          <w:szCs w:val="22"/>
        </w:rPr>
        <w:t xml:space="preserve"> 2026 summer season.</w:t>
      </w:r>
      <w:r w:rsidR="00DB2035" w:rsidRPr="00DB2035">
        <w:rPr>
          <w:i/>
          <w:iCs/>
          <w:color w:val="000000" w:themeColor="text1"/>
          <w:sz w:val="22"/>
          <w:szCs w:val="22"/>
        </w:rPr>
        <w:t xml:space="preserve">  </w:t>
      </w:r>
      <w:r w:rsidRPr="00B1302A">
        <w:rPr>
          <w:color w:val="000000" w:themeColor="text1"/>
          <w:sz w:val="22"/>
          <w:szCs w:val="22"/>
        </w:rPr>
        <w:t xml:space="preserve">Ms. Smith </w:t>
      </w:r>
      <w:r w:rsidR="00DB2035" w:rsidRPr="00B1302A">
        <w:rPr>
          <w:color w:val="000000" w:themeColor="text1"/>
          <w:sz w:val="22"/>
          <w:szCs w:val="22"/>
        </w:rPr>
        <w:t xml:space="preserve">committed to holding a Special TAC meeting </w:t>
      </w:r>
      <w:r w:rsidR="00B1302A" w:rsidRPr="00B1302A">
        <w:rPr>
          <w:color w:val="000000" w:themeColor="text1"/>
          <w:sz w:val="22"/>
          <w:szCs w:val="22"/>
        </w:rPr>
        <w:t>on Ju</w:t>
      </w:r>
      <w:r w:rsidR="00857AAF">
        <w:rPr>
          <w:color w:val="000000" w:themeColor="text1"/>
          <w:sz w:val="22"/>
          <w:szCs w:val="22"/>
        </w:rPr>
        <w:t>ne</w:t>
      </w:r>
      <w:r w:rsidR="00B1302A" w:rsidRPr="00B1302A">
        <w:rPr>
          <w:color w:val="000000" w:themeColor="text1"/>
          <w:sz w:val="22"/>
          <w:szCs w:val="22"/>
        </w:rPr>
        <w:t xml:space="preserve"> 12, 2025 </w:t>
      </w:r>
      <w:r w:rsidR="00DB2035" w:rsidRPr="00B1302A">
        <w:rPr>
          <w:color w:val="000000" w:themeColor="text1"/>
          <w:sz w:val="22"/>
          <w:szCs w:val="22"/>
        </w:rPr>
        <w:t xml:space="preserve">in order to consider </w:t>
      </w:r>
      <w:r w:rsidR="00B1302A" w:rsidRPr="00B1302A">
        <w:rPr>
          <w:color w:val="000000" w:themeColor="text1"/>
          <w:sz w:val="22"/>
          <w:szCs w:val="22"/>
        </w:rPr>
        <w:t xml:space="preserve">the </w:t>
      </w:r>
      <w:r w:rsidR="00DB2035" w:rsidRPr="00B1302A">
        <w:rPr>
          <w:color w:val="000000" w:themeColor="text1"/>
          <w:sz w:val="22"/>
          <w:szCs w:val="22"/>
        </w:rPr>
        <w:t xml:space="preserve">latest SB6 language and determine further NPRR1238 </w:t>
      </w:r>
      <w:r w:rsidRPr="00B1302A">
        <w:rPr>
          <w:color w:val="000000" w:themeColor="text1"/>
          <w:sz w:val="22"/>
          <w:szCs w:val="22"/>
        </w:rPr>
        <w:t xml:space="preserve">and NOGRR265 </w:t>
      </w:r>
      <w:r w:rsidR="00DB2035" w:rsidRPr="00B1302A">
        <w:rPr>
          <w:color w:val="000000" w:themeColor="text1"/>
          <w:sz w:val="22"/>
          <w:szCs w:val="22"/>
        </w:rPr>
        <w:t>action ahead of the June 24, 2025 ERCOT Board meeting</w:t>
      </w:r>
      <w:r w:rsidR="00C71F6C" w:rsidRPr="00B1302A">
        <w:rPr>
          <w:color w:val="000000" w:themeColor="text1"/>
          <w:sz w:val="22"/>
          <w:szCs w:val="22"/>
        </w:rPr>
        <w:t xml:space="preserve">.  </w:t>
      </w:r>
    </w:p>
    <w:p w14:paraId="72A9309A" w14:textId="17A111C5" w:rsidR="00DB2035" w:rsidRPr="00B1302A" w:rsidRDefault="00DB2035" w:rsidP="00226160">
      <w:pPr>
        <w:rPr>
          <w:color w:val="000000" w:themeColor="text1"/>
          <w:sz w:val="22"/>
          <w:szCs w:val="22"/>
        </w:rPr>
      </w:pPr>
    </w:p>
    <w:p w14:paraId="6D074921" w14:textId="75D4F031" w:rsidR="0064485B" w:rsidRPr="00B1302A" w:rsidRDefault="00B1302A" w:rsidP="00226160">
      <w:pPr>
        <w:rPr>
          <w:i/>
          <w:iCs/>
          <w:color w:val="000000" w:themeColor="text1"/>
          <w:sz w:val="22"/>
          <w:szCs w:val="22"/>
        </w:rPr>
      </w:pPr>
      <w:r w:rsidRPr="00B1302A">
        <w:rPr>
          <w:b/>
          <w:bCs/>
          <w:color w:val="000000" w:themeColor="text1"/>
          <w:sz w:val="22"/>
          <w:szCs w:val="22"/>
        </w:rPr>
        <w:t xml:space="preserve">Richard Ross moved to table NPRR1238 and NOGRR265.  </w:t>
      </w:r>
      <w:r w:rsidR="00A739A7">
        <w:rPr>
          <w:b/>
          <w:bCs/>
          <w:color w:val="000000" w:themeColor="text1"/>
          <w:sz w:val="22"/>
          <w:szCs w:val="22"/>
        </w:rPr>
        <w:t xml:space="preserve">Mr. </w:t>
      </w:r>
      <w:r w:rsidRPr="00B1302A">
        <w:rPr>
          <w:b/>
          <w:bCs/>
          <w:color w:val="000000" w:themeColor="text1"/>
          <w:sz w:val="22"/>
          <w:szCs w:val="22"/>
        </w:rPr>
        <w:t xml:space="preserve">Wilson seconded the motion  The motion carried unanimously.  </w:t>
      </w:r>
      <w:bookmarkStart w:id="11" w:name="_Hlk203413052"/>
      <w:r w:rsidRPr="00B1302A">
        <w:rPr>
          <w:i/>
          <w:iCs/>
          <w:color w:val="000000" w:themeColor="text1"/>
          <w:sz w:val="22"/>
          <w:szCs w:val="22"/>
        </w:rPr>
        <w:t xml:space="preserve">(Please see ballot posted with Key Documents.)  </w:t>
      </w:r>
      <w:bookmarkEnd w:id="11"/>
    </w:p>
    <w:p w14:paraId="0CA9A9FC" w14:textId="77777777" w:rsidR="0064485B" w:rsidRDefault="0064485B" w:rsidP="00226160">
      <w:pPr>
        <w:rPr>
          <w:i/>
          <w:iCs/>
          <w:color w:val="000000" w:themeColor="text1"/>
          <w:sz w:val="22"/>
          <w:szCs w:val="22"/>
        </w:rPr>
      </w:pPr>
    </w:p>
    <w:p w14:paraId="7C1001AE" w14:textId="5FBA87D1" w:rsidR="00882DE3" w:rsidRDefault="00882DE3" w:rsidP="00226160">
      <w:pPr>
        <w:rPr>
          <w:i/>
          <w:iCs/>
          <w:color w:val="000000" w:themeColor="text1"/>
          <w:sz w:val="22"/>
          <w:szCs w:val="22"/>
        </w:rPr>
      </w:pPr>
      <w:r w:rsidRPr="00882DE3">
        <w:rPr>
          <w:i/>
          <w:iCs/>
          <w:color w:val="000000" w:themeColor="text1"/>
          <w:sz w:val="22"/>
          <w:szCs w:val="22"/>
        </w:rPr>
        <w:t>NPRR1267, Large Load Interconnection Status Report</w:t>
      </w:r>
    </w:p>
    <w:p w14:paraId="07B6A1CA" w14:textId="77777777" w:rsidR="00103384" w:rsidRDefault="00103384" w:rsidP="00103384">
      <w:pPr>
        <w:jc w:val="both"/>
        <w:rPr>
          <w:sz w:val="22"/>
          <w:szCs w:val="22"/>
        </w:rPr>
      </w:pPr>
      <w:r w:rsidRPr="003C4BFB">
        <w:rPr>
          <w:color w:val="000000" w:themeColor="text1"/>
          <w:sz w:val="22"/>
          <w:szCs w:val="22"/>
        </w:rPr>
        <w:t xml:space="preserve">Ms. Smith noted this item could be considered in the </w:t>
      </w:r>
      <w:hyperlink w:anchor="Combined_Ballot" w:tooltip="Combined Ballot" w:history="1">
        <w:r w:rsidRPr="003C4BFB">
          <w:rPr>
            <w:rStyle w:val="Hyperlink"/>
            <w:sz w:val="22"/>
            <w:szCs w:val="22"/>
          </w:rPr>
          <w:t>Combined Ballot</w:t>
        </w:r>
      </w:hyperlink>
      <w:r w:rsidRPr="003C4BFB">
        <w:rPr>
          <w:color w:val="000000" w:themeColor="text1"/>
          <w:sz w:val="22"/>
          <w:szCs w:val="22"/>
        </w:rPr>
        <w:t>.</w:t>
      </w:r>
      <w:r w:rsidRPr="00794055">
        <w:rPr>
          <w:color w:val="000000" w:themeColor="text1"/>
          <w:sz w:val="22"/>
          <w:szCs w:val="22"/>
        </w:rPr>
        <w:t xml:space="preserve"> </w:t>
      </w:r>
      <w:r w:rsidRPr="00794055">
        <w:rPr>
          <w:sz w:val="22"/>
          <w:szCs w:val="22"/>
        </w:rPr>
        <w:t xml:space="preserve"> </w:t>
      </w:r>
    </w:p>
    <w:p w14:paraId="5B5DB3E1" w14:textId="77777777" w:rsidR="002803B9" w:rsidRPr="00103384" w:rsidRDefault="002803B9" w:rsidP="00226160">
      <w:pPr>
        <w:rPr>
          <w:color w:val="000000" w:themeColor="text1"/>
          <w:sz w:val="22"/>
          <w:szCs w:val="22"/>
        </w:rPr>
      </w:pPr>
    </w:p>
    <w:p w14:paraId="3F70ED2E" w14:textId="0573C636" w:rsidR="00882DE3" w:rsidRDefault="00882DE3" w:rsidP="00226160">
      <w:pPr>
        <w:rPr>
          <w:i/>
          <w:iCs/>
          <w:color w:val="000000" w:themeColor="text1"/>
          <w:sz w:val="22"/>
          <w:szCs w:val="22"/>
        </w:rPr>
      </w:pPr>
      <w:r w:rsidRPr="00882DE3">
        <w:rPr>
          <w:i/>
          <w:iCs/>
          <w:color w:val="000000" w:themeColor="text1"/>
          <w:sz w:val="22"/>
          <w:szCs w:val="22"/>
        </w:rPr>
        <w:t>NPRR1276, Move OBD to Section 22 – Emergency Response Service Procurement Methodology</w:t>
      </w:r>
    </w:p>
    <w:p w14:paraId="04697C4E" w14:textId="77777777" w:rsidR="00103384" w:rsidRDefault="00103384" w:rsidP="00103384">
      <w:pPr>
        <w:jc w:val="both"/>
        <w:rPr>
          <w:sz w:val="22"/>
          <w:szCs w:val="22"/>
        </w:rPr>
      </w:pPr>
      <w:r w:rsidRPr="003C4BFB">
        <w:rPr>
          <w:color w:val="000000" w:themeColor="text1"/>
          <w:sz w:val="22"/>
          <w:szCs w:val="22"/>
        </w:rPr>
        <w:t xml:space="preserve">Ms. Smith noted this item could be considered in the </w:t>
      </w:r>
      <w:hyperlink w:anchor="Combined_Ballot" w:tooltip="Combined Ballot" w:history="1">
        <w:r w:rsidRPr="003C4BFB">
          <w:rPr>
            <w:rStyle w:val="Hyperlink"/>
            <w:sz w:val="22"/>
            <w:szCs w:val="22"/>
          </w:rPr>
          <w:t>Combined Ballot</w:t>
        </w:r>
      </w:hyperlink>
      <w:r w:rsidRPr="003C4BFB">
        <w:rPr>
          <w:color w:val="000000" w:themeColor="text1"/>
          <w:sz w:val="22"/>
          <w:szCs w:val="22"/>
        </w:rPr>
        <w:t>.</w:t>
      </w:r>
      <w:r w:rsidRPr="00794055">
        <w:rPr>
          <w:color w:val="000000" w:themeColor="text1"/>
          <w:sz w:val="22"/>
          <w:szCs w:val="22"/>
        </w:rPr>
        <w:t xml:space="preserve"> </w:t>
      </w:r>
      <w:r w:rsidRPr="00794055">
        <w:rPr>
          <w:sz w:val="22"/>
          <w:szCs w:val="22"/>
        </w:rPr>
        <w:t xml:space="preserve"> </w:t>
      </w:r>
    </w:p>
    <w:p w14:paraId="5CC4C67F" w14:textId="77777777" w:rsidR="002803B9" w:rsidRDefault="002803B9" w:rsidP="00226160">
      <w:pPr>
        <w:rPr>
          <w:i/>
          <w:iCs/>
          <w:color w:val="000000" w:themeColor="text1"/>
          <w:sz w:val="22"/>
          <w:szCs w:val="22"/>
        </w:rPr>
      </w:pPr>
    </w:p>
    <w:p w14:paraId="61DA25BF" w14:textId="0AB26853" w:rsidR="00882DE3" w:rsidRDefault="00882DE3" w:rsidP="00226160">
      <w:pPr>
        <w:rPr>
          <w:i/>
          <w:iCs/>
          <w:color w:val="000000" w:themeColor="text1"/>
          <w:sz w:val="22"/>
          <w:szCs w:val="22"/>
        </w:rPr>
      </w:pPr>
      <w:r w:rsidRPr="00882DE3">
        <w:rPr>
          <w:i/>
          <w:iCs/>
          <w:color w:val="000000" w:themeColor="text1"/>
          <w:sz w:val="22"/>
          <w:szCs w:val="22"/>
        </w:rPr>
        <w:t>NPRR1282</w:t>
      </w:r>
    </w:p>
    <w:p w14:paraId="108D955E" w14:textId="37471109" w:rsidR="001814D7" w:rsidRPr="001814D7" w:rsidRDefault="00417284" w:rsidP="00226160">
      <w:pPr>
        <w:rPr>
          <w:color w:val="000000" w:themeColor="text1"/>
          <w:sz w:val="22"/>
          <w:szCs w:val="22"/>
        </w:rPr>
      </w:pPr>
      <w:bookmarkStart w:id="12" w:name="_Hlk203136158"/>
      <w:r>
        <w:rPr>
          <w:color w:val="000000" w:themeColor="text1"/>
          <w:sz w:val="22"/>
          <w:szCs w:val="22"/>
        </w:rPr>
        <w:t xml:space="preserve">Ms. </w:t>
      </w:r>
      <w:r w:rsidR="001814D7">
        <w:rPr>
          <w:color w:val="000000" w:themeColor="text1"/>
          <w:sz w:val="22"/>
          <w:szCs w:val="22"/>
        </w:rPr>
        <w:t xml:space="preserve">Smith yielded the Chair to Martha Henson.  </w:t>
      </w:r>
    </w:p>
    <w:p w14:paraId="1E8A91AE" w14:textId="77777777" w:rsidR="001814D7" w:rsidRDefault="001814D7" w:rsidP="00226160">
      <w:pPr>
        <w:rPr>
          <w:i/>
          <w:iCs/>
          <w:color w:val="000000" w:themeColor="text1"/>
          <w:sz w:val="22"/>
          <w:szCs w:val="22"/>
        </w:rPr>
      </w:pPr>
    </w:p>
    <w:p w14:paraId="0A946039" w14:textId="58608720" w:rsidR="001814D7" w:rsidRDefault="001814D7" w:rsidP="00226160">
      <w:pPr>
        <w:rPr>
          <w:b/>
          <w:bCs/>
          <w:color w:val="000000" w:themeColor="text1"/>
          <w:sz w:val="22"/>
          <w:szCs w:val="22"/>
        </w:rPr>
      </w:pPr>
      <w:r w:rsidRPr="001814D7">
        <w:rPr>
          <w:b/>
          <w:bCs/>
          <w:color w:val="000000" w:themeColor="text1"/>
          <w:sz w:val="22"/>
          <w:szCs w:val="22"/>
        </w:rPr>
        <w:t xml:space="preserve">Bob Helton moved to recommend approval of NPRR1282 as recommended by PRS in the 5/14/25 PRS Report as amended by the 5/13/25 </w:t>
      </w:r>
      <w:r w:rsidR="00EB2663">
        <w:rPr>
          <w:b/>
          <w:bCs/>
          <w:color w:val="000000" w:themeColor="text1"/>
          <w:sz w:val="22"/>
          <w:szCs w:val="22"/>
        </w:rPr>
        <w:t xml:space="preserve">IMM comments.  </w:t>
      </w:r>
      <w:r>
        <w:rPr>
          <w:b/>
          <w:bCs/>
          <w:color w:val="000000" w:themeColor="text1"/>
          <w:sz w:val="22"/>
          <w:szCs w:val="22"/>
        </w:rPr>
        <w:t xml:space="preserve">Ms. Smith seconded the motion.  </w:t>
      </w:r>
    </w:p>
    <w:p w14:paraId="06C89C24" w14:textId="77777777" w:rsidR="001814D7" w:rsidRDefault="001814D7" w:rsidP="00226160">
      <w:pPr>
        <w:rPr>
          <w:b/>
          <w:bCs/>
          <w:color w:val="000000" w:themeColor="text1"/>
          <w:sz w:val="22"/>
          <w:szCs w:val="22"/>
        </w:rPr>
      </w:pPr>
    </w:p>
    <w:p w14:paraId="74381EA4" w14:textId="43A8F05F" w:rsidR="001814D7" w:rsidRDefault="009418D7" w:rsidP="00226160">
      <w:pPr>
        <w:rPr>
          <w:color w:val="000000" w:themeColor="text1"/>
          <w:sz w:val="22"/>
          <w:szCs w:val="22"/>
        </w:rPr>
      </w:pPr>
      <w:r>
        <w:rPr>
          <w:color w:val="000000" w:themeColor="text1"/>
          <w:sz w:val="22"/>
          <w:szCs w:val="22"/>
        </w:rPr>
        <w:t xml:space="preserve">Mr. </w:t>
      </w:r>
      <w:r w:rsidR="001814D7">
        <w:rPr>
          <w:color w:val="000000" w:themeColor="text1"/>
          <w:sz w:val="22"/>
          <w:szCs w:val="22"/>
        </w:rPr>
        <w:t xml:space="preserve">Reimer reviewed the 5/13/25 IMM comments </w:t>
      </w:r>
      <w:r w:rsidR="00417284">
        <w:rPr>
          <w:color w:val="000000" w:themeColor="text1"/>
          <w:sz w:val="22"/>
          <w:szCs w:val="22"/>
        </w:rPr>
        <w:t xml:space="preserve">and </w:t>
      </w:r>
      <w:r w:rsidR="00E26F52">
        <w:rPr>
          <w:color w:val="000000" w:themeColor="text1"/>
          <w:sz w:val="22"/>
          <w:szCs w:val="22"/>
        </w:rPr>
        <w:t>presented the IMM</w:t>
      </w:r>
      <w:r w:rsidR="00AD63CC">
        <w:rPr>
          <w:color w:val="000000" w:themeColor="text1"/>
          <w:sz w:val="22"/>
          <w:szCs w:val="22"/>
        </w:rPr>
        <w:t>’s</w:t>
      </w:r>
      <w:r w:rsidR="00E26F52">
        <w:rPr>
          <w:color w:val="000000" w:themeColor="text1"/>
          <w:sz w:val="22"/>
          <w:szCs w:val="22"/>
        </w:rPr>
        <w:t xml:space="preserve"> analysis and recommendations.  Nitika Mago reviewed the 5/12/25 ERCOT comments, presented the ERCOT analysis, and stated that ERCOT is open to revisiting duration analysis post Real-Time Co-</w:t>
      </w:r>
      <w:r w:rsidR="00A739A7">
        <w:rPr>
          <w:color w:val="000000" w:themeColor="text1"/>
          <w:sz w:val="22"/>
          <w:szCs w:val="22"/>
        </w:rPr>
        <w:t>O</w:t>
      </w:r>
      <w:r w:rsidR="00E26F52">
        <w:rPr>
          <w:color w:val="000000" w:themeColor="text1"/>
          <w:sz w:val="22"/>
          <w:szCs w:val="22"/>
        </w:rPr>
        <w:t xml:space="preserve">ptimization </w:t>
      </w:r>
      <w:r w:rsidR="00A739A7">
        <w:rPr>
          <w:color w:val="000000" w:themeColor="text1"/>
          <w:sz w:val="22"/>
          <w:szCs w:val="22"/>
        </w:rPr>
        <w:t xml:space="preserve">(RTC) </w:t>
      </w:r>
      <w:r w:rsidR="00E26F52">
        <w:rPr>
          <w:color w:val="000000" w:themeColor="text1"/>
          <w:sz w:val="22"/>
          <w:szCs w:val="22"/>
        </w:rPr>
        <w:t xml:space="preserve">go-live </w:t>
      </w:r>
      <w:r w:rsidR="00E26F52" w:rsidRPr="00E26F52">
        <w:rPr>
          <w:color w:val="000000" w:themeColor="text1"/>
          <w:sz w:val="22"/>
          <w:szCs w:val="22"/>
        </w:rPr>
        <w:t xml:space="preserve">with actual market data both as a part of work it is conducting in response to the </w:t>
      </w:r>
      <w:r w:rsidR="00E26F52">
        <w:rPr>
          <w:color w:val="000000" w:themeColor="text1"/>
          <w:sz w:val="22"/>
          <w:szCs w:val="22"/>
        </w:rPr>
        <w:t>P</w:t>
      </w:r>
      <w:r w:rsidR="00E26F52" w:rsidRPr="00E26F52">
        <w:rPr>
          <w:color w:val="000000" w:themeColor="text1"/>
          <w:sz w:val="22"/>
          <w:szCs w:val="22"/>
        </w:rPr>
        <w:t>UC</w:t>
      </w:r>
      <w:r w:rsidR="00F7502B">
        <w:rPr>
          <w:color w:val="000000" w:themeColor="text1"/>
          <w:sz w:val="22"/>
          <w:szCs w:val="22"/>
        </w:rPr>
        <w:t xml:space="preserve">T Ancillary Services Study </w:t>
      </w:r>
      <w:r w:rsidR="00E26F52" w:rsidRPr="00E26F52">
        <w:rPr>
          <w:color w:val="000000" w:themeColor="text1"/>
          <w:sz w:val="22"/>
          <w:szCs w:val="22"/>
        </w:rPr>
        <w:t>and when Dispatchable Reliability Reserve Service</w:t>
      </w:r>
      <w:r w:rsidR="00E26F52">
        <w:rPr>
          <w:color w:val="000000" w:themeColor="text1"/>
          <w:sz w:val="22"/>
          <w:szCs w:val="22"/>
        </w:rPr>
        <w:t xml:space="preserve"> (DRRS)</w:t>
      </w:r>
      <w:r w:rsidR="00E26F52" w:rsidRPr="00E26F52">
        <w:rPr>
          <w:color w:val="000000" w:themeColor="text1"/>
          <w:sz w:val="22"/>
          <w:szCs w:val="22"/>
        </w:rPr>
        <w:t xml:space="preserve"> is implemented. </w:t>
      </w:r>
      <w:r w:rsidR="00F7502B">
        <w:rPr>
          <w:color w:val="000000" w:themeColor="text1"/>
          <w:sz w:val="22"/>
          <w:szCs w:val="22"/>
        </w:rPr>
        <w:t xml:space="preserve"> </w:t>
      </w:r>
      <w:r w:rsidR="00417284">
        <w:rPr>
          <w:color w:val="000000" w:themeColor="text1"/>
          <w:sz w:val="22"/>
          <w:szCs w:val="22"/>
        </w:rPr>
        <w:t>Mr. H</w:t>
      </w:r>
      <w:r w:rsidR="00F7502B">
        <w:rPr>
          <w:color w:val="000000" w:themeColor="text1"/>
          <w:sz w:val="22"/>
          <w:szCs w:val="22"/>
        </w:rPr>
        <w:t xml:space="preserve">elton and Ms. Smith reviewed the </w:t>
      </w:r>
      <w:r w:rsidR="00F7502B" w:rsidRPr="00F7502B">
        <w:rPr>
          <w:color w:val="000000" w:themeColor="text1"/>
          <w:sz w:val="22"/>
          <w:szCs w:val="22"/>
        </w:rPr>
        <w:t xml:space="preserve">5/12/25 Joint </w:t>
      </w:r>
      <w:proofErr w:type="gramStart"/>
      <w:r w:rsidR="00F7502B" w:rsidRPr="00F7502B">
        <w:rPr>
          <w:color w:val="000000" w:themeColor="text1"/>
          <w:sz w:val="22"/>
          <w:szCs w:val="22"/>
        </w:rPr>
        <w:t>Comment</w:t>
      </w:r>
      <w:r w:rsidR="00EB2663">
        <w:rPr>
          <w:color w:val="000000" w:themeColor="text1"/>
          <w:sz w:val="22"/>
          <w:szCs w:val="22"/>
        </w:rPr>
        <w:t>e</w:t>
      </w:r>
      <w:r w:rsidR="00F7502B" w:rsidRPr="00F7502B">
        <w:rPr>
          <w:color w:val="000000" w:themeColor="text1"/>
          <w:sz w:val="22"/>
          <w:szCs w:val="22"/>
        </w:rPr>
        <w:t>rs</w:t>
      </w:r>
      <w:proofErr w:type="gramEnd"/>
      <w:r w:rsidR="00F7502B" w:rsidRPr="00F7502B">
        <w:rPr>
          <w:color w:val="000000" w:themeColor="text1"/>
          <w:sz w:val="22"/>
          <w:szCs w:val="22"/>
        </w:rPr>
        <w:t xml:space="preserve"> </w:t>
      </w:r>
      <w:r w:rsidR="00F7502B">
        <w:rPr>
          <w:color w:val="000000" w:themeColor="text1"/>
          <w:sz w:val="22"/>
          <w:szCs w:val="22"/>
        </w:rPr>
        <w:t>c</w:t>
      </w:r>
      <w:r w:rsidR="00F7502B" w:rsidRPr="00F7502B">
        <w:rPr>
          <w:color w:val="000000" w:themeColor="text1"/>
          <w:sz w:val="22"/>
          <w:szCs w:val="22"/>
        </w:rPr>
        <w:t>omments</w:t>
      </w:r>
      <w:r w:rsidR="00F7502B">
        <w:rPr>
          <w:color w:val="000000" w:themeColor="text1"/>
          <w:sz w:val="22"/>
          <w:szCs w:val="22"/>
        </w:rPr>
        <w:t xml:space="preserve">.  Ken Donohoo reviewed the 5/27/25 </w:t>
      </w:r>
      <w:r w:rsidR="00F7502B" w:rsidRPr="00F7502B">
        <w:rPr>
          <w:color w:val="000000" w:themeColor="text1"/>
          <w:sz w:val="22"/>
          <w:szCs w:val="22"/>
        </w:rPr>
        <w:t>Advanced Power Alliance (APA)</w:t>
      </w:r>
      <w:r w:rsidR="00F7502B">
        <w:rPr>
          <w:color w:val="000000" w:themeColor="text1"/>
          <w:sz w:val="22"/>
          <w:szCs w:val="22"/>
        </w:rPr>
        <w:t xml:space="preserve"> comments.  </w:t>
      </w:r>
      <w:r w:rsidR="00417284">
        <w:rPr>
          <w:color w:val="000000" w:themeColor="text1"/>
          <w:sz w:val="22"/>
          <w:szCs w:val="22"/>
        </w:rPr>
        <w:t xml:space="preserve">Participants discussed </w:t>
      </w:r>
      <w:r w:rsidR="00417284" w:rsidRPr="00417284">
        <w:rPr>
          <w:color w:val="000000" w:themeColor="text1"/>
          <w:sz w:val="22"/>
          <w:szCs w:val="22"/>
        </w:rPr>
        <w:t>the potential impacts of a one-hour duration for</w:t>
      </w:r>
      <w:r w:rsidR="004D62BB">
        <w:rPr>
          <w:color w:val="000000" w:themeColor="text1"/>
          <w:sz w:val="22"/>
          <w:szCs w:val="22"/>
        </w:rPr>
        <w:t xml:space="preserve"> Non-Spinning Reserve</w:t>
      </w:r>
      <w:r w:rsidR="00417284" w:rsidRPr="00417284">
        <w:rPr>
          <w:color w:val="000000" w:themeColor="text1"/>
          <w:sz w:val="22"/>
          <w:szCs w:val="22"/>
        </w:rPr>
        <w:t xml:space="preserve"> </w:t>
      </w:r>
      <w:r w:rsidR="004D62BB">
        <w:rPr>
          <w:color w:val="000000" w:themeColor="text1"/>
          <w:sz w:val="22"/>
          <w:szCs w:val="22"/>
        </w:rPr>
        <w:t>(</w:t>
      </w:r>
      <w:r w:rsidR="00417284" w:rsidRPr="00417284">
        <w:rPr>
          <w:color w:val="000000" w:themeColor="text1"/>
          <w:sz w:val="22"/>
          <w:szCs w:val="22"/>
        </w:rPr>
        <w:t>Non-Spin</w:t>
      </w:r>
      <w:r w:rsidR="004D62BB">
        <w:rPr>
          <w:color w:val="000000" w:themeColor="text1"/>
          <w:sz w:val="22"/>
          <w:szCs w:val="22"/>
        </w:rPr>
        <w:t>)</w:t>
      </w:r>
      <w:r w:rsidR="00417284" w:rsidRPr="00417284">
        <w:rPr>
          <w:color w:val="000000" w:themeColor="text1"/>
          <w:sz w:val="22"/>
          <w:szCs w:val="22"/>
        </w:rPr>
        <w:t xml:space="preserve"> versus a four-hour duration</w:t>
      </w:r>
      <w:r w:rsidR="00417284">
        <w:rPr>
          <w:color w:val="000000" w:themeColor="text1"/>
          <w:sz w:val="22"/>
          <w:szCs w:val="22"/>
        </w:rPr>
        <w:t xml:space="preserve"> and </w:t>
      </w:r>
      <w:r w:rsidR="00417284" w:rsidRPr="00417284">
        <w:rPr>
          <w:color w:val="000000" w:themeColor="text1"/>
          <w:sz w:val="22"/>
          <w:szCs w:val="22"/>
        </w:rPr>
        <w:t xml:space="preserve">expressed a </w:t>
      </w:r>
      <w:r w:rsidR="00417284" w:rsidRPr="00417284">
        <w:rPr>
          <w:color w:val="000000" w:themeColor="text1"/>
          <w:sz w:val="22"/>
          <w:szCs w:val="22"/>
        </w:rPr>
        <w:lastRenderedPageBreak/>
        <w:t>desire for ongoing review of Ancillary Service duration requirements for potential modification, particularly after RTC go-live</w:t>
      </w:r>
      <w:r w:rsidR="003D0A22">
        <w:rPr>
          <w:color w:val="000000" w:themeColor="text1"/>
          <w:sz w:val="22"/>
          <w:szCs w:val="22"/>
        </w:rPr>
        <w:t xml:space="preserve">.  </w:t>
      </w:r>
      <w:r w:rsidR="00F7502B">
        <w:rPr>
          <w:color w:val="000000" w:themeColor="text1"/>
          <w:sz w:val="22"/>
          <w:szCs w:val="22"/>
        </w:rPr>
        <w:t xml:space="preserve">Chris Brown reminded participants that PUCT Staff supported the </w:t>
      </w:r>
      <w:r w:rsidR="00EB2663">
        <w:rPr>
          <w:color w:val="000000" w:themeColor="text1"/>
          <w:sz w:val="22"/>
          <w:szCs w:val="22"/>
        </w:rPr>
        <w:t xml:space="preserve">PRS recommendation </w:t>
      </w:r>
      <w:r w:rsidR="006F5E26">
        <w:rPr>
          <w:color w:val="000000" w:themeColor="text1"/>
          <w:sz w:val="22"/>
          <w:szCs w:val="22"/>
        </w:rPr>
        <w:t>in the 5/14/25 PRS Report</w:t>
      </w:r>
      <w:r w:rsidR="00EB2663">
        <w:rPr>
          <w:color w:val="000000" w:themeColor="text1"/>
          <w:sz w:val="22"/>
          <w:szCs w:val="22"/>
        </w:rPr>
        <w:t xml:space="preserve">, noted that the ERCOT analysis is based on risk tolerance, and stated that alternate solutions can always be considered after go-live and the IMM is committed to monitoring the issues.  </w:t>
      </w:r>
    </w:p>
    <w:p w14:paraId="72EC8E49" w14:textId="77777777" w:rsidR="00EB2663" w:rsidRDefault="00EB2663" w:rsidP="00226160">
      <w:pPr>
        <w:rPr>
          <w:color w:val="000000" w:themeColor="text1"/>
          <w:sz w:val="22"/>
          <w:szCs w:val="22"/>
        </w:rPr>
      </w:pPr>
    </w:p>
    <w:p w14:paraId="5193A9D2" w14:textId="492DD79B" w:rsidR="00EB2663" w:rsidRDefault="00EB2663" w:rsidP="00226160">
      <w:pPr>
        <w:rPr>
          <w:color w:val="000000" w:themeColor="text1"/>
          <w:sz w:val="22"/>
          <w:szCs w:val="22"/>
        </w:rPr>
      </w:pPr>
      <w:r>
        <w:rPr>
          <w:color w:val="000000" w:themeColor="text1"/>
          <w:sz w:val="22"/>
          <w:szCs w:val="22"/>
        </w:rPr>
        <w:t xml:space="preserve">Ms. Smith offered a friendly amendment to the original motion.  Mr. Helton accepted the friendly amendment.  </w:t>
      </w:r>
    </w:p>
    <w:p w14:paraId="14C2DA1B" w14:textId="77777777" w:rsidR="00EB2663" w:rsidRDefault="00EB2663" w:rsidP="00226160">
      <w:pPr>
        <w:rPr>
          <w:color w:val="000000" w:themeColor="text1"/>
          <w:sz w:val="22"/>
          <w:szCs w:val="22"/>
        </w:rPr>
      </w:pPr>
    </w:p>
    <w:p w14:paraId="3057E67B" w14:textId="06F1D0D6" w:rsidR="00EB2663" w:rsidRDefault="00EB2663" w:rsidP="00EB2663">
      <w:pPr>
        <w:rPr>
          <w:b/>
          <w:bCs/>
          <w:color w:val="000000" w:themeColor="text1"/>
          <w:sz w:val="22"/>
          <w:szCs w:val="22"/>
        </w:rPr>
      </w:pPr>
      <w:r>
        <w:rPr>
          <w:b/>
          <w:bCs/>
          <w:color w:val="000000" w:themeColor="text1"/>
          <w:sz w:val="22"/>
          <w:szCs w:val="22"/>
        </w:rPr>
        <w:t xml:space="preserve">Mr. Helton </w:t>
      </w:r>
      <w:r w:rsidRPr="001814D7">
        <w:rPr>
          <w:b/>
          <w:bCs/>
          <w:color w:val="000000" w:themeColor="text1"/>
          <w:sz w:val="22"/>
          <w:szCs w:val="22"/>
        </w:rPr>
        <w:t>moved to recommend approval of NPRR1282 as recommended by PRS in the 5/14/25 PRS Report as amended by the 5/1</w:t>
      </w:r>
      <w:r w:rsidR="00810046">
        <w:rPr>
          <w:b/>
          <w:bCs/>
          <w:color w:val="000000" w:themeColor="text1"/>
          <w:sz w:val="22"/>
          <w:szCs w:val="22"/>
        </w:rPr>
        <w:t>2</w:t>
      </w:r>
      <w:r w:rsidRPr="001814D7">
        <w:rPr>
          <w:b/>
          <w:bCs/>
          <w:color w:val="000000" w:themeColor="text1"/>
          <w:sz w:val="22"/>
          <w:szCs w:val="22"/>
        </w:rPr>
        <w:t xml:space="preserve">/25 Joint </w:t>
      </w:r>
      <w:proofErr w:type="gramStart"/>
      <w:r w:rsidRPr="001814D7">
        <w:rPr>
          <w:b/>
          <w:bCs/>
          <w:color w:val="000000" w:themeColor="text1"/>
          <w:sz w:val="22"/>
          <w:szCs w:val="22"/>
        </w:rPr>
        <w:t>Comment</w:t>
      </w:r>
      <w:r>
        <w:rPr>
          <w:b/>
          <w:bCs/>
          <w:color w:val="000000" w:themeColor="text1"/>
          <w:sz w:val="22"/>
          <w:szCs w:val="22"/>
        </w:rPr>
        <w:t>e</w:t>
      </w:r>
      <w:r w:rsidRPr="001814D7">
        <w:rPr>
          <w:b/>
          <w:bCs/>
          <w:color w:val="000000" w:themeColor="text1"/>
          <w:sz w:val="22"/>
          <w:szCs w:val="22"/>
        </w:rPr>
        <w:t>rs</w:t>
      </w:r>
      <w:proofErr w:type="gramEnd"/>
      <w:r w:rsidRPr="001814D7">
        <w:rPr>
          <w:b/>
          <w:bCs/>
          <w:color w:val="000000" w:themeColor="text1"/>
          <w:sz w:val="22"/>
          <w:szCs w:val="22"/>
        </w:rPr>
        <w:t xml:space="preserve"> comments.  </w:t>
      </w:r>
      <w:r>
        <w:rPr>
          <w:b/>
          <w:bCs/>
          <w:color w:val="000000" w:themeColor="text1"/>
          <w:sz w:val="22"/>
          <w:szCs w:val="22"/>
        </w:rPr>
        <w:t xml:space="preserve">Ms. Smith seconded the motion.  The motion failed with 18 objections from the Consumer (2) (Residential, OPUC), Cooperative (4) (LCRA, STEC, Brazos, GSEC), Independent Generator (2) (Calpine, Vistra), IPM </w:t>
      </w:r>
      <w:r w:rsidR="00417284">
        <w:rPr>
          <w:b/>
          <w:bCs/>
          <w:color w:val="000000" w:themeColor="text1"/>
          <w:sz w:val="22"/>
          <w:szCs w:val="22"/>
        </w:rPr>
        <w:t xml:space="preserve">(1) </w:t>
      </w:r>
      <w:r>
        <w:rPr>
          <w:b/>
          <w:bCs/>
          <w:color w:val="000000" w:themeColor="text1"/>
          <w:sz w:val="22"/>
          <w:szCs w:val="22"/>
        </w:rPr>
        <w:t xml:space="preserve">(SENA), Independent Retail Electric Provider (IREP) (4) (Reliant, Rhythm Ops, Demand Control 2, APG&amp;E), IOU (4) (CNP, AEPSC, Oncor, TNMP), and Municipal </w:t>
      </w:r>
      <w:r w:rsidR="00417284">
        <w:rPr>
          <w:b/>
          <w:bCs/>
          <w:color w:val="000000" w:themeColor="text1"/>
          <w:sz w:val="22"/>
          <w:szCs w:val="22"/>
        </w:rPr>
        <w:t xml:space="preserve">(1) </w:t>
      </w:r>
      <w:r>
        <w:rPr>
          <w:b/>
          <w:bCs/>
          <w:color w:val="000000" w:themeColor="text1"/>
          <w:sz w:val="22"/>
          <w:szCs w:val="22"/>
        </w:rPr>
        <w:t xml:space="preserve">(GP&amp;L) Market Segments.  </w:t>
      </w:r>
      <w:r w:rsidR="003D0A22" w:rsidRPr="00B1302A">
        <w:rPr>
          <w:i/>
          <w:iCs/>
          <w:color w:val="000000" w:themeColor="text1"/>
          <w:sz w:val="22"/>
          <w:szCs w:val="22"/>
        </w:rPr>
        <w:t xml:space="preserve">(Please see ballot posted with Key Documents.)  </w:t>
      </w:r>
    </w:p>
    <w:p w14:paraId="3C47FA3E" w14:textId="77777777" w:rsidR="00EB2663" w:rsidRDefault="00EB2663" w:rsidP="00226160">
      <w:pPr>
        <w:rPr>
          <w:color w:val="000000" w:themeColor="text1"/>
          <w:sz w:val="22"/>
          <w:szCs w:val="22"/>
        </w:rPr>
      </w:pPr>
    </w:p>
    <w:p w14:paraId="09DAF414" w14:textId="5B1BF4D7" w:rsidR="00EB2663" w:rsidRPr="003D0A22" w:rsidRDefault="003D0A22" w:rsidP="00226160">
      <w:pPr>
        <w:rPr>
          <w:b/>
          <w:bCs/>
          <w:color w:val="000000" w:themeColor="text1"/>
          <w:sz w:val="22"/>
          <w:szCs w:val="22"/>
        </w:rPr>
      </w:pPr>
      <w:r w:rsidRPr="003D0A22">
        <w:rPr>
          <w:b/>
          <w:bCs/>
          <w:color w:val="000000" w:themeColor="text1"/>
          <w:sz w:val="22"/>
          <w:szCs w:val="22"/>
        </w:rPr>
        <w:t xml:space="preserve">Ned Bonskowski moved to recommend approval of NPRR1282 as recommended by PRS in the 5/14/25 PRS Report.  Blake Holt seconded the motion.  The motion carried with two objections from the Independent Generator (Engie, Jupiter Power) Market Segment and one abstention from the IPM (Tenaska) Market Segment.  </w:t>
      </w:r>
      <w:bookmarkStart w:id="13" w:name="_Hlk203413279"/>
      <w:r w:rsidRPr="00B1302A">
        <w:rPr>
          <w:i/>
          <w:iCs/>
          <w:color w:val="000000" w:themeColor="text1"/>
          <w:sz w:val="22"/>
          <w:szCs w:val="22"/>
        </w:rPr>
        <w:t xml:space="preserve">(Please see ballot posted with Key Documents.)  </w:t>
      </w:r>
    </w:p>
    <w:bookmarkEnd w:id="12"/>
    <w:bookmarkEnd w:id="13"/>
    <w:p w14:paraId="3650FD62" w14:textId="77777777" w:rsidR="00B75487" w:rsidRDefault="00B75487" w:rsidP="00226160">
      <w:pPr>
        <w:rPr>
          <w:i/>
          <w:iCs/>
          <w:color w:val="000000" w:themeColor="text1"/>
          <w:sz w:val="22"/>
          <w:szCs w:val="22"/>
          <w:highlight w:val="lightGray"/>
        </w:rPr>
      </w:pPr>
    </w:p>
    <w:p w14:paraId="5EB5B03F" w14:textId="77777777" w:rsidR="002C3229" w:rsidRDefault="002C3229" w:rsidP="002949EE">
      <w:pPr>
        <w:jc w:val="both"/>
        <w:rPr>
          <w:color w:val="000000" w:themeColor="text1"/>
          <w:sz w:val="22"/>
          <w:szCs w:val="22"/>
          <w:u w:val="single"/>
        </w:rPr>
      </w:pPr>
    </w:p>
    <w:p w14:paraId="2DA7B1A3" w14:textId="1E2724A6" w:rsidR="00A76B7E" w:rsidRPr="00226160" w:rsidRDefault="00451D3E" w:rsidP="002949EE">
      <w:pPr>
        <w:jc w:val="both"/>
        <w:rPr>
          <w:color w:val="000000" w:themeColor="text1"/>
          <w:sz w:val="22"/>
          <w:szCs w:val="22"/>
          <w:u w:val="single"/>
        </w:rPr>
      </w:pPr>
      <w:r w:rsidRPr="00226160">
        <w:rPr>
          <w:color w:val="000000" w:themeColor="text1"/>
          <w:sz w:val="22"/>
          <w:szCs w:val="22"/>
          <w:u w:val="single"/>
        </w:rPr>
        <w:t>Revision Requests Tabled at TAC (See Key Documents)</w:t>
      </w:r>
      <w:r w:rsidR="00FB7193" w:rsidRPr="00226160">
        <w:rPr>
          <w:color w:val="000000" w:themeColor="text1"/>
          <w:sz w:val="22"/>
          <w:szCs w:val="22"/>
          <w:u w:val="single"/>
        </w:rPr>
        <w:t xml:space="preserve">   </w:t>
      </w:r>
    </w:p>
    <w:p w14:paraId="12E9DF7F" w14:textId="690A6243" w:rsidR="00226160" w:rsidRPr="0015270B" w:rsidRDefault="00CE583B" w:rsidP="002A1C4F">
      <w:pPr>
        <w:jc w:val="both"/>
        <w:rPr>
          <w:i/>
          <w:iCs/>
          <w:color w:val="000000" w:themeColor="text1"/>
          <w:sz w:val="22"/>
          <w:szCs w:val="22"/>
        </w:rPr>
      </w:pPr>
      <w:r>
        <w:rPr>
          <w:i/>
          <w:iCs/>
          <w:color w:val="000000" w:themeColor="text1"/>
          <w:sz w:val="22"/>
          <w:szCs w:val="22"/>
        </w:rPr>
        <w:t>N</w:t>
      </w:r>
      <w:r w:rsidR="00226160" w:rsidRPr="0015270B">
        <w:rPr>
          <w:i/>
          <w:iCs/>
          <w:color w:val="000000" w:themeColor="text1"/>
          <w:sz w:val="22"/>
          <w:szCs w:val="22"/>
        </w:rPr>
        <w:t>OGRR264, Related to NPRR1235, Dispatchable Reliability Reserve Service as a Stand-Alone Ancillary Service</w:t>
      </w:r>
    </w:p>
    <w:p w14:paraId="08E98E7D" w14:textId="0C760069" w:rsidR="00226160" w:rsidRPr="00C76DC4" w:rsidRDefault="00226160" w:rsidP="002A1C4F">
      <w:pPr>
        <w:jc w:val="both"/>
        <w:rPr>
          <w:color w:val="000000" w:themeColor="text1"/>
          <w:sz w:val="22"/>
          <w:szCs w:val="22"/>
        </w:rPr>
      </w:pPr>
      <w:r w:rsidRPr="00C76DC4">
        <w:rPr>
          <w:color w:val="000000" w:themeColor="text1"/>
          <w:sz w:val="22"/>
          <w:szCs w:val="22"/>
        </w:rPr>
        <w:t>TAC took no action on th</w:t>
      </w:r>
      <w:r w:rsidR="00B5258F" w:rsidRPr="00C76DC4">
        <w:rPr>
          <w:color w:val="000000" w:themeColor="text1"/>
          <w:sz w:val="22"/>
          <w:szCs w:val="22"/>
        </w:rPr>
        <w:t xml:space="preserve">is item.  </w:t>
      </w:r>
    </w:p>
    <w:p w14:paraId="14371153" w14:textId="77777777" w:rsidR="0015270B" w:rsidRPr="00882DE3" w:rsidRDefault="0015270B" w:rsidP="002A1C4F">
      <w:pPr>
        <w:jc w:val="both"/>
        <w:rPr>
          <w:color w:val="000000" w:themeColor="text1"/>
          <w:sz w:val="22"/>
          <w:szCs w:val="22"/>
          <w:highlight w:val="lightGray"/>
        </w:rPr>
      </w:pPr>
    </w:p>
    <w:p w14:paraId="0BDDEE40" w14:textId="77777777" w:rsidR="00BD2293" w:rsidRDefault="00BD2293" w:rsidP="002A1C4F">
      <w:pPr>
        <w:jc w:val="both"/>
        <w:rPr>
          <w:color w:val="000000" w:themeColor="text1"/>
          <w:sz w:val="22"/>
          <w:szCs w:val="22"/>
          <w:highlight w:val="lightGray"/>
          <w:u w:val="single"/>
        </w:rPr>
      </w:pPr>
    </w:p>
    <w:p w14:paraId="64B7DCDB" w14:textId="35B56B30" w:rsidR="0015270B" w:rsidRPr="00BD2293" w:rsidRDefault="00BD2293" w:rsidP="002A1C4F">
      <w:pPr>
        <w:jc w:val="both"/>
        <w:rPr>
          <w:color w:val="000000" w:themeColor="text1"/>
          <w:sz w:val="22"/>
          <w:szCs w:val="22"/>
          <w:u w:val="single"/>
        </w:rPr>
      </w:pPr>
      <w:r w:rsidRPr="00BD2293">
        <w:rPr>
          <w:color w:val="000000" w:themeColor="text1"/>
          <w:sz w:val="22"/>
          <w:szCs w:val="22"/>
          <w:u w:val="single"/>
        </w:rPr>
        <w:t>Retail Market Subcommittee (RMS) Report (See Key Documents)</w:t>
      </w:r>
    </w:p>
    <w:p w14:paraId="1FBFFDAD" w14:textId="5CD45C64" w:rsidR="005509B2" w:rsidRPr="005509B2" w:rsidRDefault="005509B2" w:rsidP="002A1C4F">
      <w:pPr>
        <w:jc w:val="both"/>
        <w:rPr>
          <w:i/>
          <w:iCs/>
          <w:color w:val="000000" w:themeColor="text1"/>
          <w:sz w:val="22"/>
          <w:szCs w:val="22"/>
        </w:rPr>
      </w:pPr>
      <w:bookmarkStart w:id="14" w:name="_Hlk202283292"/>
      <w:r w:rsidRPr="005509B2">
        <w:rPr>
          <w:i/>
          <w:iCs/>
          <w:color w:val="000000" w:themeColor="text1"/>
          <w:sz w:val="22"/>
          <w:szCs w:val="22"/>
        </w:rPr>
        <w:t>RMS Strategic Objectives</w:t>
      </w:r>
    </w:p>
    <w:p w14:paraId="255C04D0" w14:textId="66219BCC" w:rsidR="005509B2" w:rsidRPr="005509B2" w:rsidRDefault="005509B2" w:rsidP="002A1C4F">
      <w:pPr>
        <w:jc w:val="both"/>
        <w:rPr>
          <w:i/>
          <w:iCs/>
          <w:color w:val="000000" w:themeColor="text1"/>
          <w:sz w:val="22"/>
          <w:szCs w:val="22"/>
        </w:rPr>
      </w:pPr>
      <w:r w:rsidRPr="005509B2">
        <w:rPr>
          <w:i/>
          <w:iCs/>
          <w:color w:val="000000" w:themeColor="text1"/>
          <w:sz w:val="22"/>
          <w:szCs w:val="22"/>
        </w:rPr>
        <w:t>Other Binding Document Revision Request (OBDRR) 054, TDSP(s) Pre-Production Verification Testing</w:t>
      </w:r>
    </w:p>
    <w:p w14:paraId="065E5235" w14:textId="461B0DA6" w:rsidR="005509B2" w:rsidRDefault="002A2E1D" w:rsidP="005509B2">
      <w:pPr>
        <w:jc w:val="both"/>
        <w:rPr>
          <w:sz w:val="22"/>
          <w:szCs w:val="22"/>
        </w:rPr>
      </w:pPr>
      <w:r w:rsidRPr="000C4E53">
        <w:rPr>
          <w:color w:val="000000" w:themeColor="text1"/>
          <w:sz w:val="22"/>
          <w:szCs w:val="22"/>
        </w:rPr>
        <w:t>Debbie McKeever reviewed RMS activities</w:t>
      </w:r>
      <w:bookmarkEnd w:id="14"/>
      <w:r w:rsidR="005509B2">
        <w:rPr>
          <w:color w:val="000000" w:themeColor="text1"/>
          <w:sz w:val="22"/>
          <w:szCs w:val="22"/>
        </w:rPr>
        <w:t xml:space="preserve"> and presented </w:t>
      </w:r>
      <w:r w:rsidR="00DA1731">
        <w:rPr>
          <w:color w:val="000000" w:themeColor="text1"/>
          <w:sz w:val="22"/>
          <w:szCs w:val="22"/>
        </w:rPr>
        <w:t xml:space="preserve">RMS Strategic Objectives and </w:t>
      </w:r>
      <w:r w:rsidR="005509B2">
        <w:rPr>
          <w:color w:val="000000" w:themeColor="text1"/>
          <w:sz w:val="22"/>
          <w:szCs w:val="22"/>
        </w:rPr>
        <w:t xml:space="preserve">OBDR054 for TAC consideration.  </w:t>
      </w:r>
      <w:r w:rsidR="005509B2" w:rsidRPr="003C4BFB">
        <w:rPr>
          <w:color w:val="000000" w:themeColor="text1"/>
          <w:sz w:val="22"/>
          <w:szCs w:val="22"/>
        </w:rPr>
        <w:t xml:space="preserve">Ms. </w:t>
      </w:r>
      <w:r w:rsidR="009418D7">
        <w:rPr>
          <w:color w:val="000000" w:themeColor="text1"/>
          <w:sz w:val="22"/>
          <w:szCs w:val="22"/>
        </w:rPr>
        <w:t xml:space="preserve">Henson </w:t>
      </w:r>
      <w:r w:rsidR="005509B2" w:rsidRPr="003C4BFB">
        <w:rPr>
          <w:color w:val="000000" w:themeColor="text1"/>
          <w:sz w:val="22"/>
          <w:szCs w:val="22"/>
        </w:rPr>
        <w:t xml:space="preserve">noted </w:t>
      </w:r>
      <w:r w:rsidR="005509B2">
        <w:rPr>
          <w:color w:val="000000" w:themeColor="text1"/>
          <w:sz w:val="22"/>
          <w:szCs w:val="22"/>
        </w:rPr>
        <w:t xml:space="preserve">these items </w:t>
      </w:r>
      <w:r w:rsidR="005509B2" w:rsidRPr="003C4BFB">
        <w:rPr>
          <w:color w:val="000000" w:themeColor="text1"/>
          <w:sz w:val="22"/>
          <w:szCs w:val="22"/>
        </w:rPr>
        <w:t xml:space="preserve">could be considered in the </w:t>
      </w:r>
      <w:hyperlink w:anchor="Combined_Ballot" w:tooltip="Combined Ballot" w:history="1">
        <w:r w:rsidR="005509B2" w:rsidRPr="003C4BFB">
          <w:rPr>
            <w:rStyle w:val="Hyperlink"/>
            <w:sz w:val="22"/>
            <w:szCs w:val="22"/>
          </w:rPr>
          <w:t>Combined Ballot</w:t>
        </w:r>
      </w:hyperlink>
      <w:r w:rsidR="005509B2" w:rsidRPr="003C4BFB">
        <w:rPr>
          <w:color w:val="000000" w:themeColor="text1"/>
          <w:sz w:val="22"/>
          <w:szCs w:val="22"/>
        </w:rPr>
        <w:t>.</w:t>
      </w:r>
      <w:r w:rsidR="005509B2" w:rsidRPr="00794055">
        <w:rPr>
          <w:color w:val="000000" w:themeColor="text1"/>
          <w:sz w:val="22"/>
          <w:szCs w:val="22"/>
        </w:rPr>
        <w:t xml:space="preserve"> </w:t>
      </w:r>
      <w:r w:rsidR="005509B2" w:rsidRPr="00794055">
        <w:rPr>
          <w:sz w:val="22"/>
          <w:szCs w:val="22"/>
        </w:rPr>
        <w:t xml:space="preserve"> </w:t>
      </w:r>
    </w:p>
    <w:p w14:paraId="2D2B0FAE" w14:textId="6B8473F9" w:rsidR="00882DE3" w:rsidRPr="005509B2" w:rsidRDefault="00882DE3" w:rsidP="002A1C4F">
      <w:pPr>
        <w:jc w:val="both"/>
        <w:rPr>
          <w:color w:val="000000" w:themeColor="text1"/>
          <w:sz w:val="22"/>
          <w:szCs w:val="22"/>
        </w:rPr>
      </w:pPr>
    </w:p>
    <w:p w14:paraId="4558AC62" w14:textId="77777777" w:rsidR="005509B2" w:rsidRDefault="005509B2" w:rsidP="00CE583B">
      <w:pPr>
        <w:jc w:val="both"/>
        <w:rPr>
          <w:color w:val="000000" w:themeColor="text1"/>
          <w:sz w:val="22"/>
          <w:szCs w:val="22"/>
          <w:u w:val="single"/>
        </w:rPr>
      </w:pPr>
    </w:p>
    <w:p w14:paraId="1788E6EF" w14:textId="3826D8D1" w:rsidR="00CE583B" w:rsidRPr="00CE583B" w:rsidRDefault="00CE583B" w:rsidP="00CE583B">
      <w:pPr>
        <w:jc w:val="both"/>
        <w:rPr>
          <w:color w:val="000000" w:themeColor="text1"/>
          <w:sz w:val="22"/>
          <w:szCs w:val="22"/>
          <w:u w:val="single"/>
        </w:rPr>
      </w:pPr>
      <w:r w:rsidRPr="00CE583B">
        <w:rPr>
          <w:color w:val="000000" w:themeColor="text1"/>
          <w:sz w:val="22"/>
          <w:szCs w:val="22"/>
          <w:u w:val="single"/>
        </w:rPr>
        <w:t xml:space="preserve">Reliability and Operations Subcommittee (ROS) Report (see Key Documents) </w:t>
      </w:r>
    </w:p>
    <w:p w14:paraId="6FD49778" w14:textId="49718D67" w:rsidR="00C76DC4" w:rsidRDefault="00C76DC4" w:rsidP="00CE583B">
      <w:pPr>
        <w:jc w:val="both"/>
        <w:rPr>
          <w:color w:val="000000" w:themeColor="text1"/>
          <w:sz w:val="22"/>
          <w:szCs w:val="22"/>
        </w:rPr>
      </w:pPr>
      <w:r>
        <w:rPr>
          <w:color w:val="000000" w:themeColor="text1"/>
          <w:sz w:val="22"/>
          <w:szCs w:val="22"/>
        </w:rPr>
        <w:t xml:space="preserve">Katie Rich </w:t>
      </w:r>
      <w:r w:rsidRPr="00C76DC4">
        <w:rPr>
          <w:color w:val="000000" w:themeColor="text1"/>
          <w:sz w:val="22"/>
          <w:szCs w:val="22"/>
        </w:rPr>
        <w:t xml:space="preserve">reviewed </w:t>
      </w:r>
      <w:r>
        <w:rPr>
          <w:color w:val="000000" w:themeColor="text1"/>
          <w:sz w:val="22"/>
          <w:szCs w:val="22"/>
        </w:rPr>
        <w:t xml:space="preserve">ROS </w:t>
      </w:r>
      <w:r w:rsidRPr="00C76DC4">
        <w:rPr>
          <w:color w:val="000000" w:themeColor="text1"/>
          <w:sz w:val="22"/>
          <w:szCs w:val="22"/>
        </w:rPr>
        <w:t xml:space="preserve">activities and presented Revision Requests for TAC consideration.  </w:t>
      </w:r>
    </w:p>
    <w:p w14:paraId="7633DB80" w14:textId="77777777" w:rsidR="00DB70A6" w:rsidRPr="00C76DC4" w:rsidRDefault="00DB70A6" w:rsidP="00CE583B">
      <w:pPr>
        <w:jc w:val="both"/>
        <w:rPr>
          <w:color w:val="000000" w:themeColor="text1"/>
          <w:sz w:val="22"/>
          <w:szCs w:val="22"/>
        </w:rPr>
      </w:pPr>
    </w:p>
    <w:p w14:paraId="20441D52" w14:textId="31CAB32D" w:rsidR="00882DE3" w:rsidRDefault="00882DE3" w:rsidP="00CE583B">
      <w:pPr>
        <w:jc w:val="both"/>
        <w:rPr>
          <w:i/>
          <w:iCs/>
          <w:color w:val="000000" w:themeColor="text1"/>
          <w:sz w:val="22"/>
          <w:szCs w:val="22"/>
          <w:highlight w:val="lightGray"/>
        </w:rPr>
      </w:pPr>
      <w:r>
        <w:rPr>
          <w:i/>
          <w:iCs/>
          <w:color w:val="000000" w:themeColor="text1"/>
          <w:sz w:val="22"/>
          <w:szCs w:val="22"/>
        </w:rPr>
        <w:t>N</w:t>
      </w:r>
      <w:r w:rsidRPr="00882DE3">
        <w:rPr>
          <w:i/>
          <w:iCs/>
          <w:color w:val="000000" w:themeColor="text1"/>
          <w:sz w:val="22"/>
          <w:szCs w:val="22"/>
        </w:rPr>
        <w:t>OGRR265, Related to NPRR1238, Registration of Loads with Curtailable Load Capabilities</w:t>
      </w:r>
    </w:p>
    <w:p w14:paraId="4A0F78F1" w14:textId="280A9342" w:rsidR="002803B9" w:rsidRDefault="00417ACC" w:rsidP="00CE583B">
      <w:pPr>
        <w:jc w:val="both"/>
        <w:rPr>
          <w:color w:val="000000" w:themeColor="text1"/>
          <w:sz w:val="22"/>
          <w:szCs w:val="22"/>
        </w:rPr>
      </w:pPr>
      <w:r w:rsidRPr="00417ACC">
        <w:rPr>
          <w:color w:val="000000" w:themeColor="text1"/>
          <w:sz w:val="22"/>
          <w:szCs w:val="22"/>
        </w:rPr>
        <w:t>This item was considered with NPRR1238</w:t>
      </w:r>
      <w:r>
        <w:rPr>
          <w:color w:val="000000" w:themeColor="text1"/>
          <w:sz w:val="22"/>
          <w:szCs w:val="22"/>
        </w:rPr>
        <w:t xml:space="preserve"> under the PRS Report</w:t>
      </w:r>
      <w:r w:rsidRPr="00417ACC">
        <w:rPr>
          <w:color w:val="000000" w:themeColor="text1"/>
          <w:sz w:val="22"/>
          <w:szCs w:val="22"/>
        </w:rPr>
        <w:t xml:space="preserve">.  </w:t>
      </w:r>
    </w:p>
    <w:p w14:paraId="3BA70AE7" w14:textId="77777777" w:rsidR="00F87FD5" w:rsidRPr="00417ACC" w:rsidRDefault="00F87FD5" w:rsidP="00CE583B">
      <w:pPr>
        <w:jc w:val="both"/>
        <w:rPr>
          <w:i/>
          <w:iCs/>
          <w:color w:val="000000" w:themeColor="text1"/>
          <w:sz w:val="22"/>
          <w:szCs w:val="22"/>
        </w:rPr>
      </w:pPr>
    </w:p>
    <w:p w14:paraId="59527EDC" w14:textId="4E89D8E9" w:rsidR="00882DE3" w:rsidRDefault="00882DE3" w:rsidP="00CE583B">
      <w:pPr>
        <w:jc w:val="both"/>
        <w:rPr>
          <w:i/>
          <w:iCs/>
          <w:color w:val="000000" w:themeColor="text1"/>
          <w:sz w:val="22"/>
          <w:szCs w:val="22"/>
        </w:rPr>
      </w:pPr>
      <w:r w:rsidRPr="00882DE3">
        <w:rPr>
          <w:i/>
          <w:iCs/>
          <w:color w:val="000000" w:themeColor="text1"/>
          <w:sz w:val="22"/>
          <w:szCs w:val="22"/>
        </w:rPr>
        <w:t>NOGRR275, Eliminate Scheduling Center Requirements for QSEs That Are Not WAN Participants</w:t>
      </w:r>
    </w:p>
    <w:p w14:paraId="077AD2E5" w14:textId="1C20AE4D" w:rsidR="00475431" w:rsidRDefault="00475431" w:rsidP="00475431">
      <w:pPr>
        <w:jc w:val="both"/>
        <w:rPr>
          <w:sz w:val="22"/>
          <w:szCs w:val="22"/>
        </w:rPr>
      </w:pPr>
      <w:r w:rsidRPr="003C4BFB">
        <w:rPr>
          <w:color w:val="000000" w:themeColor="text1"/>
          <w:sz w:val="22"/>
          <w:szCs w:val="22"/>
        </w:rPr>
        <w:t xml:space="preserve">Ms. </w:t>
      </w:r>
      <w:r w:rsidR="009418D7">
        <w:rPr>
          <w:color w:val="000000" w:themeColor="text1"/>
          <w:sz w:val="22"/>
          <w:szCs w:val="22"/>
        </w:rPr>
        <w:t xml:space="preserve">Henson </w:t>
      </w:r>
      <w:r w:rsidRPr="003C4BFB">
        <w:rPr>
          <w:color w:val="000000" w:themeColor="text1"/>
          <w:sz w:val="22"/>
          <w:szCs w:val="22"/>
        </w:rPr>
        <w:t xml:space="preserve">noted this item could be considered in the </w:t>
      </w:r>
      <w:hyperlink w:anchor="Combined_Ballot" w:tooltip="Combined Ballot" w:history="1">
        <w:r w:rsidRPr="003C4BFB">
          <w:rPr>
            <w:rStyle w:val="Hyperlink"/>
            <w:sz w:val="22"/>
            <w:szCs w:val="22"/>
          </w:rPr>
          <w:t>Combined Ballot</w:t>
        </w:r>
      </w:hyperlink>
      <w:r w:rsidRPr="003C4BFB">
        <w:rPr>
          <w:color w:val="000000" w:themeColor="text1"/>
          <w:sz w:val="22"/>
          <w:szCs w:val="22"/>
        </w:rPr>
        <w:t>.</w:t>
      </w:r>
      <w:r w:rsidRPr="00794055">
        <w:rPr>
          <w:color w:val="000000" w:themeColor="text1"/>
          <w:sz w:val="22"/>
          <w:szCs w:val="22"/>
        </w:rPr>
        <w:t xml:space="preserve"> </w:t>
      </w:r>
      <w:r w:rsidRPr="00794055">
        <w:rPr>
          <w:sz w:val="22"/>
          <w:szCs w:val="22"/>
        </w:rPr>
        <w:t xml:space="preserve"> </w:t>
      </w:r>
    </w:p>
    <w:p w14:paraId="2B77995F" w14:textId="77777777" w:rsidR="00882DE3" w:rsidRDefault="00882DE3" w:rsidP="00CE583B">
      <w:pPr>
        <w:jc w:val="both"/>
        <w:rPr>
          <w:i/>
          <w:iCs/>
          <w:color w:val="000000" w:themeColor="text1"/>
          <w:sz w:val="22"/>
          <w:szCs w:val="22"/>
        </w:rPr>
      </w:pPr>
    </w:p>
    <w:p w14:paraId="0CAFB1C5" w14:textId="6BDA0A9F" w:rsidR="00882DE3" w:rsidRDefault="00882DE3" w:rsidP="00CE583B">
      <w:pPr>
        <w:jc w:val="both"/>
        <w:rPr>
          <w:i/>
          <w:iCs/>
          <w:color w:val="000000" w:themeColor="text1"/>
          <w:sz w:val="22"/>
          <w:szCs w:val="22"/>
        </w:rPr>
      </w:pPr>
      <w:r w:rsidRPr="00F87FD5">
        <w:rPr>
          <w:i/>
          <w:iCs/>
          <w:color w:val="000000" w:themeColor="text1"/>
          <w:sz w:val="22"/>
          <w:szCs w:val="22"/>
        </w:rPr>
        <w:t>NOGRR277, Related to NPRR1282, Ancillary Service Duration under Real-Time Co-Optimization – URGENT</w:t>
      </w:r>
    </w:p>
    <w:p w14:paraId="5968EFF5" w14:textId="77777777" w:rsidR="00F87FD5" w:rsidRDefault="00F87FD5" w:rsidP="00F87FD5">
      <w:pPr>
        <w:rPr>
          <w:i/>
          <w:iCs/>
          <w:color w:val="000000" w:themeColor="text1"/>
          <w:sz w:val="22"/>
          <w:szCs w:val="22"/>
        </w:rPr>
      </w:pPr>
      <w:r w:rsidRPr="00F87FD5">
        <w:rPr>
          <w:b/>
          <w:bCs/>
          <w:color w:val="000000" w:themeColor="text1"/>
          <w:sz w:val="22"/>
          <w:szCs w:val="22"/>
        </w:rPr>
        <w:t>Jennifer Schmitt moved to recommend approval NOGRR277 as recommended by ROS in the 5/20/25 ROS Report.  Chris Hendrix seconded the motion.  The motion carried with two abstentions from the Independent Generator (Engie, Jupiter Power) Market Segment.</w:t>
      </w:r>
      <w:r w:rsidRPr="00F87FD5">
        <w:rPr>
          <w:color w:val="000000" w:themeColor="text1"/>
          <w:sz w:val="22"/>
          <w:szCs w:val="22"/>
        </w:rPr>
        <w:t xml:space="preserve">  </w:t>
      </w:r>
      <w:r>
        <w:rPr>
          <w:color w:val="000000" w:themeColor="text1"/>
          <w:sz w:val="22"/>
          <w:szCs w:val="22"/>
        </w:rPr>
        <w:t xml:space="preserve"> </w:t>
      </w:r>
      <w:r w:rsidRPr="00B1302A">
        <w:rPr>
          <w:i/>
          <w:iCs/>
          <w:color w:val="000000" w:themeColor="text1"/>
          <w:sz w:val="22"/>
          <w:szCs w:val="22"/>
        </w:rPr>
        <w:t xml:space="preserve">(Please see ballot posted with Key Documents.)  </w:t>
      </w:r>
    </w:p>
    <w:p w14:paraId="2F00E560" w14:textId="77777777" w:rsidR="00015D4E" w:rsidRPr="003D0A22" w:rsidRDefault="00015D4E" w:rsidP="00F87FD5">
      <w:pPr>
        <w:rPr>
          <w:b/>
          <w:bCs/>
          <w:color w:val="000000" w:themeColor="text1"/>
          <w:sz w:val="22"/>
          <w:szCs w:val="22"/>
        </w:rPr>
      </w:pPr>
    </w:p>
    <w:p w14:paraId="72D1BAD7" w14:textId="4A289797" w:rsidR="00882DE3" w:rsidRDefault="00882DE3" w:rsidP="00CE583B">
      <w:pPr>
        <w:jc w:val="both"/>
        <w:rPr>
          <w:i/>
          <w:iCs/>
          <w:color w:val="000000" w:themeColor="text1"/>
          <w:sz w:val="22"/>
          <w:szCs w:val="22"/>
        </w:rPr>
      </w:pPr>
      <w:r w:rsidRPr="00882DE3">
        <w:rPr>
          <w:i/>
          <w:iCs/>
          <w:color w:val="000000" w:themeColor="text1"/>
          <w:sz w:val="22"/>
          <w:szCs w:val="22"/>
        </w:rPr>
        <w:lastRenderedPageBreak/>
        <w:t>P</w:t>
      </w:r>
      <w:r>
        <w:rPr>
          <w:i/>
          <w:iCs/>
          <w:color w:val="000000" w:themeColor="text1"/>
          <w:sz w:val="22"/>
          <w:szCs w:val="22"/>
        </w:rPr>
        <w:t>lanning Guide Revision Request (P</w:t>
      </w:r>
      <w:r w:rsidRPr="00882DE3">
        <w:rPr>
          <w:i/>
          <w:iCs/>
          <w:color w:val="000000" w:themeColor="text1"/>
          <w:sz w:val="22"/>
          <w:szCs w:val="22"/>
        </w:rPr>
        <w:t>GRR</w:t>
      </w:r>
      <w:r>
        <w:rPr>
          <w:i/>
          <w:iCs/>
          <w:color w:val="000000" w:themeColor="text1"/>
          <w:sz w:val="22"/>
          <w:szCs w:val="22"/>
        </w:rPr>
        <w:t xml:space="preserve">) </w:t>
      </w:r>
      <w:r w:rsidRPr="00882DE3">
        <w:rPr>
          <w:i/>
          <w:iCs/>
          <w:color w:val="000000" w:themeColor="text1"/>
          <w:sz w:val="22"/>
          <w:szCs w:val="22"/>
        </w:rPr>
        <w:t>125, Update of LSIPA Compliance Attestation – URGENT</w:t>
      </w:r>
    </w:p>
    <w:p w14:paraId="6634514F" w14:textId="1888820A" w:rsidR="00475431" w:rsidRDefault="00475431" w:rsidP="00475431">
      <w:pPr>
        <w:jc w:val="both"/>
        <w:rPr>
          <w:sz w:val="22"/>
          <w:szCs w:val="22"/>
        </w:rPr>
      </w:pPr>
      <w:r w:rsidRPr="00475431">
        <w:rPr>
          <w:color w:val="000000" w:themeColor="text1"/>
          <w:sz w:val="22"/>
          <w:szCs w:val="22"/>
        </w:rPr>
        <w:t xml:space="preserve">Participants reviewed </w:t>
      </w:r>
      <w:r>
        <w:rPr>
          <w:color w:val="000000" w:themeColor="text1"/>
          <w:sz w:val="22"/>
          <w:szCs w:val="22"/>
        </w:rPr>
        <w:t xml:space="preserve">administrative </w:t>
      </w:r>
      <w:r w:rsidRPr="00475431">
        <w:rPr>
          <w:color w:val="000000" w:themeColor="text1"/>
          <w:sz w:val="22"/>
          <w:szCs w:val="22"/>
        </w:rPr>
        <w:t xml:space="preserve">clarifications </w:t>
      </w:r>
      <w:r>
        <w:rPr>
          <w:color w:val="000000" w:themeColor="text1"/>
          <w:sz w:val="22"/>
          <w:szCs w:val="22"/>
        </w:rPr>
        <w:t xml:space="preserve">for </w:t>
      </w:r>
      <w:r w:rsidRPr="00475431">
        <w:rPr>
          <w:color w:val="000000" w:themeColor="text1"/>
          <w:sz w:val="22"/>
          <w:szCs w:val="22"/>
        </w:rPr>
        <w:t>references to the Resource Integration and Ongoing Operations (RIOO) system</w:t>
      </w:r>
      <w:r w:rsidR="00CF0BB8">
        <w:rPr>
          <w:color w:val="000000" w:themeColor="text1"/>
          <w:sz w:val="22"/>
          <w:szCs w:val="22"/>
        </w:rPr>
        <w:t xml:space="preserve"> for PGRR125</w:t>
      </w:r>
      <w:r w:rsidRPr="00475431">
        <w:rPr>
          <w:color w:val="000000" w:themeColor="text1"/>
          <w:sz w:val="22"/>
          <w:szCs w:val="22"/>
        </w:rPr>
        <w:t xml:space="preserve">. </w:t>
      </w:r>
      <w:r>
        <w:rPr>
          <w:color w:val="000000" w:themeColor="text1"/>
          <w:sz w:val="22"/>
          <w:szCs w:val="22"/>
        </w:rPr>
        <w:t xml:space="preserve"> </w:t>
      </w:r>
      <w:r w:rsidRPr="003C4BFB">
        <w:rPr>
          <w:color w:val="000000" w:themeColor="text1"/>
          <w:sz w:val="22"/>
          <w:szCs w:val="22"/>
        </w:rPr>
        <w:t xml:space="preserve">Ms. </w:t>
      </w:r>
      <w:r w:rsidR="009418D7">
        <w:rPr>
          <w:color w:val="000000" w:themeColor="text1"/>
          <w:sz w:val="22"/>
          <w:szCs w:val="22"/>
        </w:rPr>
        <w:t xml:space="preserve">Henson </w:t>
      </w:r>
      <w:r w:rsidRPr="003C4BFB">
        <w:rPr>
          <w:color w:val="000000" w:themeColor="text1"/>
          <w:sz w:val="22"/>
          <w:szCs w:val="22"/>
        </w:rPr>
        <w:t xml:space="preserve">noted this item could be considered in the </w:t>
      </w:r>
      <w:hyperlink w:anchor="Combined_Ballot" w:tooltip="Combined Ballot" w:history="1">
        <w:r w:rsidRPr="003C4BFB">
          <w:rPr>
            <w:rStyle w:val="Hyperlink"/>
            <w:sz w:val="22"/>
            <w:szCs w:val="22"/>
          </w:rPr>
          <w:t>Combined Ballot</w:t>
        </w:r>
      </w:hyperlink>
      <w:r w:rsidRPr="003C4BFB">
        <w:rPr>
          <w:color w:val="000000" w:themeColor="text1"/>
          <w:sz w:val="22"/>
          <w:szCs w:val="22"/>
        </w:rPr>
        <w:t>.</w:t>
      </w:r>
      <w:r w:rsidRPr="00794055">
        <w:rPr>
          <w:color w:val="000000" w:themeColor="text1"/>
          <w:sz w:val="22"/>
          <w:szCs w:val="22"/>
        </w:rPr>
        <w:t xml:space="preserve"> </w:t>
      </w:r>
      <w:r w:rsidRPr="00794055">
        <w:rPr>
          <w:sz w:val="22"/>
          <w:szCs w:val="22"/>
        </w:rPr>
        <w:t xml:space="preserve"> </w:t>
      </w:r>
    </w:p>
    <w:p w14:paraId="7C4655E8" w14:textId="428C896E" w:rsidR="00475431" w:rsidRDefault="00475431" w:rsidP="00CE583B">
      <w:pPr>
        <w:jc w:val="both"/>
        <w:rPr>
          <w:color w:val="000000" w:themeColor="text1"/>
          <w:sz w:val="22"/>
          <w:szCs w:val="22"/>
        </w:rPr>
      </w:pPr>
    </w:p>
    <w:p w14:paraId="71C40BB9" w14:textId="77777777" w:rsidR="00480F42" w:rsidRPr="00480F42" w:rsidRDefault="00480F42" w:rsidP="000212C9">
      <w:pPr>
        <w:jc w:val="both"/>
        <w:rPr>
          <w:color w:val="000000" w:themeColor="text1"/>
          <w:sz w:val="22"/>
          <w:szCs w:val="22"/>
          <w:highlight w:val="lightGray"/>
        </w:rPr>
      </w:pPr>
    </w:p>
    <w:p w14:paraId="3CC2015A" w14:textId="7A02A3AD" w:rsidR="00C96371" w:rsidRPr="00CE583B" w:rsidRDefault="00716516" w:rsidP="002949EE">
      <w:pPr>
        <w:jc w:val="both"/>
        <w:rPr>
          <w:color w:val="000000" w:themeColor="text1"/>
          <w:sz w:val="22"/>
          <w:szCs w:val="22"/>
          <w:u w:val="single"/>
        </w:rPr>
      </w:pPr>
      <w:r w:rsidRPr="00CE583B">
        <w:rPr>
          <w:color w:val="000000" w:themeColor="text1"/>
          <w:sz w:val="22"/>
          <w:szCs w:val="22"/>
          <w:u w:val="single"/>
        </w:rPr>
        <w:t>W</w:t>
      </w:r>
      <w:r w:rsidR="00882DE3">
        <w:rPr>
          <w:color w:val="000000" w:themeColor="text1"/>
          <w:sz w:val="22"/>
          <w:szCs w:val="22"/>
          <w:u w:val="single"/>
        </w:rPr>
        <w:t>holesale Market Subcommittee (W</w:t>
      </w:r>
      <w:r w:rsidR="00451D3E" w:rsidRPr="00CE583B">
        <w:rPr>
          <w:color w:val="000000" w:themeColor="text1"/>
          <w:sz w:val="22"/>
          <w:szCs w:val="22"/>
          <w:u w:val="single"/>
        </w:rPr>
        <w:t>MS</w:t>
      </w:r>
      <w:r w:rsidR="00882DE3">
        <w:rPr>
          <w:color w:val="000000" w:themeColor="text1"/>
          <w:sz w:val="22"/>
          <w:szCs w:val="22"/>
          <w:u w:val="single"/>
        </w:rPr>
        <w:t>)</w:t>
      </w:r>
      <w:r w:rsidR="00451D3E" w:rsidRPr="00CE583B">
        <w:rPr>
          <w:color w:val="000000" w:themeColor="text1"/>
          <w:sz w:val="22"/>
          <w:szCs w:val="22"/>
          <w:u w:val="single"/>
        </w:rPr>
        <w:t xml:space="preserve"> Report (see Key Documents)</w:t>
      </w:r>
      <w:r w:rsidR="00FB7193" w:rsidRPr="00CE583B">
        <w:rPr>
          <w:color w:val="000000" w:themeColor="text1"/>
          <w:sz w:val="22"/>
          <w:szCs w:val="22"/>
          <w:u w:val="single"/>
        </w:rPr>
        <w:t xml:space="preserve">  </w:t>
      </w:r>
    </w:p>
    <w:p w14:paraId="2821101A" w14:textId="3641635E" w:rsidR="00C73518" w:rsidRPr="00C73518" w:rsidRDefault="00C73518" w:rsidP="002949EE">
      <w:pPr>
        <w:jc w:val="both"/>
        <w:rPr>
          <w:i/>
          <w:iCs/>
          <w:color w:val="000000" w:themeColor="text1"/>
          <w:sz w:val="22"/>
          <w:szCs w:val="22"/>
        </w:rPr>
      </w:pPr>
      <w:r w:rsidRPr="00C73518">
        <w:rPr>
          <w:i/>
          <w:iCs/>
          <w:color w:val="000000" w:themeColor="text1"/>
          <w:sz w:val="22"/>
          <w:szCs w:val="22"/>
        </w:rPr>
        <w:t>WMS Strategic Objectives</w:t>
      </w:r>
    </w:p>
    <w:p w14:paraId="2D2E88C0" w14:textId="018F4A5C" w:rsidR="00C73518" w:rsidRDefault="00C73518" w:rsidP="00C73518">
      <w:pPr>
        <w:jc w:val="both"/>
        <w:rPr>
          <w:sz w:val="22"/>
          <w:szCs w:val="22"/>
        </w:rPr>
      </w:pPr>
      <w:r>
        <w:rPr>
          <w:color w:val="000000" w:themeColor="text1"/>
          <w:sz w:val="22"/>
          <w:szCs w:val="22"/>
        </w:rPr>
        <w:t xml:space="preserve">Mr. Holt reviewed WMS activities and presented the WMS Strategic Objectives for TAC consideration.  </w:t>
      </w:r>
      <w:r w:rsidRPr="003C4BFB">
        <w:rPr>
          <w:color w:val="000000" w:themeColor="text1"/>
          <w:sz w:val="22"/>
          <w:szCs w:val="22"/>
        </w:rPr>
        <w:t xml:space="preserve">Ms. </w:t>
      </w:r>
      <w:r w:rsidR="009418D7">
        <w:rPr>
          <w:color w:val="000000" w:themeColor="text1"/>
          <w:sz w:val="22"/>
          <w:szCs w:val="22"/>
        </w:rPr>
        <w:t xml:space="preserve">Henson </w:t>
      </w:r>
      <w:r w:rsidRPr="003C4BFB">
        <w:rPr>
          <w:color w:val="000000" w:themeColor="text1"/>
          <w:sz w:val="22"/>
          <w:szCs w:val="22"/>
        </w:rPr>
        <w:t xml:space="preserve">noted </w:t>
      </w:r>
      <w:r>
        <w:rPr>
          <w:color w:val="000000" w:themeColor="text1"/>
          <w:sz w:val="22"/>
          <w:szCs w:val="22"/>
        </w:rPr>
        <w:t xml:space="preserve">this item </w:t>
      </w:r>
      <w:r w:rsidRPr="003C4BFB">
        <w:rPr>
          <w:color w:val="000000" w:themeColor="text1"/>
          <w:sz w:val="22"/>
          <w:szCs w:val="22"/>
        </w:rPr>
        <w:t xml:space="preserve">could be considered in the </w:t>
      </w:r>
      <w:hyperlink w:anchor="Combined_Ballot" w:tooltip="Combined Ballot" w:history="1">
        <w:r w:rsidRPr="003C4BFB">
          <w:rPr>
            <w:rStyle w:val="Hyperlink"/>
            <w:sz w:val="22"/>
            <w:szCs w:val="22"/>
          </w:rPr>
          <w:t>Combined Ballot</w:t>
        </w:r>
      </w:hyperlink>
      <w:r w:rsidRPr="003C4BFB">
        <w:rPr>
          <w:color w:val="000000" w:themeColor="text1"/>
          <w:sz w:val="22"/>
          <w:szCs w:val="22"/>
        </w:rPr>
        <w:t>.</w:t>
      </w:r>
      <w:r w:rsidRPr="00794055">
        <w:rPr>
          <w:color w:val="000000" w:themeColor="text1"/>
          <w:sz w:val="22"/>
          <w:szCs w:val="22"/>
        </w:rPr>
        <w:t xml:space="preserve"> </w:t>
      </w:r>
      <w:r w:rsidRPr="00794055">
        <w:rPr>
          <w:sz w:val="22"/>
          <w:szCs w:val="22"/>
        </w:rPr>
        <w:t xml:space="preserve"> </w:t>
      </w:r>
    </w:p>
    <w:p w14:paraId="42097776" w14:textId="77777777" w:rsidR="00882DE3" w:rsidRDefault="00882DE3" w:rsidP="002949EE">
      <w:pPr>
        <w:jc w:val="both"/>
        <w:rPr>
          <w:i/>
          <w:iCs/>
          <w:color w:val="000000" w:themeColor="text1"/>
          <w:sz w:val="22"/>
          <w:szCs w:val="22"/>
        </w:rPr>
      </w:pPr>
    </w:p>
    <w:p w14:paraId="3AED72E7" w14:textId="7A453388" w:rsidR="00882DE3" w:rsidRDefault="00882DE3" w:rsidP="002949EE">
      <w:pPr>
        <w:jc w:val="both"/>
        <w:rPr>
          <w:i/>
          <w:iCs/>
          <w:color w:val="000000" w:themeColor="text1"/>
          <w:sz w:val="22"/>
          <w:szCs w:val="22"/>
        </w:rPr>
      </w:pPr>
      <w:r w:rsidRPr="00882DE3">
        <w:rPr>
          <w:i/>
          <w:iCs/>
          <w:color w:val="000000" w:themeColor="text1"/>
          <w:sz w:val="22"/>
          <w:szCs w:val="22"/>
        </w:rPr>
        <w:t>Aggregate Distributed Energy Resource (ADER) Pilot Program Project Phase 3 Draft Governing Document</w:t>
      </w:r>
    </w:p>
    <w:p w14:paraId="71ABCC59" w14:textId="4BDB4712" w:rsidR="005145D1" w:rsidRDefault="00C73518" w:rsidP="005145D1">
      <w:pPr>
        <w:jc w:val="both"/>
        <w:rPr>
          <w:sz w:val="22"/>
          <w:szCs w:val="22"/>
        </w:rPr>
      </w:pPr>
      <w:r>
        <w:rPr>
          <w:color w:val="000000" w:themeColor="text1"/>
          <w:sz w:val="22"/>
          <w:szCs w:val="22"/>
        </w:rPr>
        <w:t xml:space="preserve">Mr. Holt summarized discussion on the ADER Pilot Program Project Phase 3 Draft Governing Document at the May 7, 2025 WMS meeting and stated that WMS </w:t>
      </w:r>
      <w:r w:rsidRPr="00C73518">
        <w:rPr>
          <w:color w:val="000000" w:themeColor="text1"/>
          <w:sz w:val="22"/>
          <w:szCs w:val="22"/>
        </w:rPr>
        <w:t>endorse</w:t>
      </w:r>
      <w:r>
        <w:rPr>
          <w:color w:val="000000" w:themeColor="text1"/>
          <w:sz w:val="22"/>
          <w:szCs w:val="22"/>
        </w:rPr>
        <w:t>d the Governing Document c</w:t>
      </w:r>
      <w:r w:rsidRPr="00C73518">
        <w:rPr>
          <w:color w:val="000000" w:themeColor="text1"/>
          <w:sz w:val="22"/>
          <w:szCs w:val="22"/>
        </w:rPr>
        <w:t>oncepts described in the Vistra/Enchanted Rock proposa</w:t>
      </w:r>
      <w:r w:rsidR="003A677B">
        <w:rPr>
          <w:color w:val="000000" w:themeColor="text1"/>
          <w:sz w:val="22"/>
          <w:szCs w:val="22"/>
        </w:rPr>
        <w:t>l.  Paul Wattles reviewed the Voltus recommendation and requested TAC further consider the issues.  Ryan King provided a high level overview of the of the status of experience and results associated with Phase</w:t>
      </w:r>
      <w:r w:rsidR="00A44749">
        <w:rPr>
          <w:color w:val="000000" w:themeColor="text1"/>
          <w:sz w:val="22"/>
          <w:szCs w:val="22"/>
        </w:rPr>
        <w:t xml:space="preserve"> </w:t>
      </w:r>
      <w:r w:rsidR="009E376F">
        <w:rPr>
          <w:color w:val="000000" w:themeColor="text1"/>
          <w:sz w:val="22"/>
          <w:szCs w:val="22"/>
        </w:rPr>
        <w:t>2</w:t>
      </w:r>
      <w:r w:rsidR="003A677B">
        <w:rPr>
          <w:color w:val="000000" w:themeColor="text1"/>
          <w:sz w:val="22"/>
          <w:szCs w:val="22"/>
        </w:rPr>
        <w:t xml:space="preserve"> of ADER pilot project, presented the proposed </w:t>
      </w:r>
      <w:r w:rsidR="005145D1">
        <w:rPr>
          <w:color w:val="000000" w:themeColor="text1"/>
          <w:sz w:val="22"/>
          <w:szCs w:val="22"/>
        </w:rPr>
        <w:t>recommendations/</w:t>
      </w:r>
      <w:r w:rsidR="003A677B">
        <w:rPr>
          <w:color w:val="000000" w:themeColor="text1"/>
          <w:sz w:val="22"/>
          <w:szCs w:val="22"/>
        </w:rPr>
        <w:t xml:space="preserve">enhancements for Phase 3, provided notice of ERCOT’s intent to use discretionary </w:t>
      </w:r>
      <w:r w:rsidR="005145D1">
        <w:rPr>
          <w:color w:val="000000" w:themeColor="text1"/>
          <w:sz w:val="22"/>
          <w:szCs w:val="22"/>
        </w:rPr>
        <w:t xml:space="preserve">authority to increase pilot participation limits in advance of the expected Phase 3 Governing document approval, and reviewed the timeline for consideration at the June 23, 2025 </w:t>
      </w:r>
      <w:r w:rsidR="005145D1" w:rsidRPr="005145D1">
        <w:rPr>
          <w:color w:val="000000" w:themeColor="text1"/>
          <w:sz w:val="22"/>
          <w:szCs w:val="22"/>
        </w:rPr>
        <w:t xml:space="preserve">ERCOT Board </w:t>
      </w:r>
      <w:r w:rsidR="005145D1">
        <w:rPr>
          <w:color w:val="000000" w:themeColor="text1"/>
          <w:sz w:val="22"/>
          <w:szCs w:val="22"/>
        </w:rPr>
        <w:t xml:space="preserve">meeting.  </w:t>
      </w:r>
      <w:r w:rsidR="005145D1" w:rsidRPr="003C4BFB">
        <w:rPr>
          <w:color w:val="000000" w:themeColor="text1"/>
          <w:sz w:val="22"/>
          <w:szCs w:val="22"/>
        </w:rPr>
        <w:t xml:space="preserve">Ms. </w:t>
      </w:r>
      <w:r w:rsidR="009418D7">
        <w:rPr>
          <w:color w:val="000000" w:themeColor="text1"/>
          <w:sz w:val="22"/>
          <w:szCs w:val="22"/>
        </w:rPr>
        <w:t xml:space="preserve">Henson </w:t>
      </w:r>
      <w:r w:rsidR="005145D1" w:rsidRPr="003C4BFB">
        <w:rPr>
          <w:color w:val="000000" w:themeColor="text1"/>
          <w:sz w:val="22"/>
          <w:szCs w:val="22"/>
        </w:rPr>
        <w:t xml:space="preserve">noted </w:t>
      </w:r>
      <w:bookmarkStart w:id="15" w:name="_Hlk202457909"/>
      <w:r w:rsidR="005145D1">
        <w:rPr>
          <w:color w:val="000000" w:themeColor="text1"/>
          <w:sz w:val="22"/>
          <w:szCs w:val="22"/>
        </w:rPr>
        <w:t xml:space="preserve">this item </w:t>
      </w:r>
      <w:r w:rsidR="005145D1" w:rsidRPr="003C4BFB">
        <w:rPr>
          <w:color w:val="000000" w:themeColor="text1"/>
          <w:sz w:val="22"/>
          <w:szCs w:val="22"/>
        </w:rPr>
        <w:t xml:space="preserve">could be considered in the </w:t>
      </w:r>
      <w:hyperlink w:anchor="Combined_Ballot" w:tooltip="Combined Ballot" w:history="1">
        <w:r w:rsidR="005145D1" w:rsidRPr="003C4BFB">
          <w:rPr>
            <w:rStyle w:val="Hyperlink"/>
            <w:sz w:val="22"/>
            <w:szCs w:val="22"/>
          </w:rPr>
          <w:t>Combined Ballot</w:t>
        </w:r>
      </w:hyperlink>
      <w:r w:rsidR="005145D1" w:rsidRPr="003C4BFB">
        <w:rPr>
          <w:color w:val="000000" w:themeColor="text1"/>
          <w:sz w:val="22"/>
          <w:szCs w:val="22"/>
        </w:rPr>
        <w:t>.</w:t>
      </w:r>
      <w:r w:rsidR="005145D1" w:rsidRPr="00794055">
        <w:rPr>
          <w:color w:val="000000" w:themeColor="text1"/>
          <w:sz w:val="22"/>
          <w:szCs w:val="22"/>
        </w:rPr>
        <w:t xml:space="preserve"> </w:t>
      </w:r>
      <w:r w:rsidR="005145D1" w:rsidRPr="00794055">
        <w:rPr>
          <w:sz w:val="22"/>
          <w:szCs w:val="22"/>
        </w:rPr>
        <w:t xml:space="preserve"> </w:t>
      </w:r>
    </w:p>
    <w:bookmarkEnd w:id="15"/>
    <w:p w14:paraId="1ECC9081" w14:textId="66CB7322" w:rsidR="00882DE3" w:rsidRDefault="00882DE3" w:rsidP="002949EE">
      <w:pPr>
        <w:jc w:val="both"/>
        <w:rPr>
          <w:color w:val="000000" w:themeColor="text1"/>
          <w:sz w:val="22"/>
          <w:szCs w:val="22"/>
        </w:rPr>
      </w:pPr>
    </w:p>
    <w:p w14:paraId="57414C23" w14:textId="77777777" w:rsidR="00BC7B83" w:rsidRPr="00BD2293" w:rsidRDefault="00BC7B83" w:rsidP="002949EE">
      <w:pPr>
        <w:jc w:val="both"/>
        <w:rPr>
          <w:color w:val="000000" w:themeColor="text1"/>
          <w:sz w:val="22"/>
          <w:szCs w:val="22"/>
          <w:highlight w:val="lightGray"/>
        </w:rPr>
      </w:pPr>
    </w:p>
    <w:p w14:paraId="5D5FB206" w14:textId="6A5149FC" w:rsidR="0006144F" w:rsidRDefault="00CA24FC" w:rsidP="002949EE">
      <w:pPr>
        <w:jc w:val="both"/>
        <w:rPr>
          <w:color w:val="000000" w:themeColor="text1"/>
          <w:sz w:val="22"/>
          <w:szCs w:val="22"/>
          <w:u w:val="single"/>
        </w:rPr>
      </w:pPr>
      <w:r>
        <w:rPr>
          <w:color w:val="000000" w:themeColor="text1"/>
          <w:sz w:val="22"/>
          <w:szCs w:val="22"/>
          <w:u w:val="single"/>
        </w:rPr>
        <w:t>CFSG</w:t>
      </w:r>
      <w:r w:rsidR="00615AE6">
        <w:rPr>
          <w:color w:val="000000" w:themeColor="text1"/>
          <w:sz w:val="22"/>
          <w:szCs w:val="22"/>
          <w:u w:val="single"/>
        </w:rPr>
        <w:t xml:space="preserve"> (See Key Documents)</w:t>
      </w:r>
    </w:p>
    <w:p w14:paraId="7C327B22" w14:textId="7ED62696" w:rsidR="00615AE6" w:rsidRPr="004D7FB9" w:rsidRDefault="00615AE6" w:rsidP="002949EE">
      <w:pPr>
        <w:jc w:val="both"/>
        <w:rPr>
          <w:color w:val="000000" w:themeColor="text1"/>
          <w:sz w:val="22"/>
          <w:szCs w:val="22"/>
        </w:rPr>
      </w:pPr>
      <w:r w:rsidRPr="004D7FB9">
        <w:rPr>
          <w:color w:val="000000" w:themeColor="text1"/>
          <w:sz w:val="22"/>
          <w:szCs w:val="22"/>
        </w:rPr>
        <w:t xml:space="preserve">Loretto Martin </w:t>
      </w:r>
      <w:r w:rsidR="00BC7B83" w:rsidRPr="004D7FB9">
        <w:rPr>
          <w:color w:val="000000" w:themeColor="text1"/>
          <w:sz w:val="22"/>
          <w:szCs w:val="22"/>
        </w:rPr>
        <w:t>reviewed CFSG activities</w:t>
      </w:r>
      <w:r w:rsidR="004D7FB9" w:rsidRPr="004D7FB9">
        <w:rPr>
          <w:color w:val="000000" w:themeColor="text1"/>
          <w:sz w:val="22"/>
          <w:szCs w:val="22"/>
        </w:rPr>
        <w:t xml:space="preserve">. </w:t>
      </w:r>
    </w:p>
    <w:p w14:paraId="2D96C5AF" w14:textId="77777777" w:rsidR="00615AE6" w:rsidRPr="004D7FB9" w:rsidRDefault="00615AE6" w:rsidP="002949EE">
      <w:pPr>
        <w:jc w:val="both"/>
        <w:rPr>
          <w:color w:val="000000" w:themeColor="text1"/>
          <w:sz w:val="22"/>
          <w:szCs w:val="22"/>
          <w:u w:val="single"/>
        </w:rPr>
      </w:pPr>
    </w:p>
    <w:p w14:paraId="570BED9E" w14:textId="77777777" w:rsidR="00615AE6" w:rsidRPr="004D7FB9" w:rsidRDefault="00615AE6" w:rsidP="002949EE">
      <w:pPr>
        <w:jc w:val="both"/>
        <w:rPr>
          <w:color w:val="000000" w:themeColor="text1"/>
          <w:sz w:val="22"/>
          <w:szCs w:val="22"/>
          <w:u w:val="single"/>
        </w:rPr>
      </w:pPr>
    </w:p>
    <w:p w14:paraId="1F38F6E0" w14:textId="31EC9AEB" w:rsidR="00716516" w:rsidRPr="00A97FC9" w:rsidRDefault="00971ACE" w:rsidP="002949EE">
      <w:pPr>
        <w:jc w:val="both"/>
        <w:rPr>
          <w:color w:val="000000" w:themeColor="text1"/>
          <w:sz w:val="22"/>
          <w:szCs w:val="22"/>
          <w:u w:val="single"/>
        </w:rPr>
      </w:pPr>
      <w:r w:rsidRPr="00971ACE">
        <w:rPr>
          <w:color w:val="000000" w:themeColor="text1"/>
          <w:sz w:val="22"/>
          <w:szCs w:val="22"/>
          <w:u w:val="single"/>
        </w:rPr>
        <w:t xml:space="preserve">Large Load Working Group (LLWG) Report </w:t>
      </w:r>
      <w:r w:rsidR="00D179F6" w:rsidRPr="00A97FC9">
        <w:rPr>
          <w:color w:val="000000" w:themeColor="text1"/>
          <w:sz w:val="22"/>
          <w:szCs w:val="22"/>
          <w:u w:val="single"/>
        </w:rPr>
        <w:t>(See Key Documents)</w:t>
      </w:r>
    </w:p>
    <w:p w14:paraId="61E75E8D" w14:textId="0E5E5655" w:rsidR="00971ACE" w:rsidRDefault="00971ACE" w:rsidP="002949EE">
      <w:pPr>
        <w:jc w:val="both"/>
        <w:rPr>
          <w:i/>
          <w:iCs/>
          <w:color w:val="000000" w:themeColor="text1"/>
          <w:sz w:val="22"/>
          <w:szCs w:val="22"/>
        </w:rPr>
      </w:pPr>
      <w:r w:rsidRPr="00971ACE">
        <w:rPr>
          <w:i/>
          <w:iCs/>
          <w:color w:val="000000" w:themeColor="text1"/>
          <w:sz w:val="22"/>
          <w:szCs w:val="22"/>
        </w:rPr>
        <w:t>Confirmation of LLWG Leadership</w:t>
      </w:r>
    </w:p>
    <w:p w14:paraId="3A97CE37" w14:textId="5049392F" w:rsidR="00253266" w:rsidRDefault="00CD66BE" w:rsidP="002949EE">
      <w:pPr>
        <w:jc w:val="both"/>
        <w:rPr>
          <w:color w:val="000000" w:themeColor="text1"/>
          <w:sz w:val="22"/>
          <w:szCs w:val="22"/>
        </w:rPr>
      </w:pPr>
      <w:r>
        <w:rPr>
          <w:color w:val="000000" w:themeColor="text1"/>
          <w:sz w:val="22"/>
          <w:szCs w:val="22"/>
        </w:rPr>
        <w:t>M</w:t>
      </w:r>
      <w:r w:rsidR="009418D7">
        <w:rPr>
          <w:color w:val="000000" w:themeColor="text1"/>
          <w:sz w:val="22"/>
          <w:szCs w:val="22"/>
        </w:rPr>
        <w:t xml:space="preserve">s. </w:t>
      </w:r>
      <w:r>
        <w:rPr>
          <w:color w:val="000000" w:themeColor="text1"/>
          <w:sz w:val="22"/>
          <w:szCs w:val="22"/>
        </w:rPr>
        <w:t xml:space="preserve">Henson </w:t>
      </w:r>
      <w:r w:rsidR="00253266" w:rsidRPr="00253266">
        <w:rPr>
          <w:color w:val="000000" w:themeColor="text1"/>
          <w:sz w:val="22"/>
          <w:szCs w:val="22"/>
        </w:rPr>
        <w:t>presented Bob Wittmeyer of Longhorn Power as L</w:t>
      </w:r>
      <w:r w:rsidR="00253266">
        <w:rPr>
          <w:color w:val="000000" w:themeColor="text1"/>
          <w:sz w:val="22"/>
          <w:szCs w:val="22"/>
        </w:rPr>
        <w:t xml:space="preserve">LWG </w:t>
      </w:r>
      <w:r w:rsidR="00253266" w:rsidRPr="00253266">
        <w:rPr>
          <w:color w:val="000000" w:themeColor="text1"/>
          <w:sz w:val="22"/>
          <w:szCs w:val="22"/>
        </w:rPr>
        <w:t>Chair and Patrick Gravois of ERCOT as Vice-Chair for TAC consideration</w:t>
      </w:r>
      <w:r w:rsidR="00253266">
        <w:rPr>
          <w:color w:val="000000" w:themeColor="text1"/>
          <w:sz w:val="22"/>
          <w:szCs w:val="22"/>
        </w:rPr>
        <w:t xml:space="preserve"> and </w:t>
      </w:r>
      <w:r w:rsidR="000D2392">
        <w:rPr>
          <w:color w:val="000000" w:themeColor="text1"/>
          <w:sz w:val="22"/>
          <w:szCs w:val="22"/>
        </w:rPr>
        <w:t xml:space="preserve">noted </w:t>
      </w:r>
      <w:r w:rsidR="00253266">
        <w:rPr>
          <w:color w:val="000000" w:themeColor="text1"/>
          <w:sz w:val="22"/>
          <w:szCs w:val="22"/>
        </w:rPr>
        <w:t xml:space="preserve">this item </w:t>
      </w:r>
      <w:r w:rsidR="00253266" w:rsidRPr="003C4BFB">
        <w:rPr>
          <w:color w:val="000000" w:themeColor="text1"/>
          <w:sz w:val="22"/>
          <w:szCs w:val="22"/>
        </w:rPr>
        <w:t xml:space="preserve">could be considered in the </w:t>
      </w:r>
      <w:hyperlink w:anchor="Combined_Ballot" w:tooltip="Combined Ballot" w:history="1">
        <w:r w:rsidR="00253266" w:rsidRPr="003C4BFB">
          <w:rPr>
            <w:rStyle w:val="Hyperlink"/>
            <w:sz w:val="22"/>
            <w:szCs w:val="22"/>
          </w:rPr>
          <w:t>Combined Ballot</w:t>
        </w:r>
      </w:hyperlink>
      <w:r w:rsidR="00253266" w:rsidRPr="003C4BFB">
        <w:rPr>
          <w:color w:val="000000" w:themeColor="text1"/>
          <w:sz w:val="22"/>
          <w:szCs w:val="22"/>
        </w:rPr>
        <w:t>.</w:t>
      </w:r>
      <w:r w:rsidR="00253266" w:rsidRPr="00794055">
        <w:rPr>
          <w:color w:val="000000" w:themeColor="text1"/>
          <w:sz w:val="22"/>
          <w:szCs w:val="22"/>
        </w:rPr>
        <w:t xml:space="preserve"> </w:t>
      </w:r>
      <w:r w:rsidR="00253266" w:rsidRPr="00794055">
        <w:rPr>
          <w:sz w:val="22"/>
          <w:szCs w:val="22"/>
        </w:rPr>
        <w:t xml:space="preserve"> </w:t>
      </w:r>
      <w:r w:rsidR="00253266">
        <w:rPr>
          <w:color w:val="000000" w:themeColor="text1"/>
          <w:sz w:val="22"/>
          <w:szCs w:val="22"/>
        </w:rPr>
        <w:t xml:space="preserve">Mr. Wittmeyer reviewed LLWG activities and encouraged participants to attend the June 13, 2025 Large Load workshop.  </w:t>
      </w:r>
    </w:p>
    <w:p w14:paraId="27C3417C" w14:textId="77777777" w:rsidR="00253266" w:rsidRPr="00253266" w:rsidRDefault="00253266" w:rsidP="002949EE">
      <w:pPr>
        <w:jc w:val="both"/>
        <w:rPr>
          <w:color w:val="000000" w:themeColor="text1"/>
          <w:sz w:val="22"/>
          <w:szCs w:val="22"/>
        </w:rPr>
      </w:pPr>
    </w:p>
    <w:p w14:paraId="21069071" w14:textId="0DB74282" w:rsidR="00BD2293" w:rsidRPr="00971ACE" w:rsidRDefault="00615AE6" w:rsidP="00921F0A">
      <w:pPr>
        <w:jc w:val="both"/>
        <w:rPr>
          <w:i/>
          <w:iCs/>
          <w:color w:val="000000" w:themeColor="text1"/>
          <w:sz w:val="22"/>
          <w:szCs w:val="22"/>
        </w:rPr>
      </w:pPr>
      <w:r w:rsidRPr="00971ACE">
        <w:rPr>
          <w:i/>
          <w:iCs/>
          <w:color w:val="000000" w:themeColor="text1"/>
          <w:sz w:val="22"/>
          <w:szCs w:val="22"/>
        </w:rPr>
        <w:t>Large Load Interconnection Status Update</w:t>
      </w:r>
    </w:p>
    <w:p w14:paraId="21FD6E02" w14:textId="4752EF2C" w:rsidR="00615AE6" w:rsidRPr="00971ACE" w:rsidRDefault="00615AE6" w:rsidP="00615AE6">
      <w:pPr>
        <w:jc w:val="both"/>
        <w:rPr>
          <w:sz w:val="22"/>
          <w:szCs w:val="22"/>
          <w:highlight w:val="lightGray"/>
        </w:rPr>
      </w:pPr>
      <w:r w:rsidRPr="00971ACE">
        <w:rPr>
          <w:color w:val="000000" w:themeColor="text1"/>
          <w:sz w:val="22"/>
          <w:szCs w:val="22"/>
        </w:rPr>
        <w:t xml:space="preserve">Julie </w:t>
      </w:r>
      <w:r w:rsidRPr="00CA2172">
        <w:rPr>
          <w:color w:val="000000" w:themeColor="text1"/>
          <w:sz w:val="22"/>
          <w:szCs w:val="22"/>
        </w:rPr>
        <w:t xml:space="preserve">Snitman </w:t>
      </w:r>
      <w:r w:rsidRPr="00CA2172">
        <w:rPr>
          <w:sz w:val="22"/>
          <w:szCs w:val="22"/>
        </w:rPr>
        <w:t>presented the Large Load interconnection report update</w:t>
      </w:r>
      <w:r w:rsidR="00C51B2C" w:rsidRPr="00CA2172">
        <w:rPr>
          <w:sz w:val="22"/>
          <w:szCs w:val="22"/>
        </w:rPr>
        <w:t xml:space="preserve">.  </w:t>
      </w:r>
    </w:p>
    <w:p w14:paraId="127219DF" w14:textId="77777777" w:rsidR="00615AE6" w:rsidRPr="00971ACE" w:rsidRDefault="00615AE6" w:rsidP="00615AE6">
      <w:pPr>
        <w:jc w:val="both"/>
        <w:rPr>
          <w:i/>
          <w:iCs/>
          <w:sz w:val="22"/>
          <w:szCs w:val="22"/>
          <w:highlight w:val="lightGray"/>
        </w:rPr>
      </w:pPr>
    </w:p>
    <w:p w14:paraId="7107E2B6" w14:textId="77777777" w:rsidR="00615AE6" w:rsidRPr="00615AE6" w:rsidRDefault="00615AE6" w:rsidP="00921F0A">
      <w:pPr>
        <w:jc w:val="both"/>
        <w:rPr>
          <w:i/>
          <w:iCs/>
          <w:color w:val="000000" w:themeColor="text1"/>
          <w:sz w:val="22"/>
          <w:szCs w:val="22"/>
        </w:rPr>
      </w:pPr>
    </w:p>
    <w:p w14:paraId="75A38E61" w14:textId="20EF5F10" w:rsidR="00BD2293" w:rsidRDefault="00C87A58" w:rsidP="00BD2293">
      <w:pPr>
        <w:jc w:val="both"/>
        <w:rPr>
          <w:color w:val="000000" w:themeColor="text1"/>
          <w:sz w:val="22"/>
          <w:szCs w:val="22"/>
          <w:u w:val="single"/>
        </w:rPr>
      </w:pPr>
      <w:r w:rsidRPr="00C87A58">
        <w:rPr>
          <w:color w:val="000000" w:themeColor="text1"/>
          <w:sz w:val="22"/>
          <w:szCs w:val="22"/>
          <w:u w:val="single"/>
        </w:rPr>
        <w:t xml:space="preserve">Real-Time Co-optimization plus Batteries Task Force (RTCBTF) </w:t>
      </w:r>
      <w:r w:rsidR="00BD2293" w:rsidRPr="00C87A58">
        <w:rPr>
          <w:color w:val="000000" w:themeColor="text1"/>
          <w:sz w:val="22"/>
          <w:szCs w:val="22"/>
          <w:u w:val="single"/>
        </w:rPr>
        <w:t xml:space="preserve"> Report (see Key Documents)</w:t>
      </w:r>
    </w:p>
    <w:p w14:paraId="6373BC7B" w14:textId="7AA1C44A" w:rsidR="00BD1F8A" w:rsidRPr="00BD1F8A" w:rsidRDefault="0090602E" w:rsidP="00921F0A">
      <w:pPr>
        <w:jc w:val="both"/>
        <w:rPr>
          <w:color w:val="000000" w:themeColor="text1"/>
          <w:sz w:val="22"/>
          <w:szCs w:val="22"/>
        </w:rPr>
      </w:pPr>
      <w:r w:rsidRPr="003D3BF3">
        <w:rPr>
          <w:color w:val="000000" w:themeColor="text1"/>
          <w:sz w:val="22"/>
          <w:szCs w:val="22"/>
        </w:rPr>
        <w:t>Matt Mereness reviewed RTCBTF activities, including the issues list</w:t>
      </w:r>
      <w:r w:rsidR="00BD1F8A">
        <w:rPr>
          <w:color w:val="000000" w:themeColor="text1"/>
          <w:sz w:val="22"/>
          <w:szCs w:val="22"/>
        </w:rPr>
        <w:t xml:space="preserve">, Revision Requests and requested timeline for consideration before go-live.  Mr. Mereness </w:t>
      </w:r>
      <w:r w:rsidR="003D3BF3">
        <w:rPr>
          <w:color w:val="000000" w:themeColor="text1"/>
          <w:sz w:val="22"/>
          <w:szCs w:val="22"/>
        </w:rPr>
        <w:t xml:space="preserve">provided </w:t>
      </w:r>
      <w:r w:rsidR="00BD1F8A">
        <w:rPr>
          <w:color w:val="000000" w:themeColor="text1"/>
          <w:sz w:val="22"/>
          <w:szCs w:val="22"/>
        </w:rPr>
        <w:t xml:space="preserve">updates on </w:t>
      </w:r>
      <w:r w:rsidR="003D3BF3">
        <w:rPr>
          <w:color w:val="000000" w:themeColor="text1"/>
          <w:sz w:val="22"/>
          <w:szCs w:val="22"/>
        </w:rPr>
        <w:t>R</w:t>
      </w:r>
      <w:r w:rsidRPr="003D3BF3">
        <w:rPr>
          <w:color w:val="000000" w:themeColor="text1"/>
          <w:sz w:val="22"/>
          <w:szCs w:val="22"/>
        </w:rPr>
        <w:t xml:space="preserve">TC+B market trials </w:t>
      </w:r>
      <w:r w:rsidR="003D3BF3">
        <w:rPr>
          <w:color w:val="000000" w:themeColor="text1"/>
          <w:sz w:val="22"/>
          <w:szCs w:val="22"/>
        </w:rPr>
        <w:t>that began M</w:t>
      </w:r>
      <w:r w:rsidRPr="003D3BF3">
        <w:rPr>
          <w:color w:val="000000" w:themeColor="text1"/>
          <w:sz w:val="22"/>
          <w:szCs w:val="22"/>
        </w:rPr>
        <w:t>ay 5, 2025</w:t>
      </w:r>
      <w:r w:rsidR="003F7901">
        <w:rPr>
          <w:color w:val="000000" w:themeColor="text1"/>
          <w:sz w:val="22"/>
          <w:szCs w:val="22"/>
        </w:rPr>
        <w:t xml:space="preserve"> </w:t>
      </w:r>
      <w:r w:rsidR="003D3BF3">
        <w:rPr>
          <w:color w:val="000000" w:themeColor="text1"/>
          <w:sz w:val="22"/>
          <w:szCs w:val="22"/>
        </w:rPr>
        <w:t xml:space="preserve">and </w:t>
      </w:r>
      <w:r w:rsidRPr="003D3BF3">
        <w:rPr>
          <w:color w:val="000000" w:themeColor="text1"/>
          <w:sz w:val="22"/>
          <w:szCs w:val="22"/>
        </w:rPr>
        <w:t>on market readiness handbooks and training modules</w:t>
      </w:r>
      <w:r w:rsidR="00BD1F8A">
        <w:rPr>
          <w:color w:val="000000" w:themeColor="text1"/>
          <w:sz w:val="22"/>
          <w:szCs w:val="22"/>
        </w:rPr>
        <w:t xml:space="preserve">, </w:t>
      </w:r>
      <w:r w:rsidR="003D3BF3">
        <w:rPr>
          <w:color w:val="000000" w:themeColor="text1"/>
          <w:sz w:val="22"/>
          <w:szCs w:val="22"/>
        </w:rPr>
        <w:t xml:space="preserve">and noted that ERCOT Staff have posted sample Settlement Statements/Extracts on the </w:t>
      </w:r>
      <w:hyperlink r:id="rId11" w:history="1">
        <w:r w:rsidR="003D3BF3" w:rsidRPr="003D3BF3">
          <w:rPr>
            <w:rStyle w:val="Hyperlink"/>
            <w:sz w:val="22"/>
            <w:szCs w:val="22"/>
          </w:rPr>
          <w:t>May 21, 2025 RTCBTF meeting page</w:t>
        </w:r>
      </w:hyperlink>
      <w:r w:rsidR="003D3BF3">
        <w:rPr>
          <w:color w:val="000000" w:themeColor="text1"/>
          <w:sz w:val="22"/>
          <w:szCs w:val="22"/>
        </w:rPr>
        <w:t xml:space="preserve">.  </w:t>
      </w:r>
      <w:r w:rsidR="00BD1F8A">
        <w:rPr>
          <w:color w:val="000000" w:themeColor="text1"/>
          <w:sz w:val="22"/>
          <w:szCs w:val="22"/>
        </w:rPr>
        <w:t xml:space="preserve">Mr. </w:t>
      </w:r>
      <w:r w:rsidR="00BD1F8A" w:rsidRPr="00BD1F8A">
        <w:rPr>
          <w:color w:val="000000" w:themeColor="text1"/>
          <w:sz w:val="22"/>
          <w:szCs w:val="22"/>
        </w:rPr>
        <w:t xml:space="preserve">Mereness </w:t>
      </w:r>
      <w:r w:rsidRPr="00BD1F8A">
        <w:rPr>
          <w:color w:val="000000" w:themeColor="text1"/>
          <w:sz w:val="22"/>
          <w:szCs w:val="22"/>
        </w:rPr>
        <w:t xml:space="preserve">encouraged attendance at the </w:t>
      </w:r>
      <w:r w:rsidR="00BD1F8A" w:rsidRPr="00BD1F8A">
        <w:rPr>
          <w:color w:val="000000" w:themeColor="text1"/>
          <w:sz w:val="22"/>
          <w:szCs w:val="22"/>
        </w:rPr>
        <w:t>May 29, 2025</w:t>
      </w:r>
      <w:r w:rsidR="001262F9">
        <w:rPr>
          <w:color w:val="000000" w:themeColor="text1"/>
          <w:sz w:val="22"/>
          <w:szCs w:val="22"/>
        </w:rPr>
        <w:t xml:space="preserve"> </w:t>
      </w:r>
      <w:r w:rsidRPr="00BD1F8A">
        <w:rPr>
          <w:color w:val="000000" w:themeColor="text1"/>
          <w:sz w:val="22"/>
          <w:szCs w:val="22"/>
        </w:rPr>
        <w:t>T</w:t>
      </w:r>
      <w:r w:rsidR="00930875" w:rsidRPr="00BD1F8A">
        <w:rPr>
          <w:color w:val="000000" w:themeColor="text1"/>
          <w:sz w:val="22"/>
          <w:szCs w:val="22"/>
        </w:rPr>
        <w:t>echnology Working Group (T</w:t>
      </w:r>
      <w:r w:rsidRPr="00BD1F8A">
        <w:rPr>
          <w:color w:val="000000" w:themeColor="text1"/>
          <w:sz w:val="22"/>
          <w:szCs w:val="22"/>
        </w:rPr>
        <w:t>WG</w:t>
      </w:r>
      <w:r w:rsidR="00930875" w:rsidRPr="00BD1F8A">
        <w:rPr>
          <w:color w:val="000000" w:themeColor="text1"/>
          <w:sz w:val="22"/>
          <w:szCs w:val="22"/>
        </w:rPr>
        <w:t>)</w:t>
      </w:r>
      <w:r w:rsidRPr="00BD1F8A">
        <w:rPr>
          <w:color w:val="000000" w:themeColor="text1"/>
          <w:sz w:val="22"/>
          <w:szCs w:val="22"/>
        </w:rPr>
        <w:t xml:space="preserve"> meeting for technical details</w:t>
      </w:r>
      <w:r w:rsidR="00BD1F8A">
        <w:rPr>
          <w:color w:val="000000" w:themeColor="text1"/>
          <w:sz w:val="22"/>
          <w:szCs w:val="22"/>
        </w:rPr>
        <w:t xml:space="preserve"> on the project. </w:t>
      </w:r>
    </w:p>
    <w:p w14:paraId="663D45D3" w14:textId="77777777" w:rsidR="00BD1F8A" w:rsidRPr="00BD1F8A" w:rsidRDefault="00BD1F8A" w:rsidP="00921F0A">
      <w:pPr>
        <w:jc w:val="both"/>
        <w:rPr>
          <w:color w:val="000000" w:themeColor="text1"/>
          <w:sz w:val="22"/>
          <w:szCs w:val="22"/>
        </w:rPr>
      </w:pPr>
    </w:p>
    <w:p w14:paraId="2665F843" w14:textId="18307EB4" w:rsidR="00971ACE" w:rsidRDefault="00971ACE" w:rsidP="00921F0A">
      <w:pPr>
        <w:jc w:val="both"/>
        <w:rPr>
          <w:i/>
          <w:iCs/>
          <w:color w:val="000000" w:themeColor="text1"/>
          <w:sz w:val="22"/>
          <w:szCs w:val="22"/>
        </w:rPr>
      </w:pPr>
      <w:r w:rsidRPr="00971ACE">
        <w:rPr>
          <w:i/>
          <w:iCs/>
          <w:color w:val="000000" w:themeColor="text1"/>
          <w:sz w:val="22"/>
          <w:szCs w:val="22"/>
        </w:rPr>
        <w:t>Prioritization of Work Competing with RTC+B Resources</w:t>
      </w:r>
    </w:p>
    <w:p w14:paraId="2960BE83" w14:textId="2F39F1E7" w:rsidR="00971ACE" w:rsidRDefault="002803B9" w:rsidP="00921F0A">
      <w:pPr>
        <w:jc w:val="both"/>
        <w:rPr>
          <w:color w:val="000000" w:themeColor="text1"/>
          <w:sz w:val="22"/>
          <w:szCs w:val="22"/>
        </w:rPr>
      </w:pPr>
      <w:r>
        <w:rPr>
          <w:color w:val="000000" w:themeColor="text1"/>
          <w:sz w:val="22"/>
          <w:szCs w:val="22"/>
        </w:rPr>
        <w:t xml:space="preserve">Keith Collins </w:t>
      </w:r>
      <w:r w:rsidR="001262F9">
        <w:rPr>
          <w:color w:val="000000" w:themeColor="text1"/>
          <w:sz w:val="22"/>
          <w:szCs w:val="22"/>
        </w:rPr>
        <w:t xml:space="preserve">stated that </w:t>
      </w:r>
      <w:r w:rsidR="0053175C">
        <w:rPr>
          <w:color w:val="000000" w:themeColor="text1"/>
          <w:sz w:val="22"/>
          <w:szCs w:val="22"/>
        </w:rPr>
        <w:t xml:space="preserve">ERCOT is seeking to collaborate with stakeholders in identifying </w:t>
      </w:r>
      <w:r w:rsidR="0053175C" w:rsidRPr="0053175C">
        <w:rPr>
          <w:color w:val="000000" w:themeColor="text1"/>
          <w:sz w:val="22"/>
          <w:szCs w:val="22"/>
        </w:rPr>
        <w:t>initiatives that could be better prioritized after RTC+B go-live in December 2025</w:t>
      </w:r>
      <w:r w:rsidR="0053175C">
        <w:rPr>
          <w:color w:val="000000" w:themeColor="text1"/>
          <w:sz w:val="22"/>
          <w:szCs w:val="22"/>
        </w:rPr>
        <w:t xml:space="preserve"> and presented current initiatives and the ERCOT recommendation for post RTC+B implementation.  Mr. Collins and participants discussed the prioritization process and the appropriate forum for additional discussion.  </w:t>
      </w:r>
    </w:p>
    <w:p w14:paraId="6F8ED285" w14:textId="77777777" w:rsidR="00506B9D" w:rsidRPr="00226160" w:rsidRDefault="00506B9D" w:rsidP="00BF19DC">
      <w:pPr>
        <w:jc w:val="both"/>
        <w:rPr>
          <w:sz w:val="22"/>
          <w:szCs w:val="22"/>
          <w:u w:val="single"/>
        </w:rPr>
      </w:pPr>
      <w:r w:rsidRPr="007F6194">
        <w:rPr>
          <w:sz w:val="22"/>
          <w:szCs w:val="22"/>
          <w:u w:val="single"/>
        </w:rPr>
        <w:lastRenderedPageBreak/>
        <w:t>ERCOT Reports (see Key Documents)</w:t>
      </w:r>
    </w:p>
    <w:p w14:paraId="7C63FB67" w14:textId="1F3E2F42" w:rsidR="00D179F6" w:rsidRDefault="00D179F6" w:rsidP="002A1C4F">
      <w:pPr>
        <w:jc w:val="both"/>
        <w:rPr>
          <w:i/>
          <w:iCs/>
          <w:sz w:val="22"/>
          <w:szCs w:val="22"/>
        </w:rPr>
      </w:pPr>
      <w:r w:rsidRPr="00F0410C">
        <w:rPr>
          <w:i/>
          <w:iCs/>
          <w:sz w:val="22"/>
          <w:szCs w:val="22"/>
        </w:rPr>
        <w:t>Outage Coordination Outage Capacity</w:t>
      </w:r>
      <w:r w:rsidRPr="00D179F6">
        <w:rPr>
          <w:i/>
          <w:iCs/>
          <w:sz w:val="22"/>
          <w:szCs w:val="22"/>
        </w:rPr>
        <w:t xml:space="preserve"> Calculation and Process </w:t>
      </w:r>
    </w:p>
    <w:p w14:paraId="27E2E876" w14:textId="741E7BE5" w:rsidR="00243E0A" w:rsidRDefault="00F0410C" w:rsidP="00F0410C">
      <w:pPr>
        <w:jc w:val="both"/>
        <w:rPr>
          <w:sz w:val="22"/>
          <w:szCs w:val="22"/>
        </w:rPr>
      </w:pPr>
      <w:r w:rsidRPr="00BF771E">
        <w:rPr>
          <w:sz w:val="22"/>
          <w:szCs w:val="22"/>
        </w:rPr>
        <w:t xml:space="preserve">Fred Huang </w:t>
      </w:r>
      <w:r w:rsidR="008D0BB8">
        <w:rPr>
          <w:sz w:val="22"/>
          <w:szCs w:val="22"/>
        </w:rPr>
        <w:t xml:space="preserve">presented </w:t>
      </w:r>
      <w:r w:rsidR="00243E0A" w:rsidRPr="00BF771E">
        <w:rPr>
          <w:sz w:val="22"/>
          <w:szCs w:val="22"/>
        </w:rPr>
        <w:t xml:space="preserve">the updated proposed revisions to the </w:t>
      </w:r>
      <w:r w:rsidR="003E4DCC" w:rsidRPr="00BF771E">
        <w:rPr>
          <w:sz w:val="22"/>
          <w:szCs w:val="22"/>
        </w:rPr>
        <w:t>Maximum Daily Resource Planned Outage Capacity (</w:t>
      </w:r>
      <w:r w:rsidR="004A77C2" w:rsidRPr="00BF771E">
        <w:rPr>
          <w:sz w:val="22"/>
          <w:szCs w:val="22"/>
        </w:rPr>
        <w:t>MDRPOC</w:t>
      </w:r>
      <w:r w:rsidR="003E4DCC" w:rsidRPr="00BF771E">
        <w:rPr>
          <w:sz w:val="22"/>
          <w:szCs w:val="22"/>
        </w:rPr>
        <w:t>)</w:t>
      </w:r>
      <w:r w:rsidR="004A77C2" w:rsidRPr="00BF771E">
        <w:rPr>
          <w:sz w:val="22"/>
          <w:szCs w:val="22"/>
        </w:rPr>
        <w:t xml:space="preserve"> methodology</w:t>
      </w:r>
      <w:r w:rsidR="000A42D3">
        <w:rPr>
          <w:sz w:val="22"/>
          <w:szCs w:val="22"/>
        </w:rPr>
        <w:t xml:space="preserve">, reviewed </w:t>
      </w:r>
      <w:r w:rsidR="00243E0A" w:rsidRPr="00243E0A">
        <w:rPr>
          <w:sz w:val="22"/>
          <w:szCs w:val="22"/>
        </w:rPr>
        <w:t>analysis of 2023 and 2024 MDRPOC vs</w:t>
      </w:r>
      <w:r w:rsidR="00A44749">
        <w:rPr>
          <w:sz w:val="22"/>
          <w:szCs w:val="22"/>
        </w:rPr>
        <w:t>.</w:t>
      </w:r>
      <w:r w:rsidR="00243E0A" w:rsidRPr="00243E0A">
        <w:rPr>
          <w:sz w:val="22"/>
          <w:szCs w:val="22"/>
        </w:rPr>
        <w:t xml:space="preserve"> planned thermal outages</w:t>
      </w:r>
      <w:r w:rsidR="000A42D3">
        <w:rPr>
          <w:sz w:val="22"/>
          <w:szCs w:val="22"/>
        </w:rPr>
        <w:t xml:space="preserve"> </w:t>
      </w:r>
      <w:r w:rsidR="00243E0A" w:rsidRPr="00243E0A">
        <w:rPr>
          <w:sz w:val="22"/>
          <w:szCs w:val="22"/>
        </w:rPr>
        <w:t>and the proposed risk based MDRPOC determination</w:t>
      </w:r>
      <w:r w:rsidR="000A42D3">
        <w:rPr>
          <w:sz w:val="22"/>
          <w:szCs w:val="22"/>
        </w:rPr>
        <w:t xml:space="preserve">, </w:t>
      </w:r>
      <w:r w:rsidR="008D0BB8">
        <w:rPr>
          <w:sz w:val="22"/>
          <w:szCs w:val="22"/>
        </w:rPr>
        <w:t>highlighted stakeholders feedback and recommended changes</w:t>
      </w:r>
      <w:r w:rsidR="000A42D3">
        <w:rPr>
          <w:sz w:val="22"/>
          <w:szCs w:val="22"/>
        </w:rPr>
        <w:t xml:space="preserve">, and noted </w:t>
      </w:r>
      <w:r w:rsidR="00243E0A" w:rsidRPr="00BF771E">
        <w:rPr>
          <w:sz w:val="22"/>
          <w:szCs w:val="22"/>
        </w:rPr>
        <w:t xml:space="preserve">ERCOT issued Market Notice </w:t>
      </w:r>
      <w:hyperlink r:id="rId12" w:history="1">
        <w:r w:rsidR="00243E0A" w:rsidRPr="00BF771E">
          <w:rPr>
            <w:rStyle w:val="Hyperlink"/>
            <w:sz w:val="22"/>
            <w:szCs w:val="22"/>
          </w:rPr>
          <w:t>M-A052325-01</w:t>
        </w:r>
      </w:hyperlink>
      <w:r w:rsidR="00243E0A" w:rsidRPr="00BF771E">
        <w:rPr>
          <w:sz w:val="22"/>
          <w:szCs w:val="22"/>
        </w:rPr>
        <w:t>, requesting stakeholder feedback by June 9, 2025</w:t>
      </w:r>
      <w:r w:rsidR="000A42D3">
        <w:rPr>
          <w:sz w:val="22"/>
          <w:szCs w:val="22"/>
        </w:rPr>
        <w:t xml:space="preserve">.  Mr. Huang stated that the </w:t>
      </w:r>
      <w:r w:rsidR="00BF771E" w:rsidRPr="00BF771E">
        <w:rPr>
          <w:sz w:val="22"/>
          <w:szCs w:val="22"/>
        </w:rPr>
        <w:t>methodology</w:t>
      </w:r>
      <w:r w:rsidR="00BF771E">
        <w:rPr>
          <w:sz w:val="22"/>
          <w:szCs w:val="22"/>
        </w:rPr>
        <w:t xml:space="preserve"> </w:t>
      </w:r>
      <w:r w:rsidR="000A42D3">
        <w:rPr>
          <w:sz w:val="22"/>
          <w:szCs w:val="22"/>
        </w:rPr>
        <w:t xml:space="preserve">would be considered at the </w:t>
      </w:r>
      <w:r w:rsidR="00BF771E">
        <w:rPr>
          <w:sz w:val="22"/>
          <w:szCs w:val="22"/>
        </w:rPr>
        <w:t xml:space="preserve">June 23, 2025 </w:t>
      </w:r>
      <w:r w:rsidR="003F7901">
        <w:rPr>
          <w:sz w:val="22"/>
          <w:szCs w:val="22"/>
        </w:rPr>
        <w:t xml:space="preserve">ERCOT </w:t>
      </w:r>
      <w:r w:rsidR="00BF771E">
        <w:rPr>
          <w:sz w:val="22"/>
          <w:szCs w:val="22"/>
        </w:rPr>
        <w:t xml:space="preserve">Board meeting.  </w:t>
      </w:r>
      <w:r w:rsidR="008D0BB8">
        <w:rPr>
          <w:sz w:val="22"/>
          <w:szCs w:val="22"/>
        </w:rPr>
        <w:t>Some participants requested additional time to review the issues.</w:t>
      </w:r>
    </w:p>
    <w:p w14:paraId="2087FD7B" w14:textId="1E98A9A7" w:rsidR="008D0BB8" w:rsidRDefault="008D0BB8" w:rsidP="00F0410C">
      <w:pPr>
        <w:jc w:val="both"/>
        <w:rPr>
          <w:sz w:val="22"/>
          <w:szCs w:val="22"/>
        </w:rPr>
      </w:pPr>
    </w:p>
    <w:p w14:paraId="38B3055E" w14:textId="645C2C68" w:rsidR="008D0BB8" w:rsidRPr="00DB4290" w:rsidRDefault="008D0BB8" w:rsidP="008D0BB8">
      <w:pPr>
        <w:jc w:val="both"/>
        <w:rPr>
          <w:i/>
          <w:color w:val="000000" w:themeColor="text1"/>
          <w:sz w:val="22"/>
          <w:szCs w:val="22"/>
        </w:rPr>
      </w:pPr>
      <w:r>
        <w:rPr>
          <w:b/>
          <w:bCs/>
          <w:sz w:val="22"/>
          <w:szCs w:val="22"/>
        </w:rPr>
        <w:t xml:space="preserve">Jose Gayton moved to </w:t>
      </w:r>
      <w:r w:rsidRPr="008D0BB8">
        <w:rPr>
          <w:b/>
          <w:bCs/>
          <w:sz w:val="22"/>
          <w:szCs w:val="22"/>
        </w:rPr>
        <w:t>endorse the MDRPOC methodology as present</w:t>
      </w:r>
      <w:r>
        <w:rPr>
          <w:b/>
          <w:bCs/>
          <w:sz w:val="22"/>
          <w:szCs w:val="22"/>
        </w:rPr>
        <w:t xml:space="preserve">ed.  </w:t>
      </w:r>
      <w:r w:rsidR="003F7901">
        <w:rPr>
          <w:b/>
          <w:bCs/>
          <w:sz w:val="22"/>
          <w:szCs w:val="22"/>
        </w:rPr>
        <w:t xml:space="preserve">Mr. </w:t>
      </w:r>
      <w:r>
        <w:rPr>
          <w:b/>
          <w:bCs/>
          <w:sz w:val="22"/>
          <w:szCs w:val="22"/>
        </w:rPr>
        <w:t>Hendrix seconded the motion.  The motion carried with ten abstentions from the Cooperative</w:t>
      </w:r>
      <w:r w:rsidR="00A44749">
        <w:rPr>
          <w:b/>
          <w:bCs/>
          <w:sz w:val="22"/>
          <w:szCs w:val="22"/>
        </w:rPr>
        <w:t xml:space="preserve"> (1)</w:t>
      </w:r>
      <w:r>
        <w:rPr>
          <w:b/>
          <w:bCs/>
          <w:sz w:val="22"/>
          <w:szCs w:val="22"/>
        </w:rPr>
        <w:t xml:space="preserve"> (LCRA), Independent Generator (3) (Jupiter Power, Calpine, Vistra), IPM (3) (Vitol, SENA, Tenaska), IREP (3) (Reliant, Rhythm Ops, APG&amp;E) Market Segments.  </w:t>
      </w:r>
      <w:r w:rsidRPr="00DB4290">
        <w:rPr>
          <w:i/>
          <w:color w:val="000000" w:themeColor="text1"/>
          <w:sz w:val="22"/>
          <w:szCs w:val="22"/>
        </w:rPr>
        <w:t xml:space="preserve">(Please see ballot posted with Key Documents.)  </w:t>
      </w:r>
    </w:p>
    <w:p w14:paraId="659CA23D" w14:textId="46E1AD95" w:rsidR="008D0BB8" w:rsidRPr="008D0BB8" w:rsidRDefault="008D0BB8" w:rsidP="00F0410C">
      <w:pPr>
        <w:jc w:val="both"/>
        <w:rPr>
          <w:b/>
          <w:bCs/>
          <w:sz w:val="22"/>
          <w:szCs w:val="22"/>
          <w:highlight w:val="lightGray"/>
        </w:rPr>
      </w:pPr>
    </w:p>
    <w:p w14:paraId="0EC0A488" w14:textId="7BBF9344" w:rsidR="00716516" w:rsidRPr="00D179F6" w:rsidRDefault="00716516" w:rsidP="002A1C4F">
      <w:pPr>
        <w:jc w:val="both"/>
        <w:rPr>
          <w:i/>
          <w:iCs/>
          <w:sz w:val="22"/>
          <w:szCs w:val="22"/>
        </w:rPr>
      </w:pPr>
      <w:r w:rsidRPr="00F903E8">
        <w:rPr>
          <w:i/>
          <w:iCs/>
          <w:sz w:val="22"/>
          <w:szCs w:val="22"/>
        </w:rPr>
        <w:t>Segment Membership Update</w:t>
      </w:r>
    </w:p>
    <w:p w14:paraId="43069683" w14:textId="7E69D6F7" w:rsidR="000704B4" w:rsidRDefault="00716516" w:rsidP="003B0EEB">
      <w:pPr>
        <w:jc w:val="both"/>
        <w:rPr>
          <w:sz w:val="22"/>
          <w:szCs w:val="22"/>
        </w:rPr>
      </w:pPr>
      <w:r w:rsidRPr="000704B4">
        <w:rPr>
          <w:color w:val="000000" w:themeColor="text1"/>
          <w:sz w:val="22"/>
          <w:szCs w:val="22"/>
        </w:rPr>
        <w:t xml:space="preserve">Katherine Gross </w:t>
      </w:r>
      <w:r w:rsidR="00BA17EF" w:rsidRPr="000704B4">
        <w:rPr>
          <w:color w:val="000000" w:themeColor="text1"/>
          <w:sz w:val="22"/>
          <w:szCs w:val="22"/>
        </w:rPr>
        <w:t xml:space="preserve">reminded participants of the Segment Membership discussion </w:t>
      </w:r>
      <w:r w:rsidR="000704B4" w:rsidRPr="000704B4">
        <w:rPr>
          <w:color w:val="000000" w:themeColor="text1"/>
          <w:sz w:val="22"/>
          <w:szCs w:val="22"/>
        </w:rPr>
        <w:t xml:space="preserve">at the April 23, 2025 TAC meeting on proposed changes to the Bylaws </w:t>
      </w:r>
      <w:r w:rsidR="00BA17EF" w:rsidRPr="000704B4">
        <w:rPr>
          <w:color w:val="000000" w:themeColor="text1"/>
          <w:sz w:val="22"/>
          <w:szCs w:val="22"/>
        </w:rPr>
        <w:t xml:space="preserve">and notification that a draft redlined Amended and Restated Bylaws of ERCOT is posted </w:t>
      </w:r>
      <w:r w:rsidR="005210FA" w:rsidRPr="000704B4">
        <w:rPr>
          <w:color w:val="000000" w:themeColor="text1"/>
          <w:sz w:val="22"/>
          <w:szCs w:val="22"/>
        </w:rPr>
        <w:t xml:space="preserve">on the </w:t>
      </w:r>
      <w:hyperlink r:id="rId13" w:history="1">
        <w:r w:rsidR="005210FA" w:rsidRPr="000704B4">
          <w:rPr>
            <w:rStyle w:val="Hyperlink"/>
            <w:sz w:val="22"/>
            <w:szCs w:val="22"/>
          </w:rPr>
          <w:t>February 14, 2025 Segment Membership Workshop page</w:t>
        </w:r>
      </w:hyperlink>
      <w:r w:rsidR="000704B4">
        <w:t xml:space="preserve">.  </w:t>
      </w:r>
      <w:r w:rsidR="00BA17EF" w:rsidRPr="000704B4">
        <w:rPr>
          <w:sz w:val="22"/>
          <w:szCs w:val="22"/>
        </w:rPr>
        <w:t xml:space="preserve">Ms. Gross stated that </w:t>
      </w:r>
      <w:r w:rsidR="000704B4" w:rsidRPr="000704B4">
        <w:rPr>
          <w:sz w:val="22"/>
          <w:szCs w:val="22"/>
        </w:rPr>
        <w:t xml:space="preserve">ERCOT is still evaluating recommendations, however, </w:t>
      </w:r>
      <w:r w:rsidR="00593A50">
        <w:rPr>
          <w:sz w:val="22"/>
          <w:szCs w:val="22"/>
        </w:rPr>
        <w:t xml:space="preserve"> </w:t>
      </w:r>
      <w:r w:rsidR="000704B4" w:rsidRPr="000704B4">
        <w:rPr>
          <w:sz w:val="22"/>
          <w:szCs w:val="22"/>
        </w:rPr>
        <w:t xml:space="preserve">ERCOT </w:t>
      </w:r>
      <w:r w:rsidR="0042368A">
        <w:rPr>
          <w:sz w:val="22"/>
          <w:szCs w:val="22"/>
        </w:rPr>
        <w:t>S</w:t>
      </w:r>
      <w:r w:rsidR="000704B4" w:rsidRPr="000704B4">
        <w:rPr>
          <w:sz w:val="22"/>
          <w:szCs w:val="22"/>
        </w:rPr>
        <w:t>taff recommend</w:t>
      </w:r>
      <w:r w:rsidR="000D2392">
        <w:rPr>
          <w:sz w:val="22"/>
          <w:szCs w:val="22"/>
        </w:rPr>
        <w:t>s</w:t>
      </w:r>
      <w:r w:rsidR="000704B4" w:rsidRPr="000704B4">
        <w:rPr>
          <w:sz w:val="22"/>
          <w:szCs w:val="22"/>
        </w:rPr>
        <w:t xml:space="preserve"> waiting to initiate any amendment changes until litigation</w:t>
      </w:r>
      <w:r w:rsidR="00F65875">
        <w:rPr>
          <w:sz w:val="22"/>
          <w:szCs w:val="22"/>
        </w:rPr>
        <w:t xml:space="preserve"> concerning the Bylaws</w:t>
      </w:r>
      <w:r w:rsidR="000704B4" w:rsidRPr="000704B4">
        <w:rPr>
          <w:sz w:val="22"/>
          <w:szCs w:val="22"/>
        </w:rPr>
        <w:t xml:space="preserve"> is </w:t>
      </w:r>
      <w:r w:rsidR="00F65875">
        <w:rPr>
          <w:sz w:val="22"/>
          <w:szCs w:val="22"/>
        </w:rPr>
        <w:t xml:space="preserve">concluded or </w:t>
      </w:r>
      <w:r w:rsidR="000704B4" w:rsidRPr="000704B4">
        <w:rPr>
          <w:sz w:val="22"/>
          <w:szCs w:val="22"/>
        </w:rPr>
        <w:t>resolved.</w:t>
      </w:r>
    </w:p>
    <w:p w14:paraId="2FFBB84A" w14:textId="77777777" w:rsidR="000704B4" w:rsidRDefault="000704B4" w:rsidP="003B0EEB">
      <w:pPr>
        <w:jc w:val="both"/>
        <w:rPr>
          <w:sz w:val="22"/>
          <w:szCs w:val="22"/>
        </w:rPr>
      </w:pPr>
    </w:p>
    <w:p w14:paraId="675E61A9" w14:textId="0731B5AB" w:rsidR="00971ACE" w:rsidRDefault="00971ACE" w:rsidP="003B0EEB">
      <w:pPr>
        <w:jc w:val="both"/>
        <w:rPr>
          <w:i/>
          <w:iCs/>
          <w:sz w:val="22"/>
          <w:szCs w:val="22"/>
        </w:rPr>
      </w:pPr>
      <w:r w:rsidRPr="00971ACE">
        <w:rPr>
          <w:i/>
          <w:iCs/>
          <w:sz w:val="22"/>
          <w:szCs w:val="22"/>
        </w:rPr>
        <w:t>Firm Fuel Supply Service</w:t>
      </w:r>
      <w:r w:rsidR="009600DB">
        <w:rPr>
          <w:i/>
          <w:iCs/>
          <w:sz w:val="22"/>
          <w:szCs w:val="22"/>
        </w:rPr>
        <w:t xml:space="preserve"> (FFSS)</w:t>
      </w:r>
      <w:r w:rsidRPr="00971ACE">
        <w:rPr>
          <w:i/>
          <w:iCs/>
          <w:sz w:val="22"/>
          <w:szCs w:val="22"/>
        </w:rPr>
        <w:t xml:space="preserve"> Settlement Report</w:t>
      </w:r>
    </w:p>
    <w:p w14:paraId="7AA4E087" w14:textId="339B7ECF" w:rsidR="00971ACE" w:rsidRDefault="00971ACE" w:rsidP="003B0EEB">
      <w:pPr>
        <w:jc w:val="both"/>
        <w:rPr>
          <w:sz w:val="22"/>
          <w:szCs w:val="22"/>
        </w:rPr>
      </w:pPr>
      <w:r>
        <w:rPr>
          <w:sz w:val="22"/>
          <w:szCs w:val="22"/>
        </w:rPr>
        <w:t xml:space="preserve">Magie Shanks </w:t>
      </w:r>
      <w:r w:rsidR="009600DB">
        <w:rPr>
          <w:sz w:val="22"/>
          <w:szCs w:val="22"/>
        </w:rPr>
        <w:t xml:space="preserve">summarized the </w:t>
      </w:r>
      <w:r w:rsidR="00DF0123">
        <w:rPr>
          <w:sz w:val="22"/>
          <w:szCs w:val="22"/>
        </w:rPr>
        <w:t xml:space="preserve">Annual Settlement Report regarding the total FFSS Hourly Standby Fee payments, fuel replacement costs, and clawback of the FFSS program during the November 15, 2024 through March 15, 2025 obligation period.  </w:t>
      </w:r>
    </w:p>
    <w:p w14:paraId="0EAAC332" w14:textId="77777777" w:rsidR="00971ACE" w:rsidRPr="00971ACE" w:rsidRDefault="00971ACE" w:rsidP="003B0EEB">
      <w:pPr>
        <w:jc w:val="both"/>
        <w:rPr>
          <w:i/>
          <w:iCs/>
          <w:sz w:val="22"/>
          <w:szCs w:val="22"/>
        </w:rPr>
      </w:pPr>
    </w:p>
    <w:p w14:paraId="215875DE" w14:textId="0BB8C89C" w:rsidR="00971ACE" w:rsidRPr="00971ACE" w:rsidRDefault="00971ACE" w:rsidP="003B0EEB">
      <w:pPr>
        <w:jc w:val="both"/>
        <w:rPr>
          <w:i/>
          <w:iCs/>
          <w:sz w:val="22"/>
          <w:szCs w:val="22"/>
        </w:rPr>
      </w:pPr>
      <w:r w:rsidRPr="00971ACE">
        <w:rPr>
          <w:i/>
          <w:iCs/>
          <w:sz w:val="22"/>
          <w:szCs w:val="22"/>
        </w:rPr>
        <w:t>R</w:t>
      </w:r>
      <w:r w:rsidR="00AE486D">
        <w:rPr>
          <w:i/>
          <w:iCs/>
          <w:sz w:val="22"/>
          <w:szCs w:val="22"/>
        </w:rPr>
        <w:t xml:space="preserve">egional Planning Group (RPG) </w:t>
      </w:r>
      <w:r w:rsidRPr="00971ACE">
        <w:rPr>
          <w:i/>
          <w:iCs/>
          <w:sz w:val="22"/>
          <w:szCs w:val="22"/>
        </w:rPr>
        <w:t>Project - Combined Delaware Basin Stage 5 Project and Alternative</w:t>
      </w:r>
    </w:p>
    <w:p w14:paraId="4E270950" w14:textId="040C9E3B" w:rsidR="00AE486D" w:rsidRDefault="00971ACE" w:rsidP="00AE486D">
      <w:pPr>
        <w:jc w:val="both"/>
        <w:rPr>
          <w:sz w:val="22"/>
          <w:szCs w:val="22"/>
        </w:rPr>
      </w:pPr>
      <w:r w:rsidRPr="00971ACE">
        <w:rPr>
          <w:sz w:val="22"/>
          <w:szCs w:val="22"/>
        </w:rPr>
        <w:t>Prabhu Gnanam</w:t>
      </w:r>
      <w:r w:rsidR="00AE486D">
        <w:rPr>
          <w:sz w:val="22"/>
          <w:szCs w:val="22"/>
        </w:rPr>
        <w:t xml:space="preserve"> </w:t>
      </w:r>
      <w:r w:rsidR="00934125">
        <w:rPr>
          <w:sz w:val="22"/>
          <w:szCs w:val="22"/>
        </w:rPr>
        <w:t xml:space="preserve">summarized the ERCOT independent assessment of the </w:t>
      </w:r>
      <w:r w:rsidR="00934125" w:rsidRPr="00934125">
        <w:rPr>
          <w:sz w:val="22"/>
          <w:szCs w:val="22"/>
        </w:rPr>
        <w:t>Combined Delaware Basin Stage 5 and Alternative Project</w:t>
      </w:r>
      <w:r w:rsidR="003F7901">
        <w:rPr>
          <w:sz w:val="22"/>
          <w:szCs w:val="22"/>
        </w:rPr>
        <w:t xml:space="preserve">; </w:t>
      </w:r>
      <w:r w:rsidR="00934125">
        <w:rPr>
          <w:sz w:val="22"/>
          <w:szCs w:val="22"/>
        </w:rPr>
        <w:t xml:space="preserve">highlighted the comparison of project options; and presented the ERCOT recommendation </w:t>
      </w:r>
      <w:r w:rsidR="00426FA9">
        <w:rPr>
          <w:sz w:val="22"/>
          <w:szCs w:val="22"/>
        </w:rPr>
        <w:t xml:space="preserve">of Oncor’s Option to </w:t>
      </w:r>
      <w:r w:rsidR="00426FA9" w:rsidRPr="00426FA9">
        <w:rPr>
          <w:sz w:val="22"/>
          <w:szCs w:val="22"/>
        </w:rPr>
        <w:t>address reliability issues in Andrews, Borden, Culberson, Dawson, Gaines, Loving, Reeves, and Winkler Counties in the Far West Weather Zone</w:t>
      </w:r>
      <w:r w:rsidR="00934125">
        <w:rPr>
          <w:sz w:val="22"/>
          <w:szCs w:val="22"/>
        </w:rPr>
        <w:t xml:space="preserve">.  </w:t>
      </w:r>
      <w:r w:rsidR="00AE486D" w:rsidRPr="003C4BFB">
        <w:rPr>
          <w:color w:val="000000" w:themeColor="text1"/>
          <w:sz w:val="22"/>
          <w:szCs w:val="22"/>
        </w:rPr>
        <w:t xml:space="preserve">Ms. </w:t>
      </w:r>
      <w:r w:rsidR="009418D7">
        <w:rPr>
          <w:color w:val="000000" w:themeColor="text1"/>
          <w:sz w:val="22"/>
          <w:szCs w:val="22"/>
        </w:rPr>
        <w:t xml:space="preserve">Smith </w:t>
      </w:r>
      <w:r w:rsidR="00AE486D" w:rsidRPr="003C4BFB">
        <w:rPr>
          <w:color w:val="000000" w:themeColor="text1"/>
          <w:sz w:val="22"/>
          <w:szCs w:val="22"/>
        </w:rPr>
        <w:t xml:space="preserve">noted </w:t>
      </w:r>
      <w:r w:rsidR="00AE486D">
        <w:rPr>
          <w:color w:val="000000" w:themeColor="text1"/>
          <w:sz w:val="22"/>
          <w:szCs w:val="22"/>
        </w:rPr>
        <w:t xml:space="preserve">this item </w:t>
      </w:r>
      <w:r w:rsidR="00AE486D" w:rsidRPr="003C4BFB">
        <w:rPr>
          <w:color w:val="000000" w:themeColor="text1"/>
          <w:sz w:val="22"/>
          <w:szCs w:val="22"/>
        </w:rPr>
        <w:t xml:space="preserve">could be considered in the </w:t>
      </w:r>
      <w:hyperlink w:anchor="Combined_Ballot" w:tooltip="Combined Ballot" w:history="1">
        <w:r w:rsidR="00AE486D" w:rsidRPr="003C4BFB">
          <w:rPr>
            <w:rStyle w:val="Hyperlink"/>
            <w:sz w:val="22"/>
            <w:szCs w:val="22"/>
          </w:rPr>
          <w:t>Combined Ballot</w:t>
        </w:r>
      </w:hyperlink>
      <w:r w:rsidR="00AE486D" w:rsidRPr="003C4BFB">
        <w:rPr>
          <w:color w:val="000000" w:themeColor="text1"/>
          <w:sz w:val="22"/>
          <w:szCs w:val="22"/>
        </w:rPr>
        <w:t>.</w:t>
      </w:r>
      <w:r w:rsidR="00AE486D" w:rsidRPr="00794055">
        <w:rPr>
          <w:color w:val="000000" w:themeColor="text1"/>
          <w:sz w:val="22"/>
          <w:szCs w:val="22"/>
        </w:rPr>
        <w:t xml:space="preserve"> </w:t>
      </w:r>
      <w:r w:rsidR="00AE486D" w:rsidRPr="00794055">
        <w:rPr>
          <w:sz w:val="22"/>
          <w:szCs w:val="22"/>
        </w:rPr>
        <w:t xml:space="preserve"> </w:t>
      </w:r>
    </w:p>
    <w:p w14:paraId="2557D5AD" w14:textId="77777777" w:rsidR="00971ACE" w:rsidRDefault="00971ACE" w:rsidP="003B0EEB">
      <w:pPr>
        <w:jc w:val="both"/>
        <w:rPr>
          <w:sz w:val="22"/>
          <w:szCs w:val="22"/>
        </w:rPr>
      </w:pPr>
    </w:p>
    <w:p w14:paraId="3C3A1CB6" w14:textId="02B49B05" w:rsidR="00971ACE" w:rsidRDefault="00971ACE" w:rsidP="003B0EEB">
      <w:pPr>
        <w:jc w:val="both"/>
        <w:rPr>
          <w:i/>
          <w:iCs/>
          <w:sz w:val="22"/>
          <w:szCs w:val="22"/>
        </w:rPr>
      </w:pPr>
      <w:r w:rsidRPr="00971ACE">
        <w:rPr>
          <w:i/>
          <w:iCs/>
          <w:sz w:val="22"/>
          <w:szCs w:val="22"/>
        </w:rPr>
        <w:t>Real-Time Market Price Correction - Generic Transmission Constraint incorrectly being considered in SCED</w:t>
      </w:r>
    </w:p>
    <w:p w14:paraId="4116A786" w14:textId="21489062" w:rsidR="00875A27" w:rsidRPr="00875A27" w:rsidRDefault="00971ACE" w:rsidP="00875A27">
      <w:pPr>
        <w:pStyle w:val="Default"/>
        <w:rPr>
          <w:sz w:val="22"/>
          <w:szCs w:val="22"/>
        </w:rPr>
      </w:pPr>
      <w:r w:rsidRPr="00971ACE">
        <w:rPr>
          <w:sz w:val="22"/>
          <w:szCs w:val="22"/>
        </w:rPr>
        <w:t>David Zhou</w:t>
      </w:r>
      <w:r w:rsidR="00F14938">
        <w:rPr>
          <w:sz w:val="22"/>
          <w:szCs w:val="22"/>
        </w:rPr>
        <w:t xml:space="preserve"> </w:t>
      </w:r>
      <w:r w:rsidR="00F14938" w:rsidRPr="00875A27">
        <w:rPr>
          <w:sz w:val="22"/>
          <w:szCs w:val="22"/>
        </w:rPr>
        <w:t>summarized the software defect in the ERCOT Energy Management System (EMS) that resulted in a Generic Transmission Constraint (GTC) incorrectly being considered in Security-Constrained Economic Dispatch (SCED)</w:t>
      </w:r>
      <w:r w:rsidR="00875A27">
        <w:rPr>
          <w:sz w:val="22"/>
          <w:szCs w:val="22"/>
        </w:rPr>
        <w:t xml:space="preserve"> and impacted the Real-Time Market (RTM)</w:t>
      </w:r>
      <w:r w:rsidR="00F14938" w:rsidRPr="00875A27">
        <w:rPr>
          <w:sz w:val="22"/>
          <w:szCs w:val="22"/>
        </w:rPr>
        <w:t>.  Mr. Zhou stated that the issue was discovered and the configuration was corrected on March 31, 2025</w:t>
      </w:r>
      <w:r w:rsidR="00875A27">
        <w:rPr>
          <w:sz w:val="22"/>
          <w:szCs w:val="22"/>
        </w:rPr>
        <w:t xml:space="preserve"> and </w:t>
      </w:r>
      <w:r w:rsidR="00875A27" w:rsidRPr="00875A27">
        <w:rPr>
          <w:sz w:val="22"/>
          <w:szCs w:val="22"/>
        </w:rPr>
        <w:t>ERCOT issue</w:t>
      </w:r>
      <w:r w:rsidR="00875A27">
        <w:rPr>
          <w:sz w:val="22"/>
          <w:szCs w:val="22"/>
        </w:rPr>
        <w:t>d</w:t>
      </w:r>
      <w:r w:rsidR="00875A27" w:rsidRPr="00875A27">
        <w:rPr>
          <w:sz w:val="22"/>
          <w:szCs w:val="22"/>
        </w:rPr>
        <w:t xml:space="preserve"> Market Notice</w:t>
      </w:r>
      <w:r w:rsidR="00875A27">
        <w:rPr>
          <w:sz w:val="22"/>
          <w:szCs w:val="22"/>
        </w:rPr>
        <w:t xml:space="preserve">s, </w:t>
      </w:r>
      <w:r w:rsidR="00875A27" w:rsidRPr="00875A27">
        <w:rPr>
          <w:color w:val="0000FF"/>
          <w:sz w:val="22"/>
          <w:szCs w:val="22"/>
        </w:rPr>
        <w:t xml:space="preserve">M-B040225-01 </w:t>
      </w:r>
      <w:r w:rsidR="00875A27">
        <w:rPr>
          <w:color w:val="0000FF"/>
          <w:sz w:val="22"/>
          <w:szCs w:val="22"/>
        </w:rPr>
        <w:t>o</w:t>
      </w:r>
      <w:r w:rsidR="00875A27" w:rsidRPr="00875A27">
        <w:rPr>
          <w:sz w:val="22"/>
          <w:szCs w:val="22"/>
        </w:rPr>
        <w:t xml:space="preserve">n April 2, 2025 </w:t>
      </w:r>
      <w:r w:rsidR="00875A27">
        <w:rPr>
          <w:sz w:val="22"/>
          <w:szCs w:val="22"/>
        </w:rPr>
        <w:t xml:space="preserve">and </w:t>
      </w:r>
      <w:hyperlink r:id="rId14" w:history="1">
        <w:r w:rsidR="00875A27" w:rsidRPr="00875A27">
          <w:rPr>
            <w:rStyle w:val="Hyperlink"/>
            <w:sz w:val="22"/>
            <w:szCs w:val="22"/>
          </w:rPr>
          <w:t>M-A051525-01</w:t>
        </w:r>
      </w:hyperlink>
      <w:r w:rsidR="00875A27" w:rsidRPr="00875A27">
        <w:rPr>
          <w:sz w:val="22"/>
          <w:szCs w:val="22"/>
        </w:rPr>
        <w:t xml:space="preserve"> on May 15, 2025</w:t>
      </w:r>
      <w:r w:rsidR="00875A27">
        <w:rPr>
          <w:sz w:val="22"/>
          <w:szCs w:val="22"/>
        </w:rPr>
        <w:t xml:space="preserve">.  Mr. Zhou presented the analysis of price and Settlement impacts and stated that price corrections will be considered at the June 23, </w:t>
      </w:r>
      <w:r w:rsidR="00BF0BE5">
        <w:rPr>
          <w:sz w:val="22"/>
          <w:szCs w:val="22"/>
        </w:rPr>
        <w:t xml:space="preserve">2025 </w:t>
      </w:r>
      <w:r w:rsidR="003F7901">
        <w:rPr>
          <w:sz w:val="22"/>
          <w:szCs w:val="22"/>
        </w:rPr>
        <w:t xml:space="preserve">ERCOT </w:t>
      </w:r>
      <w:r w:rsidR="00BF0BE5">
        <w:rPr>
          <w:sz w:val="22"/>
          <w:szCs w:val="22"/>
        </w:rPr>
        <w:t>Board meeting.</w:t>
      </w:r>
      <w:r w:rsidR="00875A27" w:rsidRPr="00875A27">
        <w:rPr>
          <w:sz w:val="22"/>
          <w:szCs w:val="22"/>
        </w:rPr>
        <w:t xml:space="preserve"> </w:t>
      </w:r>
    </w:p>
    <w:p w14:paraId="6CB6AE5E" w14:textId="1D25A9A1" w:rsidR="00875A27" w:rsidRPr="00875A27" w:rsidRDefault="00875A27" w:rsidP="00875A27">
      <w:pPr>
        <w:pStyle w:val="Default"/>
        <w:rPr>
          <w:sz w:val="22"/>
          <w:szCs w:val="22"/>
        </w:rPr>
      </w:pPr>
    </w:p>
    <w:p w14:paraId="0B12945C" w14:textId="374C35E0" w:rsidR="00971ACE" w:rsidRPr="00875A27" w:rsidRDefault="00971ACE" w:rsidP="003B0EEB">
      <w:pPr>
        <w:jc w:val="both"/>
        <w:rPr>
          <w:sz w:val="22"/>
          <w:szCs w:val="22"/>
        </w:rPr>
      </w:pPr>
    </w:p>
    <w:p w14:paraId="1DCA6A82" w14:textId="6172CB38" w:rsidR="00DD75FF" w:rsidRDefault="00DD75FF" w:rsidP="002949EE">
      <w:pPr>
        <w:jc w:val="both"/>
        <w:rPr>
          <w:color w:val="000000" w:themeColor="text1"/>
          <w:sz w:val="22"/>
          <w:szCs w:val="22"/>
          <w:u w:val="single"/>
        </w:rPr>
      </w:pPr>
      <w:r w:rsidRPr="00DB4290">
        <w:rPr>
          <w:color w:val="000000" w:themeColor="text1"/>
          <w:sz w:val="22"/>
          <w:szCs w:val="22"/>
          <w:u w:val="single"/>
        </w:rPr>
        <w:t xml:space="preserve">Other Business </w:t>
      </w:r>
      <w:r w:rsidR="00D179F6">
        <w:rPr>
          <w:color w:val="000000" w:themeColor="text1"/>
          <w:sz w:val="22"/>
          <w:szCs w:val="22"/>
          <w:u w:val="single"/>
        </w:rPr>
        <w:t xml:space="preserve">(See Key Documents) </w:t>
      </w:r>
    </w:p>
    <w:p w14:paraId="1A446078" w14:textId="3E955173" w:rsidR="00D179F6" w:rsidRPr="00D179F6" w:rsidRDefault="005145D1" w:rsidP="00D179F6">
      <w:pPr>
        <w:jc w:val="both"/>
        <w:rPr>
          <w:i/>
          <w:iCs/>
          <w:sz w:val="22"/>
          <w:szCs w:val="22"/>
        </w:rPr>
      </w:pPr>
      <w:r>
        <w:rPr>
          <w:i/>
          <w:iCs/>
          <w:sz w:val="22"/>
          <w:szCs w:val="22"/>
        </w:rPr>
        <w:t xml:space="preserve">ERCOT Board </w:t>
      </w:r>
      <w:r w:rsidR="00701C4D">
        <w:rPr>
          <w:i/>
          <w:iCs/>
          <w:sz w:val="22"/>
          <w:szCs w:val="22"/>
        </w:rPr>
        <w:t xml:space="preserve">and </w:t>
      </w:r>
      <w:r w:rsidR="00D179F6" w:rsidRPr="00D179F6">
        <w:rPr>
          <w:i/>
          <w:iCs/>
          <w:sz w:val="22"/>
          <w:szCs w:val="22"/>
        </w:rPr>
        <w:t>Stakeholder Engagement Update</w:t>
      </w:r>
    </w:p>
    <w:p w14:paraId="526696BE" w14:textId="4F4FF0E2" w:rsidR="00C06042" w:rsidRDefault="009C2BF8" w:rsidP="00D179F6">
      <w:pPr>
        <w:jc w:val="both"/>
        <w:rPr>
          <w:sz w:val="22"/>
          <w:szCs w:val="22"/>
        </w:rPr>
      </w:pPr>
      <w:r>
        <w:rPr>
          <w:sz w:val="22"/>
          <w:szCs w:val="22"/>
        </w:rPr>
        <w:t xml:space="preserve">Ms. Boren </w:t>
      </w:r>
      <w:r w:rsidR="00C06042">
        <w:rPr>
          <w:sz w:val="22"/>
          <w:szCs w:val="22"/>
        </w:rPr>
        <w:t xml:space="preserve"> announced the Transmission Planning </w:t>
      </w:r>
      <w:r w:rsidR="00C06042" w:rsidRPr="00C06042">
        <w:rPr>
          <w:sz w:val="22"/>
          <w:szCs w:val="22"/>
        </w:rPr>
        <w:t xml:space="preserve">discussion topic, segments participating, and discussion prompts for the June </w:t>
      </w:r>
      <w:r w:rsidR="003F7901">
        <w:rPr>
          <w:sz w:val="22"/>
          <w:szCs w:val="22"/>
        </w:rPr>
        <w:t xml:space="preserve">ERCOT </w:t>
      </w:r>
      <w:r w:rsidR="00C06042">
        <w:rPr>
          <w:sz w:val="22"/>
          <w:szCs w:val="22"/>
        </w:rPr>
        <w:t xml:space="preserve">Board and Stakeholder Engagement </w:t>
      </w:r>
      <w:r w:rsidR="00C06042" w:rsidRPr="00C06042">
        <w:rPr>
          <w:sz w:val="22"/>
          <w:szCs w:val="22"/>
        </w:rPr>
        <w:t xml:space="preserve">event.  </w:t>
      </w:r>
    </w:p>
    <w:p w14:paraId="72FFF2F7" w14:textId="77777777" w:rsidR="00C06042" w:rsidRDefault="00C06042" w:rsidP="00D179F6">
      <w:pPr>
        <w:jc w:val="both"/>
        <w:rPr>
          <w:sz w:val="22"/>
          <w:szCs w:val="22"/>
        </w:rPr>
      </w:pPr>
    </w:p>
    <w:p w14:paraId="547C3DFB" w14:textId="4169D08F" w:rsidR="00716516" w:rsidRDefault="00917571" w:rsidP="008064EA">
      <w:pPr>
        <w:jc w:val="both"/>
        <w:rPr>
          <w:i/>
          <w:iCs/>
          <w:color w:val="000000" w:themeColor="text1"/>
          <w:sz w:val="22"/>
          <w:szCs w:val="22"/>
        </w:rPr>
      </w:pPr>
      <w:r>
        <w:rPr>
          <w:i/>
          <w:iCs/>
          <w:color w:val="000000" w:themeColor="text1"/>
          <w:sz w:val="22"/>
          <w:szCs w:val="22"/>
        </w:rPr>
        <w:t xml:space="preserve">TAC </w:t>
      </w:r>
      <w:r w:rsidR="00716516">
        <w:rPr>
          <w:i/>
          <w:iCs/>
          <w:color w:val="000000" w:themeColor="text1"/>
          <w:sz w:val="22"/>
          <w:szCs w:val="22"/>
        </w:rPr>
        <w:t xml:space="preserve">Action Items List </w:t>
      </w:r>
      <w:r w:rsidR="00615AE6">
        <w:rPr>
          <w:i/>
          <w:iCs/>
          <w:color w:val="000000" w:themeColor="text1"/>
          <w:sz w:val="22"/>
          <w:szCs w:val="22"/>
        </w:rPr>
        <w:t>Review</w:t>
      </w:r>
    </w:p>
    <w:p w14:paraId="2FC01D55" w14:textId="77777777" w:rsidR="003F7901" w:rsidRDefault="00D81291" w:rsidP="00D81291">
      <w:pPr>
        <w:jc w:val="both"/>
        <w:rPr>
          <w:color w:val="000000" w:themeColor="text1"/>
          <w:sz w:val="22"/>
          <w:szCs w:val="22"/>
        </w:rPr>
      </w:pPr>
      <w:r w:rsidRPr="00D81291">
        <w:rPr>
          <w:color w:val="000000" w:themeColor="text1"/>
          <w:sz w:val="22"/>
          <w:szCs w:val="22"/>
        </w:rPr>
        <w:t xml:space="preserve">Market Participants reviewed the TAC Action Items list and in consideration of the TAC action taken on </w:t>
      </w:r>
    </w:p>
    <w:p w14:paraId="0EEC9AB0" w14:textId="6F767DAC" w:rsidR="00D81291" w:rsidRPr="00D81291" w:rsidRDefault="00D81291" w:rsidP="00D81291">
      <w:pPr>
        <w:jc w:val="both"/>
        <w:rPr>
          <w:color w:val="000000" w:themeColor="text1"/>
          <w:sz w:val="22"/>
          <w:szCs w:val="22"/>
        </w:rPr>
      </w:pPr>
      <w:r w:rsidRPr="00D81291">
        <w:rPr>
          <w:color w:val="000000" w:themeColor="text1"/>
          <w:sz w:val="22"/>
          <w:szCs w:val="22"/>
        </w:rPr>
        <w:lastRenderedPageBreak/>
        <w:t xml:space="preserve">the ADER Pilot Program Project Phase 3 Draft Governing Document and NPRR1238 and the related NOGRR265, removed the following items assigned to ROS and WMS:    </w:t>
      </w:r>
    </w:p>
    <w:p w14:paraId="25F70C62" w14:textId="0BC03EB8" w:rsidR="00D81291" w:rsidRPr="00D81291" w:rsidRDefault="00D81291" w:rsidP="00D81291">
      <w:pPr>
        <w:pStyle w:val="ListParagraph"/>
        <w:numPr>
          <w:ilvl w:val="0"/>
          <w:numId w:val="33"/>
        </w:numPr>
        <w:jc w:val="both"/>
        <w:rPr>
          <w:color w:val="000000" w:themeColor="text1"/>
          <w:sz w:val="22"/>
          <w:szCs w:val="22"/>
        </w:rPr>
      </w:pPr>
      <w:r w:rsidRPr="00D81291">
        <w:rPr>
          <w:color w:val="000000" w:themeColor="text1"/>
          <w:sz w:val="22"/>
          <w:szCs w:val="22"/>
        </w:rPr>
        <w:t>February 27, 2025 – Item #10. ADER Pilot Program (WMS)</w:t>
      </w:r>
    </w:p>
    <w:p w14:paraId="11A2D928" w14:textId="5F8CD82A" w:rsidR="00D81291" w:rsidRPr="00D81291" w:rsidRDefault="00D81291" w:rsidP="00D81291">
      <w:pPr>
        <w:pStyle w:val="ListParagraph"/>
        <w:numPr>
          <w:ilvl w:val="0"/>
          <w:numId w:val="33"/>
        </w:numPr>
        <w:jc w:val="both"/>
        <w:rPr>
          <w:color w:val="000000" w:themeColor="text1"/>
          <w:sz w:val="22"/>
          <w:szCs w:val="22"/>
        </w:rPr>
      </w:pPr>
      <w:r w:rsidRPr="00D81291">
        <w:rPr>
          <w:color w:val="000000" w:themeColor="text1"/>
          <w:sz w:val="22"/>
          <w:szCs w:val="22"/>
        </w:rPr>
        <w:t>April 23, 2025 – Item #11.  Evaluate Load shed obligation in light of new curtailable Loads (ROS)</w:t>
      </w:r>
    </w:p>
    <w:p w14:paraId="43C07075" w14:textId="77777777" w:rsidR="009C2BF8" w:rsidRDefault="009C2BF8" w:rsidP="008064EA">
      <w:pPr>
        <w:jc w:val="both"/>
        <w:rPr>
          <w:color w:val="000000" w:themeColor="text1"/>
          <w:sz w:val="22"/>
          <w:szCs w:val="22"/>
          <w:highlight w:val="lightGray"/>
        </w:rPr>
      </w:pPr>
    </w:p>
    <w:p w14:paraId="36699403" w14:textId="73B4D4FB" w:rsidR="00753422" w:rsidRDefault="00971ACE" w:rsidP="002949EE">
      <w:pPr>
        <w:jc w:val="both"/>
        <w:rPr>
          <w:i/>
          <w:iCs/>
          <w:color w:val="000000" w:themeColor="text1"/>
          <w:sz w:val="22"/>
          <w:szCs w:val="22"/>
          <w:highlight w:val="lightGray"/>
        </w:rPr>
      </w:pPr>
      <w:r w:rsidRPr="00971ACE">
        <w:rPr>
          <w:i/>
          <w:iCs/>
          <w:color w:val="000000" w:themeColor="text1"/>
          <w:sz w:val="22"/>
          <w:szCs w:val="22"/>
        </w:rPr>
        <w:t>Biennial TAC/TAC Subcommittee Structural and Procedural Review</w:t>
      </w:r>
    </w:p>
    <w:p w14:paraId="2CC53E04" w14:textId="64D0B941" w:rsidR="00615AE6" w:rsidRPr="00C06042" w:rsidRDefault="00C06042" w:rsidP="002949EE">
      <w:pPr>
        <w:jc w:val="both"/>
        <w:rPr>
          <w:color w:val="000000" w:themeColor="text1"/>
          <w:sz w:val="22"/>
          <w:szCs w:val="22"/>
        </w:rPr>
      </w:pPr>
      <w:r w:rsidRPr="00C06042">
        <w:rPr>
          <w:color w:val="000000" w:themeColor="text1"/>
          <w:sz w:val="22"/>
          <w:szCs w:val="22"/>
        </w:rPr>
        <w:t xml:space="preserve">Ms. Smith </w:t>
      </w:r>
      <w:r w:rsidR="00EA4649">
        <w:rPr>
          <w:color w:val="000000" w:themeColor="text1"/>
          <w:sz w:val="22"/>
          <w:szCs w:val="22"/>
        </w:rPr>
        <w:t xml:space="preserve">announced the August 12, 2025 </w:t>
      </w:r>
      <w:r w:rsidR="00EA4649" w:rsidRPr="00EA4649">
        <w:rPr>
          <w:color w:val="000000" w:themeColor="text1"/>
          <w:sz w:val="22"/>
          <w:szCs w:val="22"/>
        </w:rPr>
        <w:t>Biennial TAC/TAC Subcommittee Structural and Procedural Review</w:t>
      </w:r>
      <w:r w:rsidR="00EA4649">
        <w:rPr>
          <w:color w:val="000000" w:themeColor="text1"/>
          <w:sz w:val="22"/>
          <w:szCs w:val="22"/>
        </w:rPr>
        <w:t xml:space="preserve">; summarized </w:t>
      </w:r>
      <w:r w:rsidRPr="00C06042">
        <w:rPr>
          <w:color w:val="000000" w:themeColor="text1"/>
          <w:sz w:val="22"/>
          <w:szCs w:val="22"/>
        </w:rPr>
        <w:t>the TAC, Subcommittee, Working Group and Task Force leadership self-assessment questions</w:t>
      </w:r>
      <w:r w:rsidR="00EA4649">
        <w:rPr>
          <w:color w:val="000000" w:themeColor="text1"/>
          <w:sz w:val="22"/>
          <w:szCs w:val="22"/>
        </w:rPr>
        <w:t xml:space="preserve">; </w:t>
      </w:r>
      <w:r w:rsidRPr="00C06042">
        <w:rPr>
          <w:color w:val="000000" w:themeColor="text1"/>
          <w:sz w:val="22"/>
          <w:szCs w:val="22"/>
        </w:rPr>
        <w:t>and</w:t>
      </w:r>
      <w:r w:rsidR="00EA4649">
        <w:rPr>
          <w:color w:val="000000" w:themeColor="text1"/>
          <w:sz w:val="22"/>
          <w:szCs w:val="22"/>
        </w:rPr>
        <w:t xml:space="preserve"> reviewed </w:t>
      </w:r>
      <w:r w:rsidRPr="00C06042">
        <w:rPr>
          <w:color w:val="000000" w:themeColor="text1"/>
          <w:sz w:val="22"/>
          <w:szCs w:val="22"/>
        </w:rPr>
        <w:t xml:space="preserve">the proposed timeline to present findings and recommendations to the Board at its’ September 22 and 23, 2025 meetings.   </w:t>
      </w:r>
    </w:p>
    <w:p w14:paraId="02CD016D" w14:textId="77777777" w:rsidR="00971ACE" w:rsidRDefault="00971ACE" w:rsidP="002949EE">
      <w:pPr>
        <w:jc w:val="both"/>
        <w:rPr>
          <w:i/>
          <w:iCs/>
          <w:color w:val="000000" w:themeColor="text1"/>
          <w:sz w:val="22"/>
          <w:szCs w:val="22"/>
        </w:rPr>
      </w:pPr>
    </w:p>
    <w:p w14:paraId="7AC69ACC" w14:textId="77777777" w:rsidR="00C06042" w:rsidRPr="00C06042" w:rsidRDefault="00C06042" w:rsidP="002949EE">
      <w:pPr>
        <w:jc w:val="both"/>
        <w:rPr>
          <w:i/>
          <w:iCs/>
          <w:color w:val="000000" w:themeColor="text1"/>
          <w:sz w:val="22"/>
          <w:szCs w:val="22"/>
        </w:rPr>
      </w:pPr>
    </w:p>
    <w:p w14:paraId="17C983E1" w14:textId="28418E94" w:rsidR="00435DAA" w:rsidRPr="00DB4290" w:rsidRDefault="00435DAA" w:rsidP="002949EE">
      <w:pPr>
        <w:jc w:val="both"/>
        <w:rPr>
          <w:color w:val="000000" w:themeColor="text1"/>
          <w:sz w:val="22"/>
          <w:szCs w:val="22"/>
          <w:u w:val="single"/>
        </w:rPr>
      </w:pPr>
      <w:bookmarkStart w:id="16" w:name="Combined_Ballot"/>
      <w:bookmarkEnd w:id="16"/>
      <w:r w:rsidRPr="00DB4290">
        <w:rPr>
          <w:color w:val="000000" w:themeColor="text1"/>
          <w:sz w:val="22"/>
          <w:szCs w:val="22"/>
          <w:u w:val="single"/>
        </w:rPr>
        <w:t xml:space="preserve">Combined Ballot </w:t>
      </w:r>
      <w:r w:rsidR="00715C19" w:rsidRPr="00DB4290">
        <w:rPr>
          <w:color w:val="000000" w:themeColor="text1"/>
          <w:sz w:val="22"/>
          <w:szCs w:val="22"/>
          <w:u w:val="single"/>
        </w:rPr>
        <w:t xml:space="preserve"> </w:t>
      </w:r>
    </w:p>
    <w:p w14:paraId="28D50C1B" w14:textId="77295B12" w:rsidR="00435DAA" w:rsidRPr="00D179F6" w:rsidRDefault="00DA1731" w:rsidP="002949EE">
      <w:pPr>
        <w:jc w:val="both"/>
        <w:rPr>
          <w:b/>
          <w:color w:val="000000" w:themeColor="text1"/>
          <w:sz w:val="22"/>
          <w:szCs w:val="22"/>
        </w:rPr>
      </w:pPr>
      <w:bookmarkStart w:id="17" w:name="_Hlk166506995"/>
      <w:r>
        <w:rPr>
          <w:b/>
          <w:color w:val="000000" w:themeColor="text1"/>
          <w:sz w:val="22"/>
          <w:szCs w:val="22"/>
        </w:rPr>
        <w:t xml:space="preserve">Mr. </w:t>
      </w:r>
      <w:r w:rsidR="000174DB" w:rsidRPr="000174DB">
        <w:rPr>
          <w:b/>
          <w:color w:val="000000" w:themeColor="text1"/>
          <w:sz w:val="22"/>
          <w:szCs w:val="22"/>
        </w:rPr>
        <w:t xml:space="preserve">Holt </w:t>
      </w:r>
      <w:r w:rsidR="00435DAA" w:rsidRPr="000174DB">
        <w:rPr>
          <w:b/>
          <w:color w:val="000000" w:themeColor="text1"/>
          <w:sz w:val="22"/>
          <w:szCs w:val="22"/>
        </w:rPr>
        <w:t>moved to approve</w:t>
      </w:r>
      <w:r w:rsidR="00435DAA" w:rsidRPr="00D179F6">
        <w:rPr>
          <w:b/>
          <w:color w:val="000000" w:themeColor="text1"/>
          <w:sz w:val="22"/>
          <w:szCs w:val="22"/>
        </w:rPr>
        <w:t xml:space="preserve"> the Combined Ballot as follows:  </w:t>
      </w:r>
    </w:p>
    <w:p w14:paraId="5E595AD6" w14:textId="77777777" w:rsidR="00882DE3" w:rsidRDefault="003C4BFB" w:rsidP="00437971">
      <w:pPr>
        <w:pStyle w:val="ListParagraph"/>
        <w:numPr>
          <w:ilvl w:val="0"/>
          <w:numId w:val="1"/>
        </w:numPr>
        <w:jc w:val="both"/>
        <w:rPr>
          <w:b/>
          <w:color w:val="000000" w:themeColor="text1"/>
          <w:sz w:val="22"/>
          <w:szCs w:val="22"/>
        </w:rPr>
      </w:pPr>
      <w:bookmarkStart w:id="18" w:name="_Hlk166507037"/>
      <w:bookmarkEnd w:id="17"/>
      <w:r w:rsidRPr="00882DE3">
        <w:rPr>
          <w:b/>
          <w:color w:val="000000" w:themeColor="text1"/>
          <w:sz w:val="22"/>
          <w:szCs w:val="22"/>
        </w:rPr>
        <w:t xml:space="preserve">To approve the </w:t>
      </w:r>
      <w:r w:rsidR="00882DE3" w:rsidRPr="00882DE3">
        <w:rPr>
          <w:b/>
          <w:color w:val="000000" w:themeColor="text1"/>
          <w:sz w:val="22"/>
          <w:szCs w:val="22"/>
        </w:rPr>
        <w:t xml:space="preserve">April 23, </w:t>
      </w:r>
      <w:r w:rsidRPr="00882DE3">
        <w:rPr>
          <w:b/>
          <w:color w:val="000000" w:themeColor="text1"/>
          <w:sz w:val="22"/>
          <w:szCs w:val="22"/>
        </w:rPr>
        <w:t xml:space="preserve">2025 meeting minutes as </w:t>
      </w:r>
      <w:r w:rsidR="00882DE3" w:rsidRPr="00882DE3">
        <w:rPr>
          <w:b/>
          <w:color w:val="000000" w:themeColor="text1"/>
          <w:sz w:val="22"/>
          <w:szCs w:val="22"/>
        </w:rPr>
        <w:t xml:space="preserve">submitted </w:t>
      </w:r>
    </w:p>
    <w:p w14:paraId="2FC7D14A" w14:textId="178B5C71" w:rsidR="00882DE3" w:rsidRPr="00812521" w:rsidRDefault="00882DE3" w:rsidP="00812521">
      <w:pPr>
        <w:pStyle w:val="ListParagraph"/>
        <w:numPr>
          <w:ilvl w:val="0"/>
          <w:numId w:val="1"/>
        </w:numPr>
        <w:jc w:val="both"/>
        <w:rPr>
          <w:b/>
          <w:color w:val="000000" w:themeColor="text1"/>
          <w:sz w:val="22"/>
          <w:szCs w:val="22"/>
        </w:rPr>
      </w:pPr>
      <w:r w:rsidRPr="00812521">
        <w:rPr>
          <w:b/>
          <w:color w:val="000000" w:themeColor="text1"/>
          <w:sz w:val="22"/>
          <w:szCs w:val="22"/>
        </w:rPr>
        <w:t>To recommend approval of NPRR1226 as recommended by PRS in the 5/14/25 PRS Report as revised by TAC</w:t>
      </w:r>
    </w:p>
    <w:p w14:paraId="1FB4D57B" w14:textId="3AC894F7" w:rsidR="00882DE3" w:rsidRPr="00103384" w:rsidRDefault="00882DE3" w:rsidP="00103384">
      <w:pPr>
        <w:pStyle w:val="ListParagraph"/>
        <w:numPr>
          <w:ilvl w:val="0"/>
          <w:numId w:val="1"/>
        </w:numPr>
        <w:jc w:val="both"/>
        <w:rPr>
          <w:b/>
          <w:color w:val="000000" w:themeColor="text1"/>
          <w:sz w:val="22"/>
          <w:szCs w:val="22"/>
        </w:rPr>
      </w:pPr>
      <w:r w:rsidRPr="00103384">
        <w:rPr>
          <w:b/>
          <w:color w:val="000000" w:themeColor="text1"/>
          <w:sz w:val="22"/>
          <w:szCs w:val="22"/>
        </w:rPr>
        <w:t>To recommend approval of NPRR1267 as recommended by PRS in the 5/14/25 PRS Report</w:t>
      </w:r>
    </w:p>
    <w:p w14:paraId="776EA21A" w14:textId="5E112E99" w:rsidR="00882DE3" w:rsidRPr="00A23203" w:rsidRDefault="00882DE3" w:rsidP="00A23203">
      <w:pPr>
        <w:pStyle w:val="ListParagraph"/>
        <w:numPr>
          <w:ilvl w:val="0"/>
          <w:numId w:val="1"/>
        </w:numPr>
        <w:jc w:val="both"/>
        <w:rPr>
          <w:b/>
          <w:color w:val="000000" w:themeColor="text1"/>
          <w:sz w:val="22"/>
          <w:szCs w:val="22"/>
        </w:rPr>
      </w:pPr>
      <w:r w:rsidRPr="00A23203">
        <w:rPr>
          <w:b/>
          <w:color w:val="000000" w:themeColor="text1"/>
          <w:sz w:val="22"/>
          <w:szCs w:val="22"/>
        </w:rPr>
        <w:t>To recommend approval of NPRR1276 as recommended by PRS in the 5/14/25 PRS Report</w:t>
      </w:r>
    </w:p>
    <w:p w14:paraId="6A4DB827" w14:textId="128FA9C7" w:rsidR="00882DE3" w:rsidRPr="00A23203" w:rsidRDefault="00882DE3" w:rsidP="00A23203">
      <w:pPr>
        <w:pStyle w:val="ListParagraph"/>
        <w:numPr>
          <w:ilvl w:val="0"/>
          <w:numId w:val="1"/>
        </w:numPr>
        <w:jc w:val="both"/>
        <w:rPr>
          <w:b/>
          <w:color w:val="000000" w:themeColor="text1"/>
          <w:sz w:val="22"/>
          <w:szCs w:val="22"/>
        </w:rPr>
      </w:pPr>
      <w:r w:rsidRPr="00A23203">
        <w:rPr>
          <w:b/>
          <w:color w:val="000000" w:themeColor="text1"/>
          <w:sz w:val="22"/>
          <w:szCs w:val="22"/>
        </w:rPr>
        <w:t>To recommend approval of OBDRR054 as recommended by RMS in the 5/13/25 RMS Report</w:t>
      </w:r>
    </w:p>
    <w:p w14:paraId="429EA1FC" w14:textId="2CD25AA8" w:rsidR="00882DE3" w:rsidRPr="00DB70A6" w:rsidRDefault="00882DE3" w:rsidP="00DB70A6">
      <w:pPr>
        <w:pStyle w:val="ListParagraph"/>
        <w:numPr>
          <w:ilvl w:val="0"/>
          <w:numId w:val="1"/>
        </w:numPr>
        <w:jc w:val="both"/>
        <w:rPr>
          <w:b/>
          <w:color w:val="000000" w:themeColor="text1"/>
          <w:sz w:val="22"/>
          <w:szCs w:val="22"/>
        </w:rPr>
      </w:pPr>
      <w:r w:rsidRPr="00DB70A6">
        <w:rPr>
          <w:b/>
          <w:color w:val="000000" w:themeColor="text1"/>
          <w:sz w:val="22"/>
          <w:szCs w:val="22"/>
        </w:rPr>
        <w:t>To recommend approval of NOGRR275 as recommended by ROS in the 5/1/25 ROS Report</w:t>
      </w:r>
    </w:p>
    <w:p w14:paraId="5AB91703" w14:textId="6EF11C93" w:rsidR="00882DE3" w:rsidRPr="00475431" w:rsidRDefault="00882DE3" w:rsidP="00475431">
      <w:pPr>
        <w:pStyle w:val="ListParagraph"/>
        <w:numPr>
          <w:ilvl w:val="0"/>
          <w:numId w:val="1"/>
        </w:numPr>
        <w:jc w:val="both"/>
        <w:rPr>
          <w:b/>
          <w:color w:val="000000" w:themeColor="text1"/>
          <w:sz w:val="22"/>
          <w:szCs w:val="22"/>
        </w:rPr>
      </w:pPr>
      <w:r w:rsidRPr="00475431">
        <w:rPr>
          <w:b/>
          <w:color w:val="000000" w:themeColor="text1"/>
          <w:sz w:val="22"/>
          <w:szCs w:val="22"/>
        </w:rPr>
        <w:t>To recommend approval of PGRR125 as recommended by ROS in the 5/1/25 ROS Report as revised by TAC</w:t>
      </w:r>
    </w:p>
    <w:p w14:paraId="09B4BF76" w14:textId="3871013C" w:rsidR="00882DE3" w:rsidRPr="005641D7" w:rsidRDefault="00882DE3" w:rsidP="005641D7">
      <w:pPr>
        <w:pStyle w:val="ListParagraph"/>
        <w:numPr>
          <w:ilvl w:val="0"/>
          <w:numId w:val="32"/>
        </w:numPr>
        <w:jc w:val="both"/>
        <w:rPr>
          <w:b/>
          <w:color w:val="000000" w:themeColor="text1"/>
          <w:sz w:val="22"/>
          <w:szCs w:val="22"/>
        </w:rPr>
      </w:pPr>
      <w:r w:rsidRPr="005641D7">
        <w:rPr>
          <w:b/>
          <w:color w:val="000000" w:themeColor="text1"/>
          <w:sz w:val="22"/>
          <w:szCs w:val="22"/>
        </w:rPr>
        <w:t>To approve the RMS Strategic Objectives as presented</w:t>
      </w:r>
    </w:p>
    <w:p w14:paraId="7621BE85" w14:textId="534F478C" w:rsidR="00882DE3" w:rsidRPr="00F307D6" w:rsidRDefault="00882DE3" w:rsidP="00F307D6">
      <w:pPr>
        <w:pStyle w:val="ListParagraph"/>
        <w:numPr>
          <w:ilvl w:val="0"/>
          <w:numId w:val="32"/>
        </w:numPr>
        <w:jc w:val="both"/>
        <w:rPr>
          <w:b/>
          <w:color w:val="000000" w:themeColor="text1"/>
          <w:sz w:val="22"/>
          <w:szCs w:val="22"/>
        </w:rPr>
      </w:pPr>
      <w:r w:rsidRPr="00F307D6">
        <w:rPr>
          <w:b/>
          <w:color w:val="000000" w:themeColor="text1"/>
          <w:sz w:val="22"/>
          <w:szCs w:val="22"/>
        </w:rPr>
        <w:t>To approve the WMS Strategic Objectives as presented</w:t>
      </w:r>
    </w:p>
    <w:p w14:paraId="0796FE6A" w14:textId="23789835" w:rsidR="00882DE3" w:rsidRPr="00F307D6" w:rsidRDefault="00882DE3" w:rsidP="00F307D6">
      <w:pPr>
        <w:pStyle w:val="ListParagraph"/>
        <w:numPr>
          <w:ilvl w:val="0"/>
          <w:numId w:val="32"/>
        </w:numPr>
        <w:jc w:val="both"/>
        <w:rPr>
          <w:b/>
          <w:color w:val="000000" w:themeColor="text1"/>
          <w:sz w:val="22"/>
          <w:szCs w:val="22"/>
        </w:rPr>
      </w:pPr>
      <w:r w:rsidRPr="00F307D6">
        <w:rPr>
          <w:b/>
          <w:color w:val="000000" w:themeColor="text1"/>
          <w:sz w:val="22"/>
          <w:szCs w:val="22"/>
        </w:rPr>
        <w:t>To endorse the ADER Phase 3 Governing Document as presented</w:t>
      </w:r>
    </w:p>
    <w:p w14:paraId="46AAD2FE" w14:textId="6473F4A1" w:rsidR="00882DE3" w:rsidRPr="00F307D6" w:rsidRDefault="00882DE3" w:rsidP="00F307D6">
      <w:pPr>
        <w:pStyle w:val="ListParagraph"/>
        <w:numPr>
          <w:ilvl w:val="0"/>
          <w:numId w:val="32"/>
        </w:numPr>
        <w:jc w:val="both"/>
        <w:rPr>
          <w:b/>
          <w:color w:val="000000" w:themeColor="text1"/>
          <w:sz w:val="22"/>
          <w:szCs w:val="22"/>
        </w:rPr>
      </w:pPr>
      <w:r w:rsidRPr="00F307D6">
        <w:rPr>
          <w:b/>
          <w:color w:val="000000" w:themeColor="text1"/>
          <w:sz w:val="22"/>
          <w:szCs w:val="22"/>
        </w:rPr>
        <w:t>To approve the LLWG Leadership as presented:  Chair - Bob Wittmeyer; Vice Chair - Patrick Gravois</w:t>
      </w:r>
    </w:p>
    <w:p w14:paraId="4D713152" w14:textId="77777777" w:rsidR="00882DE3" w:rsidRPr="00BF0BE5" w:rsidRDefault="00882DE3" w:rsidP="00BF0BE5">
      <w:pPr>
        <w:pStyle w:val="ListParagraph"/>
        <w:numPr>
          <w:ilvl w:val="0"/>
          <w:numId w:val="32"/>
        </w:numPr>
        <w:jc w:val="both"/>
        <w:rPr>
          <w:b/>
          <w:color w:val="000000" w:themeColor="text1"/>
          <w:sz w:val="22"/>
          <w:szCs w:val="22"/>
        </w:rPr>
      </w:pPr>
      <w:r w:rsidRPr="00BF0BE5">
        <w:rPr>
          <w:b/>
          <w:color w:val="000000" w:themeColor="text1"/>
          <w:sz w:val="22"/>
          <w:szCs w:val="22"/>
        </w:rPr>
        <w:t>RPG Project - Combined Delaware Basin Stage 5 Project and Alternative - To endorse the RPG Project - Combined Delaware Basin Stage 5 Project and Alternative (Oncor Option)</w:t>
      </w:r>
    </w:p>
    <w:p w14:paraId="099F771B" w14:textId="7646BA12" w:rsidR="00435DAA" w:rsidRPr="00DB4290" w:rsidRDefault="000174DB" w:rsidP="00882DE3">
      <w:pPr>
        <w:jc w:val="both"/>
        <w:rPr>
          <w:i/>
          <w:color w:val="000000" w:themeColor="text1"/>
          <w:sz w:val="22"/>
          <w:szCs w:val="22"/>
        </w:rPr>
      </w:pPr>
      <w:r w:rsidRPr="000174DB">
        <w:rPr>
          <w:b/>
          <w:color w:val="000000" w:themeColor="text1"/>
          <w:sz w:val="22"/>
          <w:szCs w:val="22"/>
        </w:rPr>
        <w:t xml:space="preserve">Jose Gaytan </w:t>
      </w:r>
      <w:r w:rsidR="004A0766" w:rsidRPr="000174DB">
        <w:rPr>
          <w:b/>
          <w:color w:val="000000" w:themeColor="text1"/>
          <w:sz w:val="22"/>
          <w:szCs w:val="22"/>
        </w:rPr>
        <w:t>s</w:t>
      </w:r>
      <w:r w:rsidR="00435DAA" w:rsidRPr="000174DB">
        <w:rPr>
          <w:b/>
          <w:color w:val="000000" w:themeColor="text1"/>
          <w:sz w:val="22"/>
          <w:szCs w:val="22"/>
        </w:rPr>
        <w:t>econded</w:t>
      </w:r>
      <w:r w:rsidR="00435DAA" w:rsidRPr="007B6407">
        <w:rPr>
          <w:b/>
          <w:color w:val="000000" w:themeColor="text1"/>
          <w:sz w:val="22"/>
          <w:szCs w:val="22"/>
        </w:rPr>
        <w:t xml:space="preserve"> the</w:t>
      </w:r>
      <w:r w:rsidR="00435DAA" w:rsidRPr="00DB4290">
        <w:rPr>
          <w:b/>
          <w:color w:val="000000" w:themeColor="text1"/>
          <w:sz w:val="22"/>
          <w:szCs w:val="22"/>
        </w:rPr>
        <w:t xml:space="preserve"> motion.  </w:t>
      </w:r>
      <w:bookmarkStart w:id="19" w:name="_Hlk180397099"/>
      <w:bookmarkStart w:id="20" w:name="_Hlk187663673"/>
      <w:r w:rsidR="00435DAA" w:rsidRPr="00DB4290">
        <w:rPr>
          <w:b/>
          <w:color w:val="000000" w:themeColor="text1"/>
          <w:sz w:val="22"/>
          <w:szCs w:val="22"/>
        </w:rPr>
        <w:t xml:space="preserve">The motion carried </w:t>
      </w:r>
      <w:bookmarkStart w:id="21" w:name="_Hlk169197934"/>
      <w:r w:rsidR="00435DAA" w:rsidRPr="00DB4290">
        <w:rPr>
          <w:b/>
          <w:color w:val="000000" w:themeColor="text1"/>
          <w:sz w:val="22"/>
          <w:szCs w:val="22"/>
        </w:rPr>
        <w:t xml:space="preserve">unanimously.  </w:t>
      </w:r>
      <w:bookmarkStart w:id="22" w:name="_Hlk163473684"/>
      <w:r w:rsidR="00435DAA" w:rsidRPr="00DB4290">
        <w:rPr>
          <w:i/>
          <w:color w:val="000000" w:themeColor="text1"/>
          <w:sz w:val="22"/>
          <w:szCs w:val="22"/>
        </w:rPr>
        <w:t>(Please see ballot posted with Key Documents.)</w:t>
      </w:r>
      <w:r w:rsidR="00715C19" w:rsidRPr="00DB4290">
        <w:rPr>
          <w:i/>
          <w:color w:val="000000" w:themeColor="text1"/>
          <w:sz w:val="22"/>
          <w:szCs w:val="22"/>
        </w:rPr>
        <w:t xml:space="preserve">  </w:t>
      </w:r>
    </w:p>
    <w:bookmarkEnd w:id="18"/>
    <w:bookmarkEnd w:id="19"/>
    <w:bookmarkEnd w:id="21"/>
    <w:bookmarkEnd w:id="22"/>
    <w:p w14:paraId="0EA045D7" w14:textId="77777777" w:rsidR="00A60E63" w:rsidRPr="00A405E8" w:rsidRDefault="00A60E63" w:rsidP="002949EE">
      <w:pPr>
        <w:jc w:val="both"/>
        <w:rPr>
          <w:color w:val="000000" w:themeColor="text1"/>
          <w:sz w:val="22"/>
          <w:szCs w:val="22"/>
          <w:highlight w:val="lightGray"/>
        </w:rPr>
      </w:pPr>
    </w:p>
    <w:bookmarkEnd w:id="20"/>
    <w:p w14:paraId="620A6B72" w14:textId="77777777" w:rsidR="004B5421" w:rsidRPr="00A405E8" w:rsidRDefault="004B5421" w:rsidP="002949EE">
      <w:pPr>
        <w:jc w:val="both"/>
        <w:rPr>
          <w:color w:val="000000" w:themeColor="text1"/>
          <w:sz w:val="22"/>
          <w:szCs w:val="22"/>
          <w:highlight w:val="lightGray"/>
        </w:rPr>
      </w:pPr>
    </w:p>
    <w:p w14:paraId="409A73D5" w14:textId="42F4A1AF" w:rsidR="00FB7193" w:rsidRPr="006B45D7" w:rsidRDefault="00435DAA" w:rsidP="002949EE">
      <w:pPr>
        <w:jc w:val="both"/>
        <w:rPr>
          <w:color w:val="FF0000"/>
          <w:sz w:val="22"/>
          <w:szCs w:val="22"/>
        </w:rPr>
      </w:pPr>
      <w:r w:rsidRPr="00DB4290">
        <w:rPr>
          <w:color w:val="000000" w:themeColor="text1"/>
          <w:sz w:val="22"/>
          <w:szCs w:val="22"/>
        </w:rPr>
        <w:t>M</w:t>
      </w:r>
      <w:r w:rsidR="00396096" w:rsidRPr="00DB4290">
        <w:rPr>
          <w:color w:val="000000" w:themeColor="text1"/>
          <w:sz w:val="22"/>
          <w:szCs w:val="22"/>
        </w:rPr>
        <w:t xml:space="preserve">s. Smith </w:t>
      </w:r>
      <w:r w:rsidRPr="00D179F6">
        <w:rPr>
          <w:color w:val="000000" w:themeColor="text1"/>
          <w:sz w:val="22"/>
          <w:szCs w:val="22"/>
        </w:rPr>
        <w:t xml:space="preserve">adjourned the </w:t>
      </w:r>
      <w:r w:rsidR="00882DE3">
        <w:rPr>
          <w:color w:val="000000" w:themeColor="text1"/>
          <w:sz w:val="22"/>
          <w:szCs w:val="22"/>
        </w:rPr>
        <w:t>May 28</w:t>
      </w:r>
      <w:r w:rsidR="00615AE6">
        <w:rPr>
          <w:color w:val="000000" w:themeColor="text1"/>
          <w:sz w:val="22"/>
          <w:szCs w:val="22"/>
        </w:rPr>
        <w:t xml:space="preserve">, 2025 </w:t>
      </w:r>
      <w:r w:rsidR="00396096" w:rsidRPr="00D179F6">
        <w:rPr>
          <w:color w:val="000000" w:themeColor="text1"/>
          <w:sz w:val="22"/>
          <w:szCs w:val="22"/>
        </w:rPr>
        <w:t xml:space="preserve">TAC </w:t>
      </w:r>
      <w:r w:rsidR="00396096" w:rsidRPr="00247ADB">
        <w:rPr>
          <w:color w:val="000000" w:themeColor="text1"/>
          <w:sz w:val="22"/>
          <w:szCs w:val="22"/>
        </w:rPr>
        <w:t xml:space="preserve">meeting at </w:t>
      </w:r>
      <w:r w:rsidR="00247ADB" w:rsidRPr="00247ADB">
        <w:rPr>
          <w:color w:val="000000" w:themeColor="text1"/>
          <w:sz w:val="22"/>
          <w:szCs w:val="22"/>
        </w:rPr>
        <w:t xml:space="preserve">4:21 </w:t>
      </w:r>
      <w:r w:rsidR="00396096" w:rsidRPr="00247ADB">
        <w:rPr>
          <w:color w:val="000000" w:themeColor="text1"/>
          <w:sz w:val="22"/>
          <w:szCs w:val="22"/>
        </w:rPr>
        <w:t>p.m.</w:t>
      </w:r>
      <w:r w:rsidR="00396096" w:rsidRPr="00396096">
        <w:rPr>
          <w:color w:val="000000" w:themeColor="text1"/>
          <w:sz w:val="22"/>
          <w:szCs w:val="22"/>
        </w:rPr>
        <w:t xml:space="preserve"> </w:t>
      </w:r>
      <w:r w:rsidR="00715C19" w:rsidRPr="006B45D7">
        <w:rPr>
          <w:sz w:val="22"/>
          <w:szCs w:val="22"/>
        </w:rPr>
        <w:t xml:space="preserve"> </w:t>
      </w:r>
      <w:r w:rsidRPr="006B45D7">
        <w:rPr>
          <w:sz w:val="22"/>
          <w:szCs w:val="22"/>
        </w:rPr>
        <w:t xml:space="preserve"> </w:t>
      </w:r>
    </w:p>
    <w:sectPr w:rsidR="00FB7193" w:rsidRPr="006B45D7" w:rsidSect="00AE3BD5">
      <w:footerReference w:type="default" r:id="rId15"/>
      <w:pgSz w:w="12240" w:h="15840" w:code="1"/>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5F3DC" w14:textId="77777777" w:rsidR="005E2DFC" w:rsidRDefault="005E2DFC">
      <w:r>
        <w:separator/>
      </w:r>
    </w:p>
  </w:endnote>
  <w:endnote w:type="continuationSeparator" w:id="0">
    <w:p w14:paraId="2EF4CDD6" w14:textId="77777777" w:rsidR="005E2DFC" w:rsidRDefault="005E2DFC">
      <w:r>
        <w:continuationSeparator/>
      </w:r>
    </w:p>
  </w:endnote>
  <w:endnote w:type="continuationNotice" w:id="1">
    <w:p w14:paraId="31BF1B7C" w14:textId="77777777" w:rsidR="005E2DFC" w:rsidRDefault="005E2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1CF8" w14:textId="4A63B50A" w:rsidR="00261A69" w:rsidRPr="001E60E5" w:rsidRDefault="00C04B4A" w:rsidP="006637F8">
    <w:pPr>
      <w:pStyle w:val="Footer"/>
      <w:jc w:val="center"/>
      <w:rPr>
        <w:b/>
        <w:sz w:val="16"/>
        <w:szCs w:val="16"/>
      </w:rPr>
    </w:pPr>
    <w:r>
      <w:rPr>
        <w:b/>
        <w:sz w:val="16"/>
        <w:szCs w:val="16"/>
      </w:rPr>
      <w:t xml:space="preserve">Draft </w:t>
    </w:r>
    <w:r w:rsidR="00261A69" w:rsidRPr="001E60E5">
      <w:rPr>
        <w:b/>
        <w:sz w:val="16"/>
        <w:szCs w:val="16"/>
      </w:rPr>
      <w:t xml:space="preserve">Minutes of </w:t>
    </w:r>
    <w:r w:rsidR="0068720F">
      <w:rPr>
        <w:b/>
        <w:sz w:val="16"/>
        <w:szCs w:val="16"/>
      </w:rPr>
      <w:t>the</w:t>
    </w:r>
    <w:r w:rsidR="003779CA">
      <w:rPr>
        <w:b/>
        <w:sz w:val="16"/>
        <w:szCs w:val="16"/>
      </w:rPr>
      <w:t xml:space="preserve"> </w:t>
    </w:r>
    <w:r w:rsidR="00882DE3">
      <w:rPr>
        <w:b/>
        <w:sz w:val="16"/>
        <w:szCs w:val="16"/>
      </w:rPr>
      <w:t>May 28</w:t>
    </w:r>
    <w:r w:rsidR="00F475F9">
      <w:rPr>
        <w:b/>
        <w:sz w:val="16"/>
        <w:szCs w:val="16"/>
      </w:rPr>
      <w:t xml:space="preserve">, </w:t>
    </w:r>
    <w:r w:rsidR="00A405E8">
      <w:rPr>
        <w:b/>
        <w:sz w:val="16"/>
        <w:szCs w:val="16"/>
      </w:rPr>
      <w:t xml:space="preserve">2025 </w:t>
    </w:r>
    <w:r w:rsidR="00261A69" w:rsidRPr="001E60E5">
      <w:rPr>
        <w:b/>
        <w:sz w:val="16"/>
        <w:szCs w:val="16"/>
      </w:rPr>
      <w:t>Meeting – ERCOT Public</w:t>
    </w:r>
  </w:p>
  <w:p w14:paraId="554B09B8" w14:textId="77777777" w:rsidR="00261A69" w:rsidRPr="00BA54CF" w:rsidRDefault="00261A69" w:rsidP="006637F8">
    <w:pPr>
      <w:pStyle w:val="Footer"/>
      <w:jc w:val="center"/>
      <w:rPr>
        <w:b/>
        <w:sz w:val="16"/>
        <w:szCs w:val="16"/>
      </w:rPr>
    </w:pPr>
    <w:r w:rsidRPr="001E60E5">
      <w:rPr>
        <w:b/>
        <w:sz w:val="16"/>
        <w:szCs w:val="16"/>
      </w:rPr>
      <w:t xml:space="preserve">Page </w:t>
    </w:r>
    <w:r w:rsidRPr="001E60E5">
      <w:rPr>
        <w:b/>
        <w:sz w:val="16"/>
        <w:szCs w:val="16"/>
      </w:rPr>
      <w:fldChar w:fldCharType="begin"/>
    </w:r>
    <w:r w:rsidRPr="001E60E5">
      <w:rPr>
        <w:b/>
        <w:sz w:val="16"/>
        <w:szCs w:val="16"/>
      </w:rPr>
      <w:instrText xml:space="preserve"> PAGE </w:instrText>
    </w:r>
    <w:r w:rsidRPr="001E60E5">
      <w:rPr>
        <w:b/>
        <w:sz w:val="16"/>
        <w:szCs w:val="16"/>
      </w:rPr>
      <w:fldChar w:fldCharType="separate"/>
    </w:r>
    <w:r w:rsidR="005C2940" w:rsidRPr="001E60E5">
      <w:rPr>
        <w:b/>
        <w:noProof/>
        <w:sz w:val="16"/>
        <w:szCs w:val="16"/>
      </w:rPr>
      <w:t>3</w:t>
    </w:r>
    <w:r w:rsidRPr="001E60E5">
      <w:rPr>
        <w:b/>
        <w:sz w:val="16"/>
        <w:szCs w:val="16"/>
      </w:rPr>
      <w:fldChar w:fldCharType="end"/>
    </w:r>
    <w:r w:rsidRPr="001E60E5">
      <w:rPr>
        <w:b/>
        <w:sz w:val="16"/>
        <w:szCs w:val="16"/>
      </w:rPr>
      <w:t xml:space="preserve"> of </w:t>
    </w:r>
    <w:r w:rsidRPr="001E60E5">
      <w:rPr>
        <w:b/>
        <w:sz w:val="16"/>
        <w:szCs w:val="16"/>
      </w:rPr>
      <w:fldChar w:fldCharType="begin"/>
    </w:r>
    <w:r w:rsidRPr="001E60E5">
      <w:rPr>
        <w:b/>
        <w:sz w:val="16"/>
        <w:szCs w:val="16"/>
      </w:rPr>
      <w:instrText xml:space="preserve"> NUMPAGES </w:instrText>
    </w:r>
    <w:r w:rsidRPr="001E60E5">
      <w:rPr>
        <w:b/>
        <w:sz w:val="16"/>
        <w:szCs w:val="16"/>
      </w:rPr>
      <w:fldChar w:fldCharType="separate"/>
    </w:r>
    <w:r w:rsidR="005C2940" w:rsidRPr="001E60E5">
      <w:rPr>
        <w:b/>
        <w:noProof/>
        <w:sz w:val="16"/>
        <w:szCs w:val="16"/>
      </w:rPr>
      <w:t>10</w:t>
    </w:r>
    <w:r w:rsidRPr="001E60E5">
      <w:rPr>
        <w:b/>
        <w:sz w:val="16"/>
        <w:szCs w:val="16"/>
      </w:rPr>
      <w:fldChar w:fldCharType="end"/>
    </w:r>
  </w:p>
  <w:p w14:paraId="3AC0B774" w14:textId="77777777" w:rsidR="00261A69" w:rsidRDefault="0026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972EA" w14:textId="77777777" w:rsidR="005E2DFC" w:rsidRDefault="005E2DFC">
      <w:r>
        <w:separator/>
      </w:r>
    </w:p>
  </w:footnote>
  <w:footnote w:type="continuationSeparator" w:id="0">
    <w:p w14:paraId="42D37C2D" w14:textId="77777777" w:rsidR="005E2DFC" w:rsidRDefault="005E2DFC">
      <w:r>
        <w:continuationSeparator/>
      </w:r>
    </w:p>
  </w:footnote>
  <w:footnote w:type="continuationNotice" w:id="1">
    <w:p w14:paraId="78889509" w14:textId="77777777" w:rsidR="005E2DFC" w:rsidRDefault="005E2DFC"/>
  </w:footnote>
  <w:footnote w:id="2">
    <w:p w14:paraId="7FD919F8" w14:textId="77777777" w:rsidR="00CE3219" w:rsidRPr="00F475F9" w:rsidRDefault="00CE3219" w:rsidP="00CE3219">
      <w:pPr>
        <w:tabs>
          <w:tab w:val="left" w:pos="-720"/>
        </w:tabs>
        <w:suppressAutoHyphens/>
        <w:jc w:val="both"/>
        <w:outlineLvl w:val="0"/>
        <w:rPr>
          <w:spacing w:val="-3"/>
          <w:sz w:val="20"/>
          <w:szCs w:val="20"/>
        </w:rPr>
      </w:pPr>
      <w:r>
        <w:rPr>
          <w:rStyle w:val="FootnoteReference"/>
        </w:rPr>
        <w:footnoteRef/>
      </w:r>
      <w:r>
        <w:t xml:space="preserve"> </w:t>
      </w:r>
      <w:r w:rsidRPr="00F475F9">
        <w:rPr>
          <w:spacing w:val="-3"/>
          <w:sz w:val="20"/>
          <w:szCs w:val="20"/>
        </w:rPr>
        <w:t>Key Documents referenced in these minutes may be accessed on the ERCOT website at:</w:t>
      </w:r>
    </w:p>
    <w:p w14:paraId="46C6315C" w14:textId="7A984E0F" w:rsidR="00CE3219" w:rsidRPr="00284311" w:rsidRDefault="00882DE3" w:rsidP="00CE3219">
      <w:pPr>
        <w:tabs>
          <w:tab w:val="left" w:pos="-720"/>
        </w:tabs>
        <w:suppressAutoHyphens/>
        <w:jc w:val="both"/>
        <w:outlineLvl w:val="0"/>
        <w:rPr>
          <w:spacing w:val="-3"/>
          <w:sz w:val="18"/>
          <w:szCs w:val="18"/>
        </w:rPr>
      </w:pPr>
      <w:hyperlink r:id="rId1" w:history="1">
        <w:r w:rsidRPr="009A6827">
          <w:rPr>
            <w:rStyle w:val="Hyperlink"/>
            <w:spacing w:val="-3"/>
            <w:sz w:val="20"/>
            <w:szCs w:val="20"/>
          </w:rPr>
          <w:t>https://www.ercot.com/calendar/05282025-TAC-Meeting-_-Webex</w:t>
        </w:r>
      </w:hyperlink>
      <w:r>
        <w:rPr>
          <w:spacing w:val="-3"/>
          <w:sz w:val="20"/>
          <w:szCs w:val="20"/>
        </w:rPr>
        <w:t xml:space="preserve"> </w:t>
      </w:r>
      <w:r w:rsidR="00F475F9">
        <w:rPr>
          <w:spacing w:val="-3"/>
          <w:sz w:val="20"/>
          <w:szCs w:val="20"/>
        </w:rPr>
        <w:t xml:space="preserve"> </w:t>
      </w:r>
      <w:r w:rsidR="00EA4DFC">
        <w:rPr>
          <w:spacing w:val="-3"/>
          <w:sz w:val="18"/>
          <w:szCs w:val="18"/>
        </w:rPr>
        <w:t xml:space="preserve"> </w:t>
      </w:r>
      <w:r w:rsidR="00CE3219">
        <w:rPr>
          <w:spacing w:val="-3"/>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31D4"/>
    <w:multiLevelType w:val="hybridMultilevel"/>
    <w:tmpl w:val="AA06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7484A"/>
    <w:multiLevelType w:val="hybridMultilevel"/>
    <w:tmpl w:val="D9E6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D58F9"/>
    <w:multiLevelType w:val="hybridMultilevel"/>
    <w:tmpl w:val="9B92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85B44"/>
    <w:multiLevelType w:val="hybridMultilevel"/>
    <w:tmpl w:val="16E0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B661F"/>
    <w:multiLevelType w:val="hybridMultilevel"/>
    <w:tmpl w:val="6D222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F0ABC"/>
    <w:multiLevelType w:val="hybridMultilevel"/>
    <w:tmpl w:val="BB727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301E4"/>
    <w:multiLevelType w:val="hybridMultilevel"/>
    <w:tmpl w:val="964C8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64915"/>
    <w:multiLevelType w:val="hybridMultilevel"/>
    <w:tmpl w:val="D354DF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EB642E"/>
    <w:multiLevelType w:val="hybridMultilevel"/>
    <w:tmpl w:val="0F78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F1C1B"/>
    <w:multiLevelType w:val="hybridMultilevel"/>
    <w:tmpl w:val="F814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866B1"/>
    <w:multiLevelType w:val="hybridMultilevel"/>
    <w:tmpl w:val="C76E75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B866F3"/>
    <w:multiLevelType w:val="hybridMultilevel"/>
    <w:tmpl w:val="480E8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62FA3"/>
    <w:multiLevelType w:val="hybridMultilevel"/>
    <w:tmpl w:val="70CEF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39401E"/>
    <w:multiLevelType w:val="hybridMultilevel"/>
    <w:tmpl w:val="44061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E29EC"/>
    <w:multiLevelType w:val="hybridMultilevel"/>
    <w:tmpl w:val="706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456C1"/>
    <w:multiLevelType w:val="hybridMultilevel"/>
    <w:tmpl w:val="D4288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A736DB"/>
    <w:multiLevelType w:val="hybridMultilevel"/>
    <w:tmpl w:val="AD3A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B08F6"/>
    <w:multiLevelType w:val="hybridMultilevel"/>
    <w:tmpl w:val="5864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F67CB"/>
    <w:multiLevelType w:val="hybridMultilevel"/>
    <w:tmpl w:val="B7F2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C203A6"/>
    <w:multiLevelType w:val="hybridMultilevel"/>
    <w:tmpl w:val="5CC69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4D36"/>
    <w:multiLevelType w:val="hybridMultilevel"/>
    <w:tmpl w:val="19F2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83128"/>
    <w:multiLevelType w:val="hybridMultilevel"/>
    <w:tmpl w:val="482E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14F96"/>
    <w:multiLevelType w:val="hybridMultilevel"/>
    <w:tmpl w:val="EE86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B58F0"/>
    <w:multiLevelType w:val="hybridMultilevel"/>
    <w:tmpl w:val="6BDE9E42"/>
    <w:lvl w:ilvl="0" w:tplc="F9E6A87A">
      <w:start w:val="1"/>
      <w:numFmt w:val="bullet"/>
      <w:lvlText w:val="•"/>
      <w:lvlJc w:val="left"/>
      <w:pPr>
        <w:tabs>
          <w:tab w:val="num" w:pos="720"/>
        </w:tabs>
        <w:ind w:left="720" w:hanging="360"/>
      </w:pPr>
      <w:rPr>
        <w:rFonts w:ascii="Times New Roman" w:hAnsi="Times New Roman" w:hint="default"/>
      </w:rPr>
    </w:lvl>
    <w:lvl w:ilvl="1" w:tplc="F2648E5E" w:tentative="1">
      <w:start w:val="1"/>
      <w:numFmt w:val="bullet"/>
      <w:lvlText w:val="•"/>
      <w:lvlJc w:val="left"/>
      <w:pPr>
        <w:tabs>
          <w:tab w:val="num" w:pos="1440"/>
        </w:tabs>
        <w:ind w:left="1440" w:hanging="360"/>
      </w:pPr>
      <w:rPr>
        <w:rFonts w:ascii="Times New Roman" w:hAnsi="Times New Roman" w:hint="default"/>
      </w:rPr>
    </w:lvl>
    <w:lvl w:ilvl="2" w:tplc="1F324046" w:tentative="1">
      <w:start w:val="1"/>
      <w:numFmt w:val="bullet"/>
      <w:lvlText w:val="•"/>
      <w:lvlJc w:val="left"/>
      <w:pPr>
        <w:tabs>
          <w:tab w:val="num" w:pos="2160"/>
        </w:tabs>
        <w:ind w:left="2160" w:hanging="360"/>
      </w:pPr>
      <w:rPr>
        <w:rFonts w:ascii="Times New Roman" w:hAnsi="Times New Roman" w:hint="default"/>
      </w:rPr>
    </w:lvl>
    <w:lvl w:ilvl="3" w:tplc="3ECA30F2" w:tentative="1">
      <w:start w:val="1"/>
      <w:numFmt w:val="bullet"/>
      <w:lvlText w:val="•"/>
      <w:lvlJc w:val="left"/>
      <w:pPr>
        <w:tabs>
          <w:tab w:val="num" w:pos="2880"/>
        </w:tabs>
        <w:ind w:left="2880" w:hanging="360"/>
      </w:pPr>
      <w:rPr>
        <w:rFonts w:ascii="Times New Roman" w:hAnsi="Times New Roman" w:hint="default"/>
      </w:rPr>
    </w:lvl>
    <w:lvl w:ilvl="4" w:tplc="FFAACC02" w:tentative="1">
      <w:start w:val="1"/>
      <w:numFmt w:val="bullet"/>
      <w:lvlText w:val="•"/>
      <w:lvlJc w:val="left"/>
      <w:pPr>
        <w:tabs>
          <w:tab w:val="num" w:pos="3600"/>
        </w:tabs>
        <w:ind w:left="3600" w:hanging="360"/>
      </w:pPr>
      <w:rPr>
        <w:rFonts w:ascii="Times New Roman" w:hAnsi="Times New Roman" w:hint="default"/>
      </w:rPr>
    </w:lvl>
    <w:lvl w:ilvl="5" w:tplc="F7644C4E" w:tentative="1">
      <w:start w:val="1"/>
      <w:numFmt w:val="bullet"/>
      <w:lvlText w:val="•"/>
      <w:lvlJc w:val="left"/>
      <w:pPr>
        <w:tabs>
          <w:tab w:val="num" w:pos="4320"/>
        </w:tabs>
        <w:ind w:left="4320" w:hanging="360"/>
      </w:pPr>
      <w:rPr>
        <w:rFonts w:ascii="Times New Roman" w:hAnsi="Times New Roman" w:hint="default"/>
      </w:rPr>
    </w:lvl>
    <w:lvl w:ilvl="6" w:tplc="D67CF186" w:tentative="1">
      <w:start w:val="1"/>
      <w:numFmt w:val="bullet"/>
      <w:lvlText w:val="•"/>
      <w:lvlJc w:val="left"/>
      <w:pPr>
        <w:tabs>
          <w:tab w:val="num" w:pos="5040"/>
        </w:tabs>
        <w:ind w:left="5040" w:hanging="360"/>
      </w:pPr>
      <w:rPr>
        <w:rFonts w:ascii="Times New Roman" w:hAnsi="Times New Roman" w:hint="default"/>
      </w:rPr>
    </w:lvl>
    <w:lvl w:ilvl="7" w:tplc="250ECFBC" w:tentative="1">
      <w:start w:val="1"/>
      <w:numFmt w:val="bullet"/>
      <w:lvlText w:val="•"/>
      <w:lvlJc w:val="left"/>
      <w:pPr>
        <w:tabs>
          <w:tab w:val="num" w:pos="5760"/>
        </w:tabs>
        <w:ind w:left="5760" w:hanging="360"/>
      </w:pPr>
      <w:rPr>
        <w:rFonts w:ascii="Times New Roman" w:hAnsi="Times New Roman" w:hint="default"/>
      </w:rPr>
    </w:lvl>
    <w:lvl w:ilvl="8" w:tplc="DDCA24A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E802D3A"/>
    <w:multiLevelType w:val="hybridMultilevel"/>
    <w:tmpl w:val="6814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A0C57"/>
    <w:multiLevelType w:val="hybridMultilevel"/>
    <w:tmpl w:val="2A1E43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67DA612B"/>
    <w:multiLevelType w:val="hybridMultilevel"/>
    <w:tmpl w:val="99C8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325B5"/>
    <w:multiLevelType w:val="hybridMultilevel"/>
    <w:tmpl w:val="6D7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35F98"/>
    <w:multiLevelType w:val="hybridMultilevel"/>
    <w:tmpl w:val="38A09C08"/>
    <w:lvl w:ilvl="0" w:tplc="51CA1650">
      <w:start w:val="1"/>
      <w:numFmt w:val="bullet"/>
      <w:lvlText w:val="•"/>
      <w:lvlJc w:val="left"/>
      <w:pPr>
        <w:tabs>
          <w:tab w:val="num" w:pos="720"/>
        </w:tabs>
        <w:ind w:left="720" w:hanging="360"/>
      </w:pPr>
      <w:rPr>
        <w:rFonts w:ascii="Times New Roman" w:hAnsi="Times New Roman" w:hint="default"/>
      </w:rPr>
    </w:lvl>
    <w:lvl w:ilvl="1" w:tplc="67E2DABE" w:tentative="1">
      <w:start w:val="1"/>
      <w:numFmt w:val="bullet"/>
      <w:lvlText w:val="•"/>
      <w:lvlJc w:val="left"/>
      <w:pPr>
        <w:tabs>
          <w:tab w:val="num" w:pos="1440"/>
        </w:tabs>
        <w:ind w:left="1440" w:hanging="360"/>
      </w:pPr>
      <w:rPr>
        <w:rFonts w:ascii="Times New Roman" w:hAnsi="Times New Roman" w:hint="default"/>
      </w:rPr>
    </w:lvl>
    <w:lvl w:ilvl="2" w:tplc="6BC62170" w:tentative="1">
      <w:start w:val="1"/>
      <w:numFmt w:val="bullet"/>
      <w:lvlText w:val="•"/>
      <w:lvlJc w:val="left"/>
      <w:pPr>
        <w:tabs>
          <w:tab w:val="num" w:pos="2160"/>
        </w:tabs>
        <w:ind w:left="2160" w:hanging="360"/>
      </w:pPr>
      <w:rPr>
        <w:rFonts w:ascii="Times New Roman" w:hAnsi="Times New Roman" w:hint="default"/>
      </w:rPr>
    </w:lvl>
    <w:lvl w:ilvl="3" w:tplc="4EA80346" w:tentative="1">
      <w:start w:val="1"/>
      <w:numFmt w:val="bullet"/>
      <w:lvlText w:val="•"/>
      <w:lvlJc w:val="left"/>
      <w:pPr>
        <w:tabs>
          <w:tab w:val="num" w:pos="2880"/>
        </w:tabs>
        <w:ind w:left="2880" w:hanging="360"/>
      </w:pPr>
      <w:rPr>
        <w:rFonts w:ascii="Times New Roman" w:hAnsi="Times New Roman" w:hint="default"/>
      </w:rPr>
    </w:lvl>
    <w:lvl w:ilvl="4" w:tplc="1276BF74" w:tentative="1">
      <w:start w:val="1"/>
      <w:numFmt w:val="bullet"/>
      <w:lvlText w:val="•"/>
      <w:lvlJc w:val="left"/>
      <w:pPr>
        <w:tabs>
          <w:tab w:val="num" w:pos="3600"/>
        </w:tabs>
        <w:ind w:left="3600" w:hanging="360"/>
      </w:pPr>
      <w:rPr>
        <w:rFonts w:ascii="Times New Roman" w:hAnsi="Times New Roman" w:hint="default"/>
      </w:rPr>
    </w:lvl>
    <w:lvl w:ilvl="5" w:tplc="433CA48E" w:tentative="1">
      <w:start w:val="1"/>
      <w:numFmt w:val="bullet"/>
      <w:lvlText w:val="•"/>
      <w:lvlJc w:val="left"/>
      <w:pPr>
        <w:tabs>
          <w:tab w:val="num" w:pos="4320"/>
        </w:tabs>
        <w:ind w:left="4320" w:hanging="360"/>
      </w:pPr>
      <w:rPr>
        <w:rFonts w:ascii="Times New Roman" w:hAnsi="Times New Roman" w:hint="default"/>
      </w:rPr>
    </w:lvl>
    <w:lvl w:ilvl="6" w:tplc="7F1833A6" w:tentative="1">
      <w:start w:val="1"/>
      <w:numFmt w:val="bullet"/>
      <w:lvlText w:val="•"/>
      <w:lvlJc w:val="left"/>
      <w:pPr>
        <w:tabs>
          <w:tab w:val="num" w:pos="5040"/>
        </w:tabs>
        <w:ind w:left="5040" w:hanging="360"/>
      </w:pPr>
      <w:rPr>
        <w:rFonts w:ascii="Times New Roman" w:hAnsi="Times New Roman" w:hint="default"/>
      </w:rPr>
    </w:lvl>
    <w:lvl w:ilvl="7" w:tplc="B3EC0D82" w:tentative="1">
      <w:start w:val="1"/>
      <w:numFmt w:val="bullet"/>
      <w:lvlText w:val="•"/>
      <w:lvlJc w:val="left"/>
      <w:pPr>
        <w:tabs>
          <w:tab w:val="num" w:pos="5760"/>
        </w:tabs>
        <w:ind w:left="5760" w:hanging="360"/>
      </w:pPr>
      <w:rPr>
        <w:rFonts w:ascii="Times New Roman" w:hAnsi="Times New Roman" w:hint="default"/>
      </w:rPr>
    </w:lvl>
    <w:lvl w:ilvl="8" w:tplc="8DFA34A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B154863"/>
    <w:multiLevelType w:val="hybridMultilevel"/>
    <w:tmpl w:val="6B203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1C40F7"/>
    <w:multiLevelType w:val="hybridMultilevel"/>
    <w:tmpl w:val="FF921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997B5B"/>
    <w:multiLevelType w:val="hybridMultilevel"/>
    <w:tmpl w:val="69F0AAD2"/>
    <w:lvl w:ilvl="0" w:tplc="CD582F12">
      <w:start w:val="1"/>
      <w:numFmt w:val="bullet"/>
      <w:lvlText w:val="–"/>
      <w:lvlJc w:val="left"/>
      <w:pPr>
        <w:tabs>
          <w:tab w:val="num" w:pos="720"/>
        </w:tabs>
        <w:ind w:left="720" w:hanging="360"/>
      </w:pPr>
      <w:rPr>
        <w:rFonts w:ascii="Arial" w:hAnsi="Arial" w:hint="default"/>
      </w:rPr>
    </w:lvl>
    <w:lvl w:ilvl="1" w:tplc="4BE048E6">
      <w:start w:val="1"/>
      <w:numFmt w:val="bullet"/>
      <w:lvlText w:val="–"/>
      <w:lvlJc w:val="left"/>
      <w:pPr>
        <w:tabs>
          <w:tab w:val="num" w:pos="1440"/>
        </w:tabs>
        <w:ind w:left="1440" w:hanging="360"/>
      </w:pPr>
      <w:rPr>
        <w:rFonts w:ascii="Arial" w:hAnsi="Arial" w:hint="default"/>
      </w:rPr>
    </w:lvl>
    <w:lvl w:ilvl="2" w:tplc="240AEB48" w:tentative="1">
      <w:start w:val="1"/>
      <w:numFmt w:val="bullet"/>
      <w:lvlText w:val="–"/>
      <w:lvlJc w:val="left"/>
      <w:pPr>
        <w:tabs>
          <w:tab w:val="num" w:pos="2160"/>
        </w:tabs>
        <w:ind w:left="2160" w:hanging="360"/>
      </w:pPr>
      <w:rPr>
        <w:rFonts w:ascii="Arial" w:hAnsi="Arial" w:hint="default"/>
      </w:rPr>
    </w:lvl>
    <w:lvl w:ilvl="3" w:tplc="D7DCA712" w:tentative="1">
      <w:start w:val="1"/>
      <w:numFmt w:val="bullet"/>
      <w:lvlText w:val="–"/>
      <w:lvlJc w:val="left"/>
      <w:pPr>
        <w:tabs>
          <w:tab w:val="num" w:pos="2880"/>
        </w:tabs>
        <w:ind w:left="2880" w:hanging="360"/>
      </w:pPr>
      <w:rPr>
        <w:rFonts w:ascii="Arial" w:hAnsi="Arial" w:hint="default"/>
      </w:rPr>
    </w:lvl>
    <w:lvl w:ilvl="4" w:tplc="C7FEFD10" w:tentative="1">
      <w:start w:val="1"/>
      <w:numFmt w:val="bullet"/>
      <w:lvlText w:val="–"/>
      <w:lvlJc w:val="left"/>
      <w:pPr>
        <w:tabs>
          <w:tab w:val="num" w:pos="3600"/>
        </w:tabs>
        <w:ind w:left="3600" w:hanging="360"/>
      </w:pPr>
      <w:rPr>
        <w:rFonts w:ascii="Arial" w:hAnsi="Arial" w:hint="default"/>
      </w:rPr>
    </w:lvl>
    <w:lvl w:ilvl="5" w:tplc="E84EBEDA" w:tentative="1">
      <w:start w:val="1"/>
      <w:numFmt w:val="bullet"/>
      <w:lvlText w:val="–"/>
      <w:lvlJc w:val="left"/>
      <w:pPr>
        <w:tabs>
          <w:tab w:val="num" w:pos="4320"/>
        </w:tabs>
        <w:ind w:left="4320" w:hanging="360"/>
      </w:pPr>
      <w:rPr>
        <w:rFonts w:ascii="Arial" w:hAnsi="Arial" w:hint="default"/>
      </w:rPr>
    </w:lvl>
    <w:lvl w:ilvl="6" w:tplc="342ABA8C" w:tentative="1">
      <w:start w:val="1"/>
      <w:numFmt w:val="bullet"/>
      <w:lvlText w:val="–"/>
      <w:lvlJc w:val="left"/>
      <w:pPr>
        <w:tabs>
          <w:tab w:val="num" w:pos="5040"/>
        </w:tabs>
        <w:ind w:left="5040" w:hanging="360"/>
      </w:pPr>
      <w:rPr>
        <w:rFonts w:ascii="Arial" w:hAnsi="Arial" w:hint="default"/>
      </w:rPr>
    </w:lvl>
    <w:lvl w:ilvl="7" w:tplc="2CB8E03C" w:tentative="1">
      <w:start w:val="1"/>
      <w:numFmt w:val="bullet"/>
      <w:lvlText w:val="–"/>
      <w:lvlJc w:val="left"/>
      <w:pPr>
        <w:tabs>
          <w:tab w:val="num" w:pos="5760"/>
        </w:tabs>
        <w:ind w:left="5760" w:hanging="360"/>
      </w:pPr>
      <w:rPr>
        <w:rFonts w:ascii="Arial" w:hAnsi="Arial" w:hint="default"/>
      </w:rPr>
    </w:lvl>
    <w:lvl w:ilvl="8" w:tplc="16565C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3C5085"/>
    <w:multiLevelType w:val="hybridMultilevel"/>
    <w:tmpl w:val="DC60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9086960">
    <w:abstractNumId w:val="15"/>
  </w:num>
  <w:num w:numId="2" w16cid:durableId="1732851526">
    <w:abstractNumId w:val="14"/>
  </w:num>
  <w:num w:numId="3" w16cid:durableId="2090150601">
    <w:abstractNumId w:val="4"/>
  </w:num>
  <w:num w:numId="4" w16cid:durableId="976186454">
    <w:abstractNumId w:val="32"/>
  </w:num>
  <w:num w:numId="5" w16cid:durableId="2059087873">
    <w:abstractNumId w:val="18"/>
  </w:num>
  <w:num w:numId="6" w16cid:durableId="15891259">
    <w:abstractNumId w:val="30"/>
  </w:num>
  <w:num w:numId="7" w16cid:durableId="2066023280">
    <w:abstractNumId w:val="5"/>
  </w:num>
  <w:num w:numId="8" w16cid:durableId="45422787">
    <w:abstractNumId w:val="6"/>
  </w:num>
  <w:num w:numId="9" w16cid:durableId="1392777753">
    <w:abstractNumId w:val="27"/>
  </w:num>
  <w:num w:numId="10" w16cid:durableId="1234661746">
    <w:abstractNumId w:val="31"/>
  </w:num>
  <w:num w:numId="11" w16cid:durableId="2126387481">
    <w:abstractNumId w:val="2"/>
  </w:num>
  <w:num w:numId="12" w16cid:durableId="1015765319">
    <w:abstractNumId w:val="13"/>
  </w:num>
  <w:num w:numId="13" w16cid:durableId="320815105">
    <w:abstractNumId w:val="11"/>
  </w:num>
  <w:num w:numId="14" w16cid:durableId="1275400000">
    <w:abstractNumId w:val="12"/>
  </w:num>
  <w:num w:numId="15" w16cid:durableId="2006782284">
    <w:abstractNumId w:val="20"/>
  </w:num>
  <w:num w:numId="16" w16cid:durableId="671686118">
    <w:abstractNumId w:val="16"/>
  </w:num>
  <w:num w:numId="17" w16cid:durableId="1512144258">
    <w:abstractNumId w:val="8"/>
  </w:num>
  <w:num w:numId="18" w16cid:durableId="1846046147">
    <w:abstractNumId w:val="1"/>
  </w:num>
  <w:num w:numId="19" w16cid:durableId="529151969">
    <w:abstractNumId w:val="29"/>
  </w:num>
  <w:num w:numId="20" w16cid:durableId="1503743491">
    <w:abstractNumId w:val="0"/>
  </w:num>
  <w:num w:numId="21" w16cid:durableId="357437789">
    <w:abstractNumId w:val="22"/>
  </w:num>
  <w:num w:numId="22" w16cid:durableId="987981799">
    <w:abstractNumId w:val="17"/>
  </w:num>
  <w:num w:numId="23" w16cid:durableId="323052943">
    <w:abstractNumId w:val="25"/>
  </w:num>
  <w:num w:numId="24" w16cid:durableId="129055498">
    <w:abstractNumId w:val="9"/>
  </w:num>
  <w:num w:numId="25" w16cid:durableId="473446785">
    <w:abstractNumId w:val="24"/>
  </w:num>
  <w:num w:numId="26" w16cid:durableId="395855197">
    <w:abstractNumId w:val="21"/>
  </w:num>
  <w:num w:numId="27" w16cid:durableId="530073572">
    <w:abstractNumId w:val="7"/>
  </w:num>
  <w:num w:numId="28" w16cid:durableId="1584408552">
    <w:abstractNumId w:val="10"/>
  </w:num>
  <w:num w:numId="29" w16cid:durableId="1643970705">
    <w:abstractNumId w:val="23"/>
  </w:num>
  <w:num w:numId="30" w16cid:durableId="781997131">
    <w:abstractNumId w:val="28"/>
  </w:num>
  <w:num w:numId="31" w16cid:durableId="512458012">
    <w:abstractNumId w:val="26"/>
  </w:num>
  <w:num w:numId="32" w16cid:durableId="9338853">
    <w:abstractNumId w:val="19"/>
  </w:num>
  <w:num w:numId="33" w16cid:durableId="12248297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FC"/>
    <w:rsid w:val="00000234"/>
    <w:rsid w:val="000002AB"/>
    <w:rsid w:val="000003E6"/>
    <w:rsid w:val="000004AF"/>
    <w:rsid w:val="00000535"/>
    <w:rsid w:val="000005FC"/>
    <w:rsid w:val="00000AE1"/>
    <w:rsid w:val="00000B94"/>
    <w:rsid w:val="00000F19"/>
    <w:rsid w:val="00001027"/>
    <w:rsid w:val="00001351"/>
    <w:rsid w:val="00001415"/>
    <w:rsid w:val="00001425"/>
    <w:rsid w:val="000015A5"/>
    <w:rsid w:val="000015BE"/>
    <w:rsid w:val="000019C3"/>
    <w:rsid w:val="00001EEE"/>
    <w:rsid w:val="000020F9"/>
    <w:rsid w:val="00002108"/>
    <w:rsid w:val="000021DD"/>
    <w:rsid w:val="00002397"/>
    <w:rsid w:val="0000245F"/>
    <w:rsid w:val="0000254A"/>
    <w:rsid w:val="000025A1"/>
    <w:rsid w:val="00002A11"/>
    <w:rsid w:val="00002B38"/>
    <w:rsid w:val="00003036"/>
    <w:rsid w:val="0000305B"/>
    <w:rsid w:val="000030AA"/>
    <w:rsid w:val="000030CC"/>
    <w:rsid w:val="00003157"/>
    <w:rsid w:val="00003263"/>
    <w:rsid w:val="000032FC"/>
    <w:rsid w:val="0000349D"/>
    <w:rsid w:val="000037F1"/>
    <w:rsid w:val="0000380F"/>
    <w:rsid w:val="00003D06"/>
    <w:rsid w:val="00003DC7"/>
    <w:rsid w:val="000041ED"/>
    <w:rsid w:val="00004268"/>
    <w:rsid w:val="00004301"/>
    <w:rsid w:val="0000445D"/>
    <w:rsid w:val="00004572"/>
    <w:rsid w:val="0000488C"/>
    <w:rsid w:val="00004AE6"/>
    <w:rsid w:val="00004FBC"/>
    <w:rsid w:val="000052CF"/>
    <w:rsid w:val="00005474"/>
    <w:rsid w:val="0000563A"/>
    <w:rsid w:val="00005643"/>
    <w:rsid w:val="00005B4A"/>
    <w:rsid w:val="00005D94"/>
    <w:rsid w:val="000060C8"/>
    <w:rsid w:val="000061D6"/>
    <w:rsid w:val="00006924"/>
    <w:rsid w:val="00006A3F"/>
    <w:rsid w:val="00006BA3"/>
    <w:rsid w:val="00006C86"/>
    <w:rsid w:val="00006F19"/>
    <w:rsid w:val="00006F6E"/>
    <w:rsid w:val="000071DA"/>
    <w:rsid w:val="00007486"/>
    <w:rsid w:val="000075C7"/>
    <w:rsid w:val="00007637"/>
    <w:rsid w:val="0001000A"/>
    <w:rsid w:val="00010032"/>
    <w:rsid w:val="000102C8"/>
    <w:rsid w:val="0001035A"/>
    <w:rsid w:val="000103A7"/>
    <w:rsid w:val="00010591"/>
    <w:rsid w:val="0001062A"/>
    <w:rsid w:val="000106C6"/>
    <w:rsid w:val="000108C2"/>
    <w:rsid w:val="00010CD1"/>
    <w:rsid w:val="00010E52"/>
    <w:rsid w:val="00010F2F"/>
    <w:rsid w:val="00011180"/>
    <w:rsid w:val="0001168E"/>
    <w:rsid w:val="0001178F"/>
    <w:rsid w:val="00011ABA"/>
    <w:rsid w:val="00011B86"/>
    <w:rsid w:val="00011D02"/>
    <w:rsid w:val="0001237C"/>
    <w:rsid w:val="0001255B"/>
    <w:rsid w:val="00012AF9"/>
    <w:rsid w:val="00012CA3"/>
    <w:rsid w:val="00012E37"/>
    <w:rsid w:val="00012EA6"/>
    <w:rsid w:val="00012FFF"/>
    <w:rsid w:val="0001305D"/>
    <w:rsid w:val="000131DD"/>
    <w:rsid w:val="00013743"/>
    <w:rsid w:val="000137F2"/>
    <w:rsid w:val="00013823"/>
    <w:rsid w:val="000139F8"/>
    <w:rsid w:val="00013AD5"/>
    <w:rsid w:val="00013AE4"/>
    <w:rsid w:val="00013C82"/>
    <w:rsid w:val="00013D08"/>
    <w:rsid w:val="00013D2D"/>
    <w:rsid w:val="00013D53"/>
    <w:rsid w:val="00013D97"/>
    <w:rsid w:val="00014021"/>
    <w:rsid w:val="0001415B"/>
    <w:rsid w:val="0001417E"/>
    <w:rsid w:val="00014441"/>
    <w:rsid w:val="0001468A"/>
    <w:rsid w:val="00014721"/>
    <w:rsid w:val="0001486A"/>
    <w:rsid w:val="00014CD7"/>
    <w:rsid w:val="0001526B"/>
    <w:rsid w:val="000155C0"/>
    <w:rsid w:val="00015655"/>
    <w:rsid w:val="00015896"/>
    <w:rsid w:val="00015A48"/>
    <w:rsid w:val="00015AF5"/>
    <w:rsid w:val="00015B61"/>
    <w:rsid w:val="00015CBE"/>
    <w:rsid w:val="00015D4E"/>
    <w:rsid w:val="00015DFD"/>
    <w:rsid w:val="00015DFF"/>
    <w:rsid w:val="00015E3C"/>
    <w:rsid w:val="000161A6"/>
    <w:rsid w:val="0001629E"/>
    <w:rsid w:val="0001638E"/>
    <w:rsid w:val="000167BC"/>
    <w:rsid w:val="0001691E"/>
    <w:rsid w:val="00016A37"/>
    <w:rsid w:val="00016DDE"/>
    <w:rsid w:val="00017077"/>
    <w:rsid w:val="000172EA"/>
    <w:rsid w:val="000174DB"/>
    <w:rsid w:val="000175BE"/>
    <w:rsid w:val="00017737"/>
    <w:rsid w:val="00017C72"/>
    <w:rsid w:val="0002019C"/>
    <w:rsid w:val="0002053B"/>
    <w:rsid w:val="000206A9"/>
    <w:rsid w:val="000206B1"/>
    <w:rsid w:val="00020A7D"/>
    <w:rsid w:val="00020C9C"/>
    <w:rsid w:val="00020D66"/>
    <w:rsid w:val="00020F1B"/>
    <w:rsid w:val="000212C9"/>
    <w:rsid w:val="00021333"/>
    <w:rsid w:val="00021967"/>
    <w:rsid w:val="00021A1E"/>
    <w:rsid w:val="00021C28"/>
    <w:rsid w:val="00021E52"/>
    <w:rsid w:val="00021F22"/>
    <w:rsid w:val="00022801"/>
    <w:rsid w:val="00022C72"/>
    <w:rsid w:val="00023157"/>
    <w:rsid w:val="000236A3"/>
    <w:rsid w:val="00023B47"/>
    <w:rsid w:val="00023B58"/>
    <w:rsid w:val="00023B6A"/>
    <w:rsid w:val="00023C0D"/>
    <w:rsid w:val="00023C6B"/>
    <w:rsid w:val="00023D60"/>
    <w:rsid w:val="00024176"/>
    <w:rsid w:val="00024180"/>
    <w:rsid w:val="00024249"/>
    <w:rsid w:val="000245D0"/>
    <w:rsid w:val="00024702"/>
    <w:rsid w:val="000247F8"/>
    <w:rsid w:val="000249B5"/>
    <w:rsid w:val="00024B86"/>
    <w:rsid w:val="00024DCF"/>
    <w:rsid w:val="00025175"/>
    <w:rsid w:val="0002575D"/>
    <w:rsid w:val="000257F7"/>
    <w:rsid w:val="0002588D"/>
    <w:rsid w:val="00025958"/>
    <w:rsid w:val="00025C35"/>
    <w:rsid w:val="00025F3A"/>
    <w:rsid w:val="000262E8"/>
    <w:rsid w:val="00026598"/>
    <w:rsid w:val="0002672E"/>
    <w:rsid w:val="00026AE5"/>
    <w:rsid w:val="00026B36"/>
    <w:rsid w:val="00026BE5"/>
    <w:rsid w:val="00026F5F"/>
    <w:rsid w:val="00027208"/>
    <w:rsid w:val="00027869"/>
    <w:rsid w:val="000279B8"/>
    <w:rsid w:val="00027ACE"/>
    <w:rsid w:val="00027D79"/>
    <w:rsid w:val="00027E72"/>
    <w:rsid w:val="00027FBC"/>
    <w:rsid w:val="00030490"/>
    <w:rsid w:val="00030670"/>
    <w:rsid w:val="000306E1"/>
    <w:rsid w:val="00030B69"/>
    <w:rsid w:val="00030F3C"/>
    <w:rsid w:val="00031134"/>
    <w:rsid w:val="000311A7"/>
    <w:rsid w:val="00031C8D"/>
    <w:rsid w:val="00031D4D"/>
    <w:rsid w:val="00031F36"/>
    <w:rsid w:val="00031F99"/>
    <w:rsid w:val="000324AE"/>
    <w:rsid w:val="00032572"/>
    <w:rsid w:val="00032937"/>
    <w:rsid w:val="00032A20"/>
    <w:rsid w:val="00032EDD"/>
    <w:rsid w:val="000330B7"/>
    <w:rsid w:val="000330C3"/>
    <w:rsid w:val="00033373"/>
    <w:rsid w:val="00033399"/>
    <w:rsid w:val="000337ED"/>
    <w:rsid w:val="00033B5E"/>
    <w:rsid w:val="00034048"/>
    <w:rsid w:val="000349EC"/>
    <w:rsid w:val="00034A42"/>
    <w:rsid w:val="00034B04"/>
    <w:rsid w:val="00034C26"/>
    <w:rsid w:val="0003506D"/>
    <w:rsid w:val="00035188"/>
    <w:rsid w:val="00035260"/>
    <w:rsid w:val="0003567B"/>
    <w:rsid w:val="000356F2"/>
    <w:rsid w:val="000359A0"/>
    <w:rsid w:val="000362DD"/>
    <w:rsid w:val="000362E0"/>
    <w:rsid w:val="00036547"/>
    <w:rsid w:val="000365B7"/>
    <w:rsid w:val="000365DF"/>
    <w:rsid w:val="00036649"/>
    <w:rsid w:val="000366B6"/>
    <w:rsid w:val="00037105"/>
    <w:rsid w:val="000371A1"/>
    <w:rsid w:val="000379C3"/>
    <w:rsid w:val="00037DC9"/>
    <w:rsid w:val="00037E10"/>
    <w:rsid w:val="00037E24"/>
    <w:rsid w:val="00037FAA"/>
    <w:rsid w:val="00037FD2"/>
    <w:rsid w:val="00040235"/>
    <w:rsid w:val="000402B1"/>
    <w:rsid w:val="00040792"/>
    <w:rsid w:val="0004090E"/>
    <w:rsid w:val="00040C9D"/>
    <w:rsid w:val="00041078"/>
    <w:rsid w:val="00041126"/>
    <w:rsid w:val="0004126A"/>
    <w:rsid w:val="00041425"/>
    <w:rsid w:val="000416A3"/>
    <w:rsid w:val="00041762"/>
    <w:rsid w:val="00041B1D"/>
    <w:rsid w:val="00041BB8"/>
    <w:rsid w:val="00041E12"/>
    <w:rsid w:val="00042078"/>
    <w:rsid w:val="0004211A"/>
    <w:rsid w:val="0004213A"/>
    <w:rsid w:val="00042340"/>
    <w:rsid w:val="00042E08"/>
    <w:rsid w:val="00042F70"/>
    <w:rsid w:val="00042FEF"/>
    <w:rsid w:val="000432AB"/>
    <w:rsid w:val="000433B9"/>
    <w:rsid w:val="00043690"/>
    <w:rsid w:val="0004373C"/>
    <w:rsid w:val="00043754"/>
    <w:rsid w:val="00043758"/>
    <w:rsid w:val="00043BCF"/>
    <w:rsid w:val="00043FDF"/>
    <w:rsid w:val="00044563"/>
    <w:rsid w:val="000447B3"/>
    <w:rsid w:val="0004492A"/>
    <w:rsid w:val="00044957"/>
    <w:rsid w:val="00044B5A"/>
    <w:rsid w:val="00044B7D"/>
    <w:rsid w:val="00044BDB"/>
    <w:rsid w:val="00044F9E"/>
    <w:rsid w:val="00044FCF"/>
    <w:rsid w:val="000450C4"/>
    <w:rsid w:val="00045627"/>
    <w:rsid w:val="0004570F"/>
    <w:rsid w:val="00045735"/>
    <w:rsid w:val="000457A3"/>
    <w:rsid w:val="000457D6"/>
    <w:rsid w:val="00045B49"/>
    <w:rsid w:val="00045EA0"/>
    <w:rsid w:val="00046113"/>
    <w:rsid w:val="0004617F"/>
    <w:rsid w:val="00046193"/>
    <w:rsid w:val="0004628C"/>
    <w:rsid w:val="000463C1"/>
    <w:rsid w:val="000464F9"/>
    <w:rsid w:val="00046675"/>
    <w:rsid w:val="00046771"/>
    <w:rsid w:val="00046995"/>
    <w:rsid w:val="00046DA8"/>
    <w:rsid w:val="00046E66"/>
    <w:rsid w:val="00046FFC"/>
    <w:rsid w:val="00047223"/>
    <w:rsid w:val="000479EF"/>
    <w:rsid w:val="00047B53"/>
    <w:rsid w:val="00047CDF"/>
    <w:rsid w:val="00047E09"/>
    <w:rsid w:val="00047E30"/>
    <w:rsid w:val="00050449"/>
    <w:rsid w:val="000506DB"/>
    <w:rsid w:val="00050DD3"/>
    <w:rsid w:val="000511BF"/>
    <w:rsid w:val="00051777"/>
    <w:rsid w:val="000518B9"/>
    <w:rsid w:val="000519EA"/>
    <w:rsid w:val="00051A0C"/>
    <w:rsid w:val="00051AB5"/>
    <w:rsid w:val="00051BA1"/>
    <w:rsid w:val="00051E20"/>
    <w:rsid w:val="00052089"/>
    <w:rsid w:val="000522A4"/>
    <w:rsid w:val="00052793"/>
    <w:rsid w:val="00052B45"/>
    <w:rsid w:val="00052E30"/>
    <w:rsid w:val="000530A7"/>
    <w:rsid w:val="00053396"/>
    <w:rsid w:val="0005347B"/>
    <w:rsid w:val="000535C4"/>
    <w:rsid w:val="000536EA"/>
    <w:rsid w:val="00053A72"/>
    <w:rsid w:val="00053ADC"/>
    <w:rsid w:val="00053AE6"/>
    <w:rsid w:val="00053CAA"/>
    <w:rsid w:val="00053CEB"/>
    <w:rsid w:val="00053D87"/>
    <w:rsid w:val="000540E9"/>
    <w:rsid w:val="000541D0"/>
    <w:rsid w:val="000547F3"/>
    <w:rsid w:val="000549F5"/>
    <w:rsid w:val="00054AFA"/>
    <w:rsid w:val="00054DE8"/>
    <w:rsid w:val="00054F45"/>
    <w:rsid w:val="0005562A"/>
    <w:rsid w:val="00055678"/>
    <w:rsid w:val="00055819"/>
    <w:rsid w:val="00055C6E"/>
    <w:rsid w:val="00055EBB"/>
    <w:rsid w:val="00055EE3"/>
    <w:rsid w:val="00055F0F"/>
    <w:rsid w:val="00055FD3"/>
    <w:rsid w:val="000561D9"/>
    <w:rsid w:val="000564DB"/>
    <w:rsid w:val="0005687E"/>
    <w:rsid w:val="0005688B"/>
    <w:rsid w:val="00056B14"/>
    <w:rsid w:val="00056FA2"/>
    <w:rsid w:val="00057054"/>
    <w:rsid w:val="0005708F"/>
    <w:rsid w:val="000570A7"/>
    <w:rsid w:val="00057233"/>
    <w:rsid w:val="00057951"/>
    <w:rsid w:val="00057B7B"/>
    <w:rsid w:val="000602C0"/>
    <w:rsid w:val="000602EE"/>
    <w:rsid w:val="00060340"/>
    <w:rsid w:val="0006043E"/>
    <w:rsid w:val="0006083B"/>
    <w:rsid w:val="00060872"/>
    <w:rsid w:val="00060B0C"/>
    <w:rsid w:val="0006113C"/>
    <w:rsid w:val="0006144F"/>
    <w:rsid w:val="000616DE"/>
    <w:rsid w:val="00061703"/>
    <w:rsid w:val="0006170D"/>
    <w:rsid w:val="000617C8"/>
    <w:rsid w:val="0006184F"/>
    <w:rsid w:val="00061D69"/>
    <w:rsid w:val="00062520"/>
    <w:rsid w:val="0006281C"/>
    <w:rsid w:val="00062823"/>
    <w:rsid w:val="00062825"/>
    <w:rsid w:val="00062E8D"/>
    <w:rsid w:val="00062EF8"/>
    <w:rsid w:val="000630AE"/>
    <w:rsid w:val="00063393"/>
    <w:rsid w:val="0006339E"/>
    <w:rsid w:val="0006351F"/>
    <w:rsid w:val="00063B52"/>
    <w:rsid w:val="00063BD7"/>
    <w:rsid w:val="00063C70"/>
    <w:rsid w:val="00063D5D"/>
    <w:rsid w:val="00063EA8"/>
    <w:rsid w:val="00064380"/>
    <w:rsid w:val="000644A9"/>
    <w:rsid w:val="000644E2"/>
    <w:rsid w:val="000644F1"/>
    <w:rsid w:val="00064947"/>
    <w:rsid w:val="00064A44"/>
    <w:rsid w:val="00064BC4"/>
    <w:rsid w:val="00064BEF"/>
    <w:rsid w:val="00065110"/>
    <w:rsid w:val="00065574"/>
    <w:rsid w:val="000658BC"/>
    <w:rsid w:val="00065A55"/>
    <w:rsid w:val="00065B3D"/>
    <w:rsid w:val="00065F16"/>
    <w:rsid w:val="00065F63"/>
    <w:rsid w:val="00065F9F"/>
    <w:rsid w:val="0006614C"/>
    <w:rsid w:val="000662E2"/>
    <w:rsid w:val="000664D9"/>
    <w:rsid w:val="000668EB"/>
    <w:rsid w:val="00066933"/>
    <w:rsid w:val="00066939"/>
    <w:rsid w:val="00066948"/>
    <w:rsid w:val="00066A33"/>
    <w:rsid w:val="00066A37"/>
    <w:rsid w:val="00066F2D"/>
    <w:rsid w:val="00066F78"/>
    <w:rsid w:val="000670DD"/>
    <w:rsid w:val="0006745C"/>
    <w:rsid w:val="00067687"/>
    <w:rsid w:val="0006771C"/>
    <w:rsid w:val="00067740"/>
    <w:rsid w:val="00067765"/>
    <w:rsid w:val="00067A83"/>
    <w:rsid w:val="00067D07"/>
    <w:rsid w:val="00067D2F"/>
    <w:rsid w:val="00067F86"/>
    <w:rsid w:val="0007017F"/>
    <w:rsid w:val="00070365"/>
    <w:rsid w:val="000704B4"/>
    <w:rsid w:val="00070601"/>
    <w:rsid w:val="00070A0C"/>
    <w:rsid w:val="00070C66"/>
    <w:rsid w:val="00070E67"/>
    <w:rsid w:val="000711A0"/>
    <w:rsid w:val="0007138A"/>
    <w:rsid w:val="00071661"/>
    <w:rsid w:val="000717B1"/>
    <w:rsid w:val="0007190B"/>
    <w:rsid w:val="00071B0A"/>
    <w:rsid w:val="00071D68"/>
    <w:rsid w:val="00071EEF"/>
    <w:rsid w:val="0007243F"/>
    <w:rsid w:val="00072B6D"/>
    <w:rsid w:val="00072B9A"/>
    <w:rsid w:val="00072D61"/>
    <w:rsid w:val="00072F7D"/>
    <w:rsid w:val="00073487"/>
    <w:rsid w:val="00073553"/>
    <w:rsid w:val="0007361C"/>
    <w:rsid w:val="00073723"/>
    <w:rsid w:val="00073868"/>
    <w:rsid w:val="00073BD6"/>
    <w:rsid w:val="00073D81"/>
    <w:rsid w:val="000741C8"/>
    <w:rsid w:val="00074B20"/>
    <w:rsid w:val="00074BD7"/>
    <w:rsid w:val="00074E71"/>
    <w:rsid w:val="00074F75"/>
    <w:rsid w:val="000751DE"/>
    <w:rsid w:val="000753A1"/>
    <w:rsid w:val="000756C2"/>
    <w:rsid w:val="00075745"/>
    <w:rsid w:val="0007624E"/>
    <w:rsid w:val="000764ED"/>
    <w:rsid w:val="0007682E"/>
    <w:rsid w:val="00076E3B"/>
    <w:rsid w:val="00076EF4"/>
    <w:rsid w:val="000770AA"/>
    <w:rsid w:val="00077226"/>
    <w:rsid w:val="000773B5"/>
    <w:rsid w:val="0007766E"/>
    <w:rsid w:val="00077698"/>
    <w:rsid w:val="00077944"/>
    <w:rsid w:val="000779C7"/>
    <w:rsid w:val="00077BD7"/>
    <w:rsid w:val="00077DBD"/>
    <w:rsid w:val="000802B8"/>
    <w:rsid w:val="000806B5"/>
    <w:rsid w:val="000806CB"/>
    <w:rsid w:val="00080851"/>
    <w:rsid w:val="000808A8"/>
    <w:rsid w:val="00080BB2"/>
    <w:rsid w:val="00080BD3"/>
    <w:rsid w:val="000810A3"/>
    <w:rsid w:val="000812BD"/>
    <w:rsid w:val="0008133D"/>
    <w:rsid w:val="000814B7"/>
    <w:rsid w:val="000819E3"/>
    <w:rsid w:val="00081BFC"/>
    <w:rsid w:val="00081C34"/>
    <w:rsid w:val="00081C8A"/>
    <w:rsid w:val="00082066"/>
    <w:rsid w:val="000820B1"/>
    <w:rsid w:val="00082196"/>
    <w:rsid w:val="0008236F"/>
    <w:rsid w:val="0008257D"/>
    <w:rsid w:val="00082749"/>
    <w:rsid w:val="000829B1"/>
    <w:rsid w:val="000829C6"/>
    <w:rsid w:val="00082E57"/>
    <w:rsid w:val="00083073"/>
    <w:rsid w:val="00083181"/>
    <w:rsid w:val="00083695"/>
    <w:rsid w:val="0008383A"/>
    <w:rsid w:val="0008392E"/>
    <w:rsid w:val="000839FD"/>
    <w:rsid w:val="00083A58"/>
    <w:rsid w:val="00083AA9"/>
    <w:rsid w:val="00083B23"/>
    <w:rsid w:val="00083C4D"/>
    <w:rsid w:val="00083FF3"/>
    <w:rsid w:val="00084902"/>
    <w:rsid w:val="0008493E"/>
    <w:rsid w:val="00084D78"/>
    <w:rsid w:val="00084ECE"/>
    <w:rsid w:val="0008501A"/>
    <w:rsid w:val="000853BA"/>
    <w:rsid w:val="000855F6"/>
    <w:rsid w:val="000856A3"/>
    <w:rsid w:val="00085A49"/>
    <w:rsid w:val="00085A7C"/>
    <w:rsid w:val="00085B82"/>
    <w:rsid w:val="00085E5F"/>
    <w:rsid w:val="00085EA1"/>
    <w:rsid w:val="00085FCC"/>
    <w:rsid w:val="00086058"/>
    <w:rsid w:val="00086264"/>
    <w:rsid w:val="000867DA"/>
    <w:rsid w:val="00086A40"/>
    <w:rsid w:val="00086AC9"/>
    <w:rsid w:val="000870FE"/>
    <w:rsid w:val="000872A6"/>
    <w:rsid w:val="00087595"/>
    <w:rsid w:val="000875A6"/>
    <w:rsid w:val="000877AC"/>
    <w:rsid w:val="00087966"/>
    <w:rsid w:val="000879AB"/>
    <w:rsid w:val="00087B19"/>
    <w:rsid w:val="00087DC1"/>
    <w:rsid w:val="00090305"/>
    <w:rsid w:val="00090486"/>
    <w:rsid w:val="00090988"/>
    <w:rsid w:val="000909E2"/>
    <w:rsid w:val="00090AB9"/>
    <w:rsid w:val="00090DD3"/>
    <w:rsid w:val="000911F7"/>
    <w:rsid w:val="000916E7"/>
    <w:rsid w:val="00091896"/>
    <w:rsid w:val="0009199A"/>
    <w:rsid w:val="000919B5"/>
    <w:rsid w:val="00091B3D"/>
    <w:rsid w:val="00091B97"/>
    <w:rsid w:val="00091BF5"/>
    <w:rsid w:val="00091E5E"/>
    <w:rsid w:val="0009208E"/>
    <w:rsid w:val="000920E7"/>
    <w:rsid w:val="000925D4"/>
    <w:rsid w:val="00092626"/>
    <w:rsid w:val="0009270B"/>
    <w:rsid w:val="0009299C"/>
    <w:rsid w:val="00092BE0"/>
    <w:rsid w:val="00092D2B"/>
    <w:rsid w:val="0009303E"/>
    <w:rsid w:val="00093212"/>
    <w:rsid w:val="00093340"/>
    <w:rsid w:val="000933A3"/>
    <w:rsid w:val="000933B0"/>
    <w:rsid w:val="000933DB"/>
    <w:rsid w:val="0009349D"/>
    <w:rsid w:val="000935E7"/>
    <w:rsid w:val="000935FE"/>
    <w:rsid w:val="00093604"/>
    <w:rsid w:val="00093647"/>
    <w:rsid w:val="00093E91"/>
    <w:rsid w:val="00094240"/>
    <w:rsid w:val="00094772"/>
    <w:rsid w:val="00094BB4"/>
    <w:rsid w:val="00094C2B"/>
    <w:rsid w:val="00094C69"/>
    <w:rsid w:val="00094CCB"/>
    <w:rsid w:val="000951B9"/>
    <w:rsid w:val="0009561E"/>
    <w:rsid w:val="000957F9"/>
    <w:rsid w:val="0009588B"/>
    <w:rsid w:val="00095C2C"/>
    <w:rsid w:val="00095CFD"/>
    <w:rsid w:val="00095D13"/>
    <w:rsid w:val="00095D66"/>
    <w:rsid w:val="00095F55"/>
    <w:rsid w:val="00095FF8"/>
    <w:rsid w:val="000960BB"/>
    <w:rsid w:val="000960C9"/>
    <w:rsid w:val="0009647B"/>
    <w:rsid w:val="0009670F"/>
    <w:rsid w:val="00096A56"/>
    <w:rsid w:val="00096BCA"/>
    <w:rsid w:val="00096CFA"/>
    <w:rsid w:val="00096F24"/>
    <w:rsid w:val="000970A3"/>
    <w:rsid w:val="000978F5"/>
    <w:rsid w:val="00097B08"/>
    <w:rsid w:val="00097B4D"/>
    <w:rsid w:val="00097CB8"/>
    <w:rsid w:val="00097D38"/>
    <w:rsid w:val="00097F9A"/>
    <w:rsid w:val="000A01F5"/>
    <w:rsid w:val="000A0248"/>
    <w:rsid w:val="000A0267"/>
    <w:rsid w:val="000A074C"/>
    <w:rsid w:val="000A0936"/>
    <w:rsid w:val="000A0A00"/>
    <w:rsid w:val="000A0B87"/>
    <w:rsid w:val="000A0BE8"/>
    <w:rsid w:val="000A0DD8"/>
    <w:rsid w:val="000A0E67"/>
    <w:rsid w:val="000A0F3C"/>
    <w:rsid w:val="000A0F45"/>
    <w:rsid w:val="000A102A"/>
    <w:rsid w:val="000A128D"/>
    <w:rsid w:val="000A174D"/>
    <w:rsid w:val="000A17D6"/>
    <w:rsid w:val="000A1A26"/>
    <w:rsid w:val="000A1D25"/>
    <w:rsid w:val="000A1DC9"/>
    <w:rsid w:val="000A217E"/>
    <w:rsid w:val="000A21BB"/>
    <w:rsid w:val="000A2363"/>
    <w:rsid w:val="000A2418"/>
    <w:rsid w:val="000A2558"/>
    <w:rsid w:val="000A274C"/>
    <w:rsid w:val="000A2794"/>
    <w:rsid w:val="000A2912"/>
    <w:rsid w:val="000A3092"/>
    <w:rsid w:val="000A351C"/>
    <w:rsid w:val="000A3603"/>
    <w:rsid w:val="000A370B"/>
    <w:rsid w:val="000A379B"/>
    <w:rsid w:val="000A3ABB"/>
    <w:rsid w:val="000A3E03"/>
    <w:rsid w:val="000A3E44"/>
    <w:rsid w:val="000A3F26"/>
    <w:rsid w:val="000A3F9D"/>
    <w:rsid w:val="000A42D3"/>
    <w:rsid w:val="000A4385"/>
    <w:rsid w:val="000A43FE"/>
    <w:rsid w:val="000A440C"/>
    <w:rsid w:val="000A4695"/>
    <w:rsid w:val="000A4743"/>
    <w:rsid w:val="000A478D"/>
    <w:rsid w:val="000A4A7F"/>
    <w:rsid w:val="000A4C31"/>
    <w:rsid w:val="000A4EA2"/>
    <w:rsid w:val="000A4EE4"/>
    <w:rsid w:val="000A4F1C"/>
    <w:rsid w:val="000A4FF7"/>
    <w:rsid w:val="000A52AE"/>
    <w:rsid w:val="000A589F"/>
    <w:rsid w:val="000A5904"/>
    <w:rsid w:val="000A5F29"/>
    <w:rsid w:val="000A60BA"/>
    <w:rsid w:val="000A6183"/>
    <w:rsid w:val="000A69EF"/>
    <w:rsid w:val="000A6CE2"/>
    <w:rsid w:val="000A6E8A"/>
    <w:rsid w:val="000A7031"/>
    <w:rsid w:val="000A721A"/>
    <w:rsid w:val="000A7328"/>
    <w:rsid w:val="000A78A1"/>
    <w:rsid w:val="000A79D1"/>
    <w:rsid w:val="000A7D2E"/>
    <w:rsid w:val="000A7D41"/>
    <w:rsid w:val="000A7FE4"/>
    <w:rsid w:val="000B01E2"/>
    <w:rsid w:val="000B0495"/>
    <w:rsid w:val="000B0787"/>
    <w:rsid w:val="000B0C08"/>
    <w:rsid w:val="000B0EB9"/>
    <w:rsid w:val="000B16F4"/>
    <w:rsid w:val="000B172E"/>
    <w:rsid w:val="000B178F"/>
    <w:rsid w:val="000B1823"/>
    <w:rsid w:val="000B1C29"/>
    <w:rsid w:val="000B1D7B"/>
    <w:rsid w:val="000B1E7F"/>
    <w:rsid w:val="000B1EE3"/>
    <w:rsid w:val="000B1F84"/>
    <w:rsid w:val="000B20FD"/>
    <w:rsid w:val="000B21DF"/>
    <w:rsid w:val="000B2494"/>
    <w:rsid w:val="000B279E"/>
    <w:rsid w:val="000B2C7A"/>
    <w:rsid w:val="000B303C"/>
    <w:rsid w:val="000B318E"/>
    <w:rsid w:val="000B3229"/>
    <w:rsid w:val="000B3397"/>
    <w:rsid w:val="000B3417"/>
    <w:rsid w:val="000B34C5"/>
    <w:rsid w:val="000B378E"/>
    <w:rsid w:val="000B38C0"/>
    <w:rsid w:val="000B3AB3"/>
    <w:rsid w:val="000B3C33"/>
    <w:rsid w:val="000B3D7A"/>
    <w:rsid w:val="000B3DC3"/>
    <w:rsid w:val="000B3E0E"/>
    <w:rsid w:val="000B3EDD"/>
    <w:rsid w:val="000B46BF"/>
    <w:rsid w:val="000B47B1"/>
    <w:rsid w:val="000B4CCC"/>
    <w:rsid w:val="000B4F3F"/>
    <w:rsid w:val="000B4F5F"/>
    <w:rsid w:val="000B50AF"/>
    <w:rsid w:val="000B52D6"/>
    <w:rsid w:val="000B53D6"/>
    <w:rsid w:val="000B54B2"/>
    <w:rsid w:val="000B561A"/>
    <w:rsid w:val="000B57EC"/>
    <w:rsid w:val="000B584D"/>
    <w:rsid w:val="000B5D72"/>
    <w:rsid w:val="000B603B"/>
    <w:rsid w:val="000B62BD"/>
    <w:rsid w:val="000B6394"/>
    <w:rsid w:val="000B66D1"/>
    <w:rsid w:val="000B6A43"/>
    <w:rsid w:val="000B6CE2"/>
    <w:rsid w:val="000B6F89"/>
    <w:rsid w:val="000B71A2"/>
    <w:rsid w:val="000B741A"/>
    <w:rsid w:val="000B74AC"/>
    <w:rsid w:val="000B7548"/>
    <w:rsid w:val="000B7736"/>
    <w:rsid w:val="000B7F39"/>
    <w:rsid w:val="000C04E4"/>
    <w:rsid w:val="000C0527"/>
    <w:rsid w:val="000C056F"/>
    <w:rsid w:val="000C0870"/>
    <w:rsid w:val="000C0C48"/>
    <w:rsid w:val="000C1082"/>
    <w:rsid w:val="000C1404"/>
    <w:rsid w:val="000C157B"/>
    <w:rsid w:val="000C160A"/>
    <w:rsid w:val="000C1695"/>
    <w:rsid w:val="000C17DF"/>
    <w:rsid w:val="000C18FD"/>
    <w:rsid w:val="000C1969"/>
    <w:rsid w:val="000C1A17"/>
    <w:rsid w:val="000C1C17"/>
    <w:rsid w:val="000C1E71"/>
    <w:rsid w:val="000C2123"/>
    <w:rsid w:val="000C214A"/>
    <w:rsid w:val="000C21B7"/>
    <w:rsid w:val="000C231E"/>
    <w:rsid w:val="000C2819"/>
    <w:rsid w:val="000C2898"/>
    <w:rsid w:val="000C2E3B"/>
    <w:rsid w:val="000C2F6E"/>
    <w:rsid w:val="000C3090"/>
    <w:rsid w:val="000C3180"/>
    <w:rsid w:val="000C3243"/>
    <w:rsid w:val="000C362E"/>
    <w:rsid w:val="000C372D"/>
    <w:rsid w:val="000C3B0B"/>
    <w:rsid w:val="000C3B2E"/>
    <w:rsid w:val="000C3B6C"/>
    <w:rsid w:val="000C3BD5"/>
    <w:rsid w:val="000C3D76"/>
    <w:rsid w:val="000C3E95"/>
    <w:rsid w:val="000C43C3"/>
    <w:rsid w:val="000C443F"/>
    <w:rsid w:val="000C4539"/>
    <w:rsid w:val="000C45EE"/>
    <w:rsid w:val="000C46AA"/>
    <w:rsid w:val="000C4952"/>
    <w:rsid w:val="000C49B9"/>
    <w:rsid w:val="000C4B77"/>
    <w:rsid w:val="000C4BEB"/>
    <w:rsid w:val="000C4C2C"/>
    <w:rsid w:val="000C4C2D"/>
    <w:rsid w:val="000C4CE0"/>
    <w:rsid w:val="000C4CF6"/>
    <w:rsid w:val="000C4D6F"/>
    <w:rsid w:val="000C4DA8"/>
    <w:rsid w:val="000C4E53"/>
    <w:rsid w:val="000C4EC7"/>
    <w:rsid w:val="000C5040"/>
    <w:rsid w:val="000C53F0"/>
    <w:rsid w:val="000C54C9"/>
    <w:rsid w:val="000C5648"/>
    <w:rsid w:val="000C571E"/>
    <w:rsid w:val="000C5962"/>
    <w:rsid w:val="000C5A2B"/>
    <w:rsid w:val="000C60DD"/>
    <w:rsid w:val="000C63CB"/>
    <w:rsid w:val="000C63D3"/>
    <w:rsid w:val="000C64CF"/>
    <w:rsid w:val="000C6556"/>
    <w:rsid w:val="000C65EB"/>
    <w:rsid w:val="000C674E"/>
    <w:rsid w:val="000C689A"/>
    <w:rsid w:val="000C6CC1"/>
    <w:rsid w:val="000C6D41"/>
    <w:rsid w:val="000C6F1B"/>
    <w:rsid w:val="000C7219"/>
    <w:rsid w:val="000C7265"/>
    <w:rsid w:val="000C75A5"/>
    <w:rsid w:val="000C775D"/>
    <w:rsid w:val="000C7975"/>
    <w:rsid w:val="000C79C3"/>
    <w:rsid w:val="000C7E84"/>
    <w:rsid w:val="000D00AA"/>
    <w:rsid w:val="000D036A"/>
    <w:rsid w:val="000D03DA"/>
    <w:rsid w:val="000D04ED"/>
    <w:rsid w:val="000D0ACA"/>
    <w:rsid w:val="000D0B51"/>
    <w:rsid w:val="000D0CF1"/>
    <w:rsid w:val="000D1189"/>
    <w:rsid w:val="000D12C8"/>
    <w:rsid w:val="000D161D"/>
    <w:rsid w:val="000D166F"/>
    <w:rsid w:val="000D183C"/>
    <w:rsid w:val="000D19A9"/>
    <w:rsid w:val="000D1A69"/>
    <w:rsid w:val="000D1CD5"/>
    <w:rsid w:val="000D1D64"/>
    <w:rsid w:val="000D1DBF"/>
    <w:rsid w:val="000D1FDD"/>
    <w:rsid w:val="000D238C"/>
    <w:rsid w:val="000D2392"/>
    <w:rsid w:val="000D289E"/>
    <w:rsid w:val="000D2970"/>
    <w:rsid w:val="000D2AC6"/>
    <w:rsid w:val="000D2D22"/>
    <w:rsid w:val="000D2DA1"/>
    <w:rsid w:val="000D2F47"/>
    <w:rsid w:val="000D3127"/>
    <w:rsid w:val="000D31C5"/>
    <w:rsid w:val="000D3520"/>
    <w:rsid w:val="000D3B11"/>
    <w:rsid w:val="000D3B40"/>
    <w:rsid w:val="000D3BEC"/>
    <w:rsid w:val="000D3C84"/>
    <w:rsid w:val="000D4272"/>
    <w:rsid w:val="000D439A"/>
    <w:rsid w:val="000D4427"/>
    <w:rsid w:val="000D4D70"/>
    <w:rsid w:val="000D5063"/>
    <w:rsid w:val="000D515B"/>
    <w:rsid w:val="000D52C1"/>
    <w:rsid w:val="000D52E6"/>
    <w:rsid w:val="000D54A0"/>
    <w:rsid w:val="000D54D7"/>
    <w:rsid w:val="000D54EB"/>
    <w:rsid w:val="000D5722"/>
    <w:rsid w:val="000D5CEF"/>
    <w:rsid w:val="000D5E3B"/>
    <w:rsid w:val="000D5EE6"/>
    <w:rsid w:val="000D6106"/>
    <w:rsid w:val="000D641B"/>
    <w:rsid w:val="000D64E0"/>
    <w:rsid w:val="000D6DB2"/>
    <w:rsid w:val="000D6DDC"/>
    <w:rsid w:val="000D721F"/>
    <w:rsid w:val="000D7774"/>
    <w:rsid w:val="000D779D"/>
    <w:rsid w:val="000D77D7"/>
    <w:rsid w:val="000D7B2A"/>
    <w:rsid w:val="000E00A3"/>
    <w:rsid w:val="000E075C"/>
    <w:rsid w:val="000E0787"/>
    <w:rsid w:val="000E07D7"/>
    <w:rsid w:val="000E099D"/>
    <w:rsid w:val="000E0AC3"/>
    <w:rsid w:val="000E0EEE"/>
    <w:rsid w:val="000E0FE1"/>
    <w:rsid w:val="000E1541"/>
    <w:rsid w:val="000E16D8"/>
    <w:rsid w:val="000E1ABC"/>
    <w:rsid w:val="000E1C09"/>
    <w:rsid w:val="000E1C81"/>
    <w:rsid w:val="000E2010"/>
    <w:rsid w:val="000E209D"/>
    <w:rsid w:val="000E2339"/>
    <w:rsid w:val="000E2572"/>
    <w:rsid w:val="000E28E6"/>
    <w:rsid w:val="000E29D5"/>
    <w:rsid w:val="000E2A75"/>
    <w:rsid w:val="000E2B98"/>
    <w:rsid w:val="000E2C75"/>
    <w:rsid w:val="000E2C90"/>
    <w:rsid w:val="000E2D03"/>
    <w:rsid w:val="000E2EF7"/>
    <w:rsid w:val="000E2F3E"/>
    <w:rsid w:val="000E33F2"/>
    <w:rsid w:val="000E388F"/>
    <w:rsid w:val="000E3ABB"/>
    <w:rsid w:val="000E3F31"/>
    <w:rsid w:val="000E4013"/>
    <w:rsid w:val="000E427C"/>
    <w:rsid w:val="000E442D"/>
    <w:rsid w:val="000E4837"/>
    <w:rsid w:val="000E485E"/>
    <w:rsid w:val="000E486F"/>
    <w:rsid w:val="000E4DEE"/>
    <w:rsid w:val="000E4F23"/>
    <w:rsid w:val="000E50B9"/>
    <w:rsid w:val="000E53F3"/>
    <w:rsid w:val="000E58D3"/>
    <w:rsid w:val="000E5961"/>
    <w:rsid w:val="000E5A6D"/>
    <w:rsid w:val="000E5F44"/>
    <w:rsid w:val="000E5FD2"/>
    <w:rsid w:val="000E61A4"/>
    <w:rsid w:val="000E6540"/>
    <w:rsid w:val="000E6558"/>
    <w:rsid w:val="000E6945"/>
    <w:rsid w:val="000E6A50"/>
    <w:rsid w:val="000E6E8A"/>
    <w:rsid w:val="000E6EE6"/>
    <w:rsid w:val="000E6EF0"/>
    <w:rsid w:val="000E78DD"/>
    <w:rsid w:val="000E7969"/>
    <w:rsid w:val="000E7D6F"/>
    <w:rsid w:val="000E7E0E"/>
    <w:rsid w:val="000E7FF9"/>
    <w:rsid w:val="000F03EE"/>
    <w:rsid w:val="000F0639"/>
    <w:rsid w:val="000F063F"/>
    <w:rsid w:val="000F0992"/>
    <w:rsid w:val="000F09BE"/>
    <w:rsid w:val="000F0A77"/>
    <w:rsid w:val="000F0B79"/>
    <w:rsid w:val="000F11E7"/>
    <w:rsid w:val="000F1428"/>
    <w:rsid w:val="000F17B3"/>
    <w:rsid w:val="000F1A4F"/>
    <w:rsid w:val="000F1B8E"/>
    <w:rsid w:val="000F1F81"/>
    <w:rsid w:val="000F2135"/>
    <w:rsid w:val="000F2138"/>
    <w:rsid w:val="000F218A"/>
    <w:rsid w:val="000F22AB"/>
    <w:rsid w:val="000F2637"/>
    <w:rsid w:val="000F2754"/>
    <w:rsid w:val="000F2A62"/>
    <w:rsid w:val="000F2B91"/>
    <w:rsid w:val="000F2ECD"/>
    <w:rsid w:val="000F2EDA"/>
    <w:rsid w:val="000F2F1C"/>
    <w:rsid w:val="000F31A2"/>
    <w:rsid w:val="000F344A"/>
    <w:rsid w:val="000F3564"/>
    <w:rsid w:val="000F3569"/>
    <w:rsid w:val="000F38EB"/>
    <w:rsid w:val="000F3BC2"/>
    <w:rsid w:val="000F3BCB"/>
    <w:rsid w:val="000F3F5F"/>
    <w:rsid w:val="000F41F5"/>
    <w:rsid w:val="000F4340"/>
    <w:rsid w:val="000F489D"/>
    <w:rsid w:val="000F4934"/>
    <w:rsid w:val="000F4986"/>
    <w:rsid w:val="000F49F8"/>
    <w:rsid w:val="000F4A02"/>
    <w:rsid w:val="000F4B59"/>
    <w:rsid w:val="000F4BCC"/>
    <w:rsid w:val="000F4C47"/>
    <w:rsid w:val="000F4C4E"/>
    <w:rsid w:val="000F4ED5"/>
    <w:rsid w:val="000F53F4"/>
    <w:rsid w:val="000F5638"/>
    <w:rsid w:val="000F5C88"/>
    <w:rsid w:val="000F6339"/>
    <w:rsid w:val="000F645A"/>
    <w:rsid w:val="000F64F5"/>
    <w:rsid w:val="000F6512"/>
    <w:rsid w:val="000F653C"/>
    <w:rsid w:val="000F6613"/>
    <w:rsid w:val="000F663C"/>
    <w:rsid w:val="000F6A70"/>
    <w:rsid w:val="000F6FC2"/>
    <w:rsid w:val="000F71B8"/>
    <w:rsid w:val="000F72F7"/>
    <w:rsid w:val="000F744B"/>
    <w:rsid w:val="000F744C"/>
    <w:rsid w:val="000F7575"/>
    <w:rsid w:val="000F7B1F"/>
    <w:rsid w:val="000F7CB6"/>
    <w:rsid w:val="00100173"/>
    <w:rsid w:val="001001A3"/>
    <w:rsid w:val="001001D1"/>
    <w:rsid w:val="00100267"/>
    <w:rsid w:val="001002C4"/>
    <w:rsid w:val="00100338"/>
    <w:rsid w:val="001003E2"/>
    <w:rsid w:val="00100775"/>
    <w:rsid w:val="0010077C"/>
    <w:rsid w:val="001008BC"/>
    <w:rsid w:val="001008EA"/>
    <w:rsid w:val="00100A98"/>
    <w:rsid w:val="00100BB6"/>
    <w:rsid w:val="00100EC2"/>
    <w:rsid w:val="00101001"/>
    <w:rsid w:val="0010121A"/>
    <w:rsid w:val="00101241"/>
    <w:rsid w:val="00101348"/>
    <w:rsid w:val="001014D1"/>
    <w:rsid w:val="00101974"/>
    <w:rsid w:val="00101977"/>
    <w:rsid w:val="00101A16"/>
    <w:rsid w:val="00101B00"/>
    <w:rsid w:val="001022FC"/>
    <w:rsid w:val="001024D4"/>
    <w:rsid w:val="001026D8"/>
    <w:rsid w:val="001026D9"/>
    <w:rsid w:val="00102775"/>
    <w:rsid w:val="001027C2"/>
    <w:rsid w:val="00102955"/>
    <w:rsid w:val="00102B0F"/>
    <w:rsid w:val="00103052"/>
    <w:rsid w:val="001030DD"/>
    <w:rsid w:val="00103384"/>
    <w:rsid w:val="0010340A"/>
    <w:rsid w:val="00103664"/>
    <w:rsid w:val="001037DA"/>
    <w:rsid w:val="00103987"/>
    <w:rsid w:val="00103A1C"/>
    <w:rsid w:val="00103E47"/>
    <w:rsid w:val="00103FE2"/>
    <w:rsid w:val="001040AA"/>
    <w:rsid w:val="00104108"/>
    <w:rsid w:val="001042B5"/>
    <w:rsid w:val="00104526"/>
    <w:rsid w:val="00104669"/>
    <w:rsid w:val="00104738"/>
    <w:rsid w:val="001047E9"/>
    <w:rsid w:val="00104D4C"/>
    <w:rsid w:val="00104D81"/>
    <w:rsid w:val="00104FCE"/>
    <w:rsid w:val="0010519A"/>
    <w:rsid w:val="00105526"/>
    <w:rsid w:val="00105699"/>
    <w:rsid w:val="00105F8C"/>
    <w:rsid w:val="00105FAE"/>
    <w:rsid w:val="00105FB2"/>
    <w:rsid w:val="0010610F"/>
    <w:rsid w:val="00106133"/>
    <w:rsid w:val="0010670B"/>
    <w:rsid w:val="001069D1"/>
    <w:rsid w:val="00106A05"/>
    <w:rsid w:val="00106A6B"/>
    <w:rsid w:val="00106C59"/>
    <w:rsid w:val="00106C7E"/>
    <w:rsid w:val="00106D03"/>
    <w:rsid w:val="00106D10"/>
    <w:rsid w:val="00106E3E"/>
    <w:rsid w:val="00107005"/>
    <w:rsid w:val="001076B1"/>
    <w:rsid w:val="001077C1"/>
    <w:rsid w:val="00107816"/>
    <w:rsid w:val="001078C1"/>
    <w:rsid w:val="00107A04"/>
    <w:rsid w:val="00107A35"/>
    <w:rsid w:val="00107A38"/>
    <w:rsid w:val="00107A81"/>
    <w:rsid w:val="00107AEE"/>
    <w:rsid w:val="00107BDB"/>
    <w:rsid w:val="00107FFC"/>
    <w:rsid w:val="001101A7"/>
    <w:rsid w:val="001101C0"/>
    <w:rsid w:val="00110429"/>
    <w:rsid w:val="00110469"/>
    <w:rsid w:val="0011069F"/>
    <w:rsid w:val="00110A29"/>
    <w:rsid w:val="00110BE7"/>
    <w:rsid w:val="00110DE8"/>
    <w:rsid w:val="001112C3"/>
    <w:rsid w:val="001112E5"/>
    <w:rsid w:val="00111875"/>
    <w:rsid w:val="00111A03"/>
    <w:rsid w:val="00111F54"/>
    <w:rsid w:val="0011211C"/>
    <w:rsid w:val="001122A8"/>
    <w:rsid w:val="001125AE"/>
    <w:rsid w:val="00112769"/>
    <w:rsid w:val="0011293E"/>
    <w:rsid w:val="00112956"/>
    <w:rsid w:val="001129DE"/>
    <w:rsid w:val="00112CC4"/>
    <w:rsid w:val="00113074"/>
    <w:rsid w:val="001132C3"/>
    <w:rsid w:val="00113462"/>
    <w:rsid w:val="00113542"/>
    <w:rsid w:val="0011375B"/>
    <w:rsid w:val="00113835"/>
    <w:rsid w:val="00113B80"/>
    <w:rsid w:val="00113E03"/>
    <w:rsid w:val="00113F7A"/>
    <w:rsid w:val="00114203"/>
    <w:rsid w:val="00114454"/>
    <w:rsid w:val="00114899"/>
    <w:rsid w:val="00114AD3"/>
    <w:rsid w:val="00114C06"/>
    <w:rsid w:val="0011524D"/>
    <w:rsid w:val="0011528B"/>
    <w:rsid w:val="00115302"/>
    <w:rsid w:val="001157D1"/>
    <w:rsid w:val="00115834"/>
    <w:rsid w:val="00115AD9"/>
    <w:rsid w:val="00115FE0"/>
    <w:rsid w:val="00116246"/>
    <w:rsid w:val="0011624D"/>
    <w:rsid w:val="001162A0"/>
    <w:rsid w:val="0011638F"/>
    <w:rsid w:val="001163FE"/>
    <w:rsid w:val="00116520"/>
    <w:rsid w:val="001165F0"/>
    <w:rsid w:val="0011664A"/>
    <w:rsid w:val="00116BC3"/>
    <w:rsid w:val="00116CEC"/>
    <w:rsid w:val="00116D09"/>
    <w:rsid w:val="001174F1"/>
    <w:rsid w:val="00117512"/>
    <w:rsid w:val="001176C8"/>
    <w:rsid w:val="0011779D"/>
    <w:rsid w:val="001177BD"/>
    <w:rsid w:val="00117802"/>
    <w:rsid w:val="00117BBE"/>
    <w:rsid w:val="00117DD7"/>
    <w:rsid w:val="00117E2D"/>
    <w:rsid w:val="001201CE"/>
    <w:rsid w:val="001202A8"/>
    <w:rsid w:val="00120440"/>
    <w:rsid w:val="00120BC6"/>
    <w:rsid w:val="00120DD9"/>
    <w:rsid w:val="001214DE"/>
    <w:rsid w:val="0012184F"/>
    <w:rsid w:val="00121881"/>
    <w:rsid w:val="00121934"/>
    <w:rsid w:val="00121A44"/>
    <w:rsid w:val="00121A6A"/>
    <w:rsid w:val="00121CA8"/>
    <w:rsid w:val="00122115"/>
    <w:rsid w:val="00122340"/>
    <w:rsid w:val="00122398"/>
    <w:rsid w:val="00122969"/>
    <w:rsid w:val="00122AFE"/>
    <w:rsid w:val="00122CB7"/>
    <w:rsid w:val="00122DE2"/>
    <w:rsid w:val="00122FFB"/>
    <w:rsid w:val="0012302C"/>
    <w:rsid w:val="00123038"/>
    <w:rsid w:val="001233F1"/>
    <w:rsid w:val="001236F9"/>
    <w:rsid w:val="00123768"/>
    <w:rsid w:val="0012385B"/>
    <w:rsid w:val="00123A09"/>
    <w:rsid w:val="00123A12"/>
    <w:rsid w:val="00123B0D"/>
    <w:rsid w:val="00123F0F"/>
    <w:rsid w:val="00123F25"/>
    <w:rsid w:val="001240AD"/>
    <w:rsid w:val="00124206"/>
    <w:rsid w:val="0012425B"/>
    <w:rsid w:val="0012442D"/>
    <w:rsid w:val="00124640"/>
    <w:rsid w:val="0012469A"/>
    <w:rsid w:val="00124A57"/>
    <w:rsid w:val="00124AEA"/>
    <w:rsid w:val="00124E57"/>
    <w:rsid w:val="00124EE3"/>
    <w:rsid w:val="00124FBB"/>
    <w:rsid w:val="00124FF6"/>
    <w:rsid w:val="001253B7"/>
    <w:rsid w:val="001253DC"/>
    <w:rsid w:val="001259E5"/>
    <w:rsid w:val="00125A64"/>
    <w:rsid w:val="00125AF5"/>
    <w:rsid w:val="00125C18"/>
    <w:rsid w:val="00125C92"/>
    <w:rsid w:val="00125F9F"/>
    <w:rsid w:val="0012605B"/>
    <w:rsid w:val="001260D6"/>
    <w:rsid w:val="001262F9"/>
    <w:rsid w:val="001264D5"/>
    <w:rsid w:val="0012654B"/>
    <w:rsid w:val="00126BFD"/>
    <w:rsid w:val="00126EA7"/>
    <w:rsid w:val="00127250"/>
    <w:rsid w:val="0012728F"/>
    <w:rsid w:val="0012759B"/>
    <w:rsid w:val="001276FA"/>
    <w:rsid w:val="001279BC"/>
    <w:rsid w:val="00127A2C"/>
    <w:rsid w:val="00127CBF"/>
    <w:rsid w:val="00127DC4"/>
    <w:rsid w:val="00130083"/>
    <w:rsid w:val="00130220"/>
    <w:rsid w:val="001303EB"/>
    <w:rsid w:val="00130631"/>
    <w:rsid w:val="0013073F"/>
    <w:rsid w:val="0013089A"/>
    <w:rsid w:val="00130B78"/>
    <w:rsid w:val="00130B95"/>
    <w:rsid w:val="00130E2B"/>
    <w:rsid w:val="00130F49"/>
    <w:rsid w:val="00131174"/>
    <w:rsid w:val="00131266"/>
    <w:rsid w:val="00131324"/>
    <w:rsid w:val="0013154B"/>
    <w:rsid w:val="001315F1"/>
    <w:rsid w:val="001316D6"/>
    <w:rsid w:val="00131B0B"/>
    <w:rsid w:val="00131CFF"/>
    <w:rsid w:val="0013202C"/>
    <w:rsid w:val="00132156"/>
    <w:rsid w:val="0013219E"/>
    <w:rsid w:val="0013223F"/>
    <w:rsid w:val="001322E2"/>
    <w:rsid w:val="00132498"/>
    <w:rsid w:val="001329B8"/>
    <w:rsid w:val="00132A31"/>
    <w:rsid w:val="00132B11"/>
    <w:rsid w:val="00132D76"/>
    <w:rsid w:val="00132EA7"/>
    <w:rsid w:val="0013323E"/>
    <w:rsid w:val="00133293"/>
    <w:rsid w:val="001332FA"/>
    <w:rsid w:val="00133459"/>
    <w:rsid w:val="001337EF"/>
    <w:rsid w:val="0013387A"/>
    <w:rsid w:val="0013393D"/>
    <w:rsid w:val="00133A06"/>
    <w:rsid w:val="00133A8A"/>
    <w:rsid w:val="00133BB9"/>
    <w:rsid w:val="0013406F"/>
    <w:rsid w:val="001341C6"/>
    <w:rsid w:val="0013425B"/>
    <w:rsid w:val="0013428D"/>
    <w:rsid w:val="001343EC"/>
    <w:rsid w:val="0013455A"/>
    <w:rsid w:val="00134982"/>
    <w:rsid w:val="00134D2A"/>
    <w:rsid w:val="00134D6C"/>
    <w:rsid w:val="0013516C"/>
    <w:rsid w:val="00135301"/>
    <w:rsid w:val="00135365"/>
    <w:rsid w:val="001356E8"/>
    <w:rsid w:val="00135941"/>
    <w:rsid w:val="00135BF3"/>
    <w:rsid w:val="00135C75"/>
    <w:rsid w:val="00135D25"/>
    <w:rsid w:val="00135EDA"/>
    <w:rsid w:val="001361D9"/>
    <w:rsid w:val="00136501"/>
    <w:rsid w:val="00136751"/>
    <w:rsid w:val="00136DD5"/>
    <w:rsid w:val="00136E9F"/>
    <w:rsid w:val="00136F82"/>
    <w:rsid w:val="00137074"/>
    <w:rsid w:val="00137495"/>
    <w:rsid w:val="001376DE"/>
    <w:rsid w:val="001378D0"/>
    <w:rsid w:val="00137963"/>
    <w:rsid w:val="00137D07"/>
    <w:rsid w:val="00137EC3"/>
    <w:rsid w:val="00140318"/>
    <w:rsid w:val="001403F4"/>
    <w:rsid w:val="0014060C"/>
    <w:rsid w:val="00140A0A"/>
    <w:rsid w:val="00140A4F"/>
    <w:rsid w:val="00140CFB"/>
    <w:rsid w:val="00140DB0"/>
    <w:rsid w:val="0014105D"/>
    <w:rsid w:val="0014110F"/>
    <w:rsid w:val="00141141"/>
    <w:rsid w:val="0014178E"/>
    <w:rsid w:val="00141AAA"/>
    <w:rsid w:val="00141EF9"/>
    <w:rsid w:val="00141FD9"/>
    <w:rsid w:val="001420EB"/>
    <w:rsid w:val="00142A4B"/>
    <w:rsid w:val="00142B53"/>
    <w:rsid w:val="001435A7"/>
    <w:rsid w:val="00143786"/>
    <w:rsid w:val="00143810"/>
    <w:rsid w:val="001439D1"/>
    <w:rsid w:val="00143A5E"/>
    <w:rsid w:val="00143F95"/>
    <w:rsid w:val="001444B6"/>
    <w:rsid w:val="001446BD"/>
    <w:rsid w:val="00144C48"/>
    <w:rsid w:val="00144FD7"/>
    <w:rsid w:val="001451FE"/>
    <w:rsid w:val="00145311"/>
    <w:rsid w:val="0014575D"/>
    <w:rsid w:val="00145888"/>
    <w:rsid w:val="00145ADE"/>
    <w:rsid w:val="00145B7D"/>
    <w:rsid w:val="00145C86"/>
    <w:rsid w:val="00145CC6"/>
    <w:rsid w:val="00146383"/>
    <w:rsid w:val="001467BB"/>
    <w:rsid w:val="001467CF"/>
    <w:rsid w:val="00146813"/>
    <w:rsid w:val="00146A5B"/>
    <w:rsid w:val="00146CE6"/>
    <w:rsid w:val="00146E1F"/>
    <w:rsid w:val="0014713E"/>
    <w:rsid w:val="00147202"/>
    <w:rsid w:val="00147452"/>
    <w:rsid w:val="001477B0"/>
    <w:rsid w:val="00147951"/>
    <w:rsid w:val="00147968"/>
    <w:rsid w:val="00147B35"/>
    <w:rsid w:val="00147D51"/>
    <w:rsid w:val="00147D53"/>
    <w:rsid w:val="00150438"/>
    <w:rsid w:val="001504C2"/>
    <w:rsid w:val="001506EC"/>
    <w:rsid w:val="00150A26"/>
    <w:rsid w:val="00150B23"/>
    <w:rsid w:val="00150B8D"/>
    <w:rsid w:val="00150C69"/>
    <w:rsid w:val="00150CB6"/>
    <w:rsid w:val="00150E3D"/>
    <w:rsid w:val="00150EBE"/>
    <w:rsid w:val="00150EBF"/>
    <w:rsid w:val="00151906"/>
    <w:rsid w:val="001519B6"/>
    <w:rsid w:val="00151BAA"/>
    <w:rsid w:val="00151D42"/>
    <w:rsid w:val="0015212D"/>
    <w:rsid w:val="00152280"/>
    <w:rsid w:val="0015235F"/>
    <w:rsid w:val="001523CB"/>
    <w:rsid w:val="00152558"/>
    <w:rsid w:val="001525B8"/>
    <w:rsid w:val="0015270B"/>
    <w:rsid w:val="001528F2"/>
    <w:rsid w:val="001529E3"/>
    <w:rsid w:val="00152CA4"/>
    <w:rsid w:val="001530F2"/>
    <w:rsid w:val="0015319D"/>
    <w:rsid w:val="0015327E"/>
    <w:rsid w:val="0015396F"/>
    <w:rsid w:val="00153D8B"/>
    <w:rsid w:val="001540B8"/>
    <w:rsid w:val="001541D1"/>
    <w:rsid w:val="00154201"/>
    <w:rsid w:val="001542EC"/>
    <w:rsid w:val="001543E7"/>
    <w:rsid w:val="001545BB"/>
    <w:rsid w:val="00154795"/>
    <w:rsid w:val="001547FD"/>
    <w:rsid w:val="00154A1A"/>
    <w:rsid w:val="00154BFB"/>
    <w:rsid w:val="00154CCB"/>
    <w:rsid w:val="00154D20"/>
    <w:rsid w:val="00154D40"/>
    <w:rsid w:val="001552C4"/>
    <w:rsid w:val="00155778"/>
    <w:rsid w:val="00155884"/>
    <w:rsid w:val="00155CBD"/>
    <w:rsid w:val="0015646C"/>
    <w:rsid w:val="00156656"/>
    <w:rsid w:val="00156C2F"/>
    <w:rsid w:val="001570CF"/>
    <w:rsid w:val="001570F0"/>
    <w:rsid w:val="001572DF"/>
    <w:rsid w:val="0015742C"/>
    <w:rsid w:val="001575BB"/>
    <w:rsid w:val="00157893"/>
    <w:rsid w:val="00157BF5"/>
    <w:rsid w:val="00157FAF"/>
    <w:rsid w:val="00160164"/>
    <w:rsid w:val="001602D1"/>
    <w:rsid w:val="0016046D"/>
    <w:rsid w:val="00160594"/>
    <w:rsid w:val="00160614"/>
    <w:rsid w:val="001609D5"/>
    <w:rsid w:val="00160B4E"/>
    <w:rsid w:val="00160FBF"/>
    <w:rsid w:val="00161220"/>
    <w:rsid w:val="001615A6"/>
    <w:rsid w:val="00161627"/>
    <w:rsid w:val="0016191F"/>
    <w:rsid w:val="00161B1E"/>
    <w:rsid w:val="00161C11"/>
    <w:rsid w:val="00161CF1"/>
    <w:rsid w:val="001625FF"/>
    <w:rsid w:val="00162973"/>
    <w:rsid w:val="001630B9"/>
    <w:rsid w:val="0016324B"/>
    <w:rsid w:val="001633C8"/>
    <w:rsid w:val="001635D4"/>
    <w:rsid w:val="0016375E"/>
    <w:rsid w:val="00163BAF"/>
    <w:rsid w:val="00163D1D"/>
    <w:rsid w:val="0016400A"/>
    <w:rsid w:val="001647B2"/>
    <w:rsid w:val="001647EC"/>
    <w:rsid w:val="00164BFA"/>
    <w:rsid w:val="00164F5B"/>
    <w:rsid w:val="0016514D"/>
    <w:rsid w:val="001651F2"/>
    <w:rsid w:val="0016523D"/>
    <w:rsid w:val="0016539D"/>
    <w:rsid w:val="001654C1"/>
    <w:rsid w:val="0016555D"/>
    <w:rsid w:val="00165643"/>
    <w:rsid w:val="00165670"/>
    <w:rsid w:val="00165782"/>
    <w:rsid w:val="0016591E"/>
    <w:rsid w:val="00165AAF"/>
    <w:rsid w:val="00165E01"/>
    <w:rsid w:val="00166336"/>
    <w:rsid w:val="0016650C"/>
    <w:rsid w:val="00166654"/>
    <w:rsid w:val="001666F9"/>
    <w:rsid w:val="00166A42"/>
    <w:rsid w:val="00166AE3"/>
    <w:rsid w:val="00166C31"/>
    <w:rsid w:val="00166D17"/>
    <w:rsid w:val="00166DE4"/>
    <w:rsid w:val="00166E21"/>
    <w:rsid w:val="00166ED3"/>
    <w:rsid w:val="00167483"/>
    <w:rsid w:val="00167559"/>
    <w:rsid w:val="001675A4"/>
    <w:rsid w:val="001676CA"/>
    <w:rsid w:val="001676E0"/>
    <w:rsid w:val="0016771E"/>
    <w:rsid w:val="00167A9D"/>
    <w:rsid w:val="00167BC3"/>
    <w:rsid w:val="00167D04"/>
    <w:rsid w:val="00167E81"/>
    <w:rsid w:val="00170800"/>
    <w:rsid w:val="00170A13"/>
    <w:rsid w:val="00170FF7"/>
    <w:rsid w:val="00171070"/>
    <w:rsid w:val="00171146"/>
    <w:rsid w:val="00171197"/>
    <w:rsid w:val="001712B3"/>
    <w:rsid w:val="0017157A"/>
    <w:rsid w:val="00171837"/>
    <w:rsid w:val="00171969"/>
    <w:rsid w:val="00171DC4"/>
    <w:rsid w:val="00172067"/>
    <w:rsid w:val="00172173"/>
    <w:rsid w:val="00172354"/>
    <w:rsid w:val="001728BB"/>
    <w:rsid w:val="00172913"/>
    <w:rsid w:val="00172E95"/>
    <w:rsid w:val="00172F21"/>
    <w:rsid w:val="001731C5"/>
    <w:rsid w:val="00173789"/>
    <w:rsid w:val="001738AE"/>
    <w:rsid w:val="00173E64"/>
    <w:rsid w:val="00173F56"/>
    <w:rsid w:val="001747DB"/>
    <w:rsid w:val="00174875"/>
    <w:rsid w:val="001749BD"/>
    <w:rsid w:val="00174AC0"/>
    <w:rsid w:val="00175332"/>
    <w:rsid w:val="0017563F"/>
    <w:rsid w:val="00175687"/>
    <w:rsid w:val="001757AB"/>
    <w:rsid w:val="00175BA8"/>
    <w:rsid w:val="00175E1E"/>
    <w:rsid w:val="0017601E"/>
    <w:rsid w:val="001761AC"/>
    <w:rsid w:val="001763E8"/>
    <w:rsid w:val="00176416"/>
    <w:rsid w:val="0017685D"/>
    <w:rsid w:val="00176AD5"/>
    <w:rsid w:val="00176CBA"/>
    <w:rsid w:val="0017723B"/>
    <w:rsid w:val="001775F7"/>
    <w:rsid w:val="001778B3"/>
    <w:rsid w:val="00177920"/>
    <w:rsid w:val="00177A13"/>
    <w:rsid w:val="00177C9B"/>
    <w:rsid w:val="00177EBD"/>
    <w:rsid w:val="001800CD"/>
    <w:rsid w:val="00180687"/>
    <w:rsid w:val="00180791"/>
    <w:rsid w:val="001807AE"/>
    <w:rsid w:val="00180853"/>
    <w:rsid w:val="00180B61"/>
    <w:rsid w:val="00180D2C"/>
    <w:rsid w:val="00181126"/>
    <w:rsid w:val="0018112B"/>
    <w:rsid w:val="001812D5"/>
    <w:rsid w:val="001814D7"/>
    <w:rsid w:val="0018199D"/>
    <w:rsid w:val="00181D06"/>
    <w:rsid w:val="001824FD"/>
    <w:rsid w:val="00182C3C"/>
    <w:rsid w:val="0018323D"/>
    <w:rsid w:val="001832C8"/>
    <w:rsid w:val="001832CE"/>
    <w:rsid w:val="00183641"/>
    <w:rsid w:val="001837F5"/>
    <w:rsid w:val="001838EC"/>
    <w:rsid w:val="00183CD4"/>
    <w:rsid w:val="001840FD"/>
    <w:rsid w:val="001841E6"/>
    <w:rsid w:val="001846FB"/>
    <w:rsid w:val="001847E1"/>
    <w:rsid w:val="00184A9F"/>
    <w:rsid w:val="00184C00"/>
    <w:rsid w:val="00184EE1"/>
    <w:rsid w:val="00184F39"/>
    <w:rsid w:val="0018538D"/>
    <w:rsid w:val="00185845"/>
    <w:rsid w:val="001860C2"/>
    <w:rsid w:val="001861AA"/>
    <w:rsid w:val="00186515"/>
    <w:rsid w:val="0018659A"/>
    <w:rsid w:val="00186684"/>
    <w:rsid w:val="00186816"/>
    <w:rsid w:val="00186A8F"/>
    <w:rsid w:val="00186B8C"/>
    <w:rsid w:val="00186CBC"/>
    <w:rsid w:val="00186DC8"/>
    <w:rsid w:val="00187709"/>
    <w:rsid w:val="0018793D"/>
    <w:rsid w:val="00187D00"/>
    <w:rsid w:val="00187E44"/>
    <w:rsid w:val="00187EBF"/>
    <w:rsid w:val="00190020"/>
    <w:rsid w:val="0019052F"/>
    <w:rsid w:val="00190714"/>
    <w:rsid w:val="001907DC"/>
    <w:rsid w:val="001907E1"/>
    <w:rsid w:val="00190A33"/>
    <w:rsid w:val="00190C4B"/>
    <w:rsid w:val="00190D00"/>
    <w:rsid w:val="0019102A"/>
    <w:rsid w:val="0019104C"/>
    <w:rsid w:val="00191084"/>
    <w:rsid w:val="00191131"/>
    <w:rsid w:val="00191282"/>
    <w:rsid w:val="001915F7"/>
    <w:rsid w:val="0019179E"/>
    <w:rsid w:val="00191C87"/>
    <w:rsid w:val="0019214B"/>
    <w:rsid w:val="001921A0"/>
    <w:rsid w:val="001921BA"/>
    <w:rsid w:val="00192353"/>
    <w:rsid w:val="00192464"/>
    <w:rsid w:val="00192480"/>
    <w:rsid w:val="001925A2"/>
    <w:rsid w:val="001927E6"/>
    <w:rsid w:val="001928D6"/>
    <w:rsid w:val="001929EC"/>
    <w:rsid w:val="00192A96"/>
    <w:rsid w:val="00192B68"/>
    <w:rsid w:val="00193090"/>
    <w:rsid w:val="00193097"/>
    <w:rsid w:val="00193343"/>
    <w:rsid w:val="0019340D"/>
    <w:rsid w:val="00193687"/>
    <w:rsid w:val="0019380C"/>
    <w:rsid w:val="00193A19"/>
    <w:rsid w:val="00193A76"/>
    <w:rsid w:val="00193B48"/>
    <w:rsid w:val="00193D4F"/>
    <w:rsid w:val="00193D5B"/>
    <w:rsid w:val="00193E8A"/>
    <w:rsid w:val="0019414F"/>
    <w:rsid w:val="00194547"/>
    <w:rsid w:val="001945E8"/>
    <w:rsid w:val="001946B9"/>
    <w:rsid w:val="001946DB"/>
    <w:rsid w:val="00194CC0"/>
    <w:rsid w:val="00194D74"/>
    <w:rsid w:val="00194E4E"/>
    <w:rsid w:val="00194E6D"/>
    <w:rsid w:val="001950C8"/>
    <w:rsid w:val="001951B7"/>
    <w:rsid w:val="00195303"/>
    <w:rsid w:val="00195571"/>
    <w:rsid w:val="001956DE"/>
    <w:rsid w:val="0019570C"/>
    <w:rsid w:val="001957B8"/>
    <w:rsid w:val="00195848"/>
    <w:rsid w:val="00195942"/>
    <w:rsid w:val="00195983"/>
    <w:rsid w:val="00195E16"/>
    <w:rsid w:val="00195E1A"/>
    <w:rsid w:val="00195E54"/>
    <w:rsid w:val="00195F20"/>
    <w:rsid w:val="00195FB4"/>
    <w:rsid w:val="00195FC5"/>
    <w:rsid w:val="0019606D"/>
    <w:rsid w:val="001964F2"/>
    <w:rsid w:val="0019677D"/>
    <w:rsid w:val="001969D6"/>
    <w:rsid w:val="001969E3"/>
    <w:rsid w:val="00196D03"/>
    <w:rsid w:val="00196EEA"/>
    <w:rsid w:val="00197059"/>
    <w:rsid w:val="00197193"/>
    <w:rsid w:val="001971D3"/>
    <w:rsid w:val="00197211"/>
    <w:rsid w:val="001973E5"/>
    <w:rsid w:val="0019775A"/>
    <w:rsid w:val="00197963"/>
    <w:rsid w:val="001979C1"/>
    <w:rsid w:val="00197BC4"/>
    <w:rsid w:val="00197F22"/>
    <w:rsid w:val="001A014B"/>
    <w:rsid w:val="001A0329"/>
    <w:rsid w:val="001A0655"/>
    <w:rsid w:val="001A06BC"/>
    <w:rsid w:val="001A0B8F"/>
    <w:rsid w:val="001A0C2C"/>
    <w:rsid w:val="001A0C73"/>
    <w:rsid w:val="001A0CEE"/>
    <w:rsid w:val="001A1072"/>
    <w:rsid w:val="001A207E"/>
    <w:rsid w:val="001A25A2"/>
    <w:rsid w:val="001A26B8"/>
    <w:rsid w:val="001A270C"/>
    <w:rsid w:val="001A286C"/>
    <w:rsid w:val="001A300B"/>
    <w:rsid w:val="001A311A"/>
    <w:rsid w:val="001A31D8"/>
    <w:rsid w:val="001A3350"/>
    <w:rsid w:val="001A368E"/>
    <w:rsid w:val="001A375C"/>
    <w:rsid w:val="001A3836"/>
    <w:rsid w:val="001A38C5"/>
    <w:rsid w:val="001A3997"/>
    <w:rsid w:val="001A3C9D"/>
    <w:rsid w:val="001A4085"/>
    <w:rsid w:val="001A4328"/>
    <w:rsid w:val="001A4413"/>
    <w:rsid w:val="001A4744"/>
    <w:rsid w:val="001A4940"/>
    <w:rsid w:val="001A49C5"/>
    <w:rsid w:val="001A4BDD"/>
    <w:rsid w:val="001A5067"/>
    <w:rsid w:val="001A52C4"/>
    <w:rsid w:val="001A578F"/>
    <w:rsid w:val="001A588A"/>
    <w:rsid w:val="001A588B"/>
    <w:rsid w:val="001A5926"/>
    <w:rsid w:val="001A5C12"/>
    <w:rsid w:val="001A5C55"/>
    <w:rsid w:val="001A5EBA"/>
    <w:rsid w:val="001A5EED"/>
    <w:rsid w:val="001A610F"/>
    <w:rsid w:val="001A6229"/>
    <w:rsid w:val="001A6295"/>
    <w:rsid w:val="001A636B"/>
    <w:rsid w:val="001A6557"/>
    <w:rsid w:val="001A659F"/>
    <w:rsid w:val="001A6AD0"/>
    <w:rsid w:val="001A6C65"/>
    <w:rsid w:val="001A77AC"/>
    <w:rsid w:val="001A79A2"/>
    <w:rsid w:val="001A7BA6"/>
    <w:rsid w:val="001A7C8B"/>
    <w:rsid w:val="001A7E2B"/>
    <w:rsid w:val="001B029B"/>
    <w:rsid w:val="001B0EC1"/>
    <w:rsid w:val="001B0EDD"/>
    <w:rsid w:val="001B1137"/>
    <w:rsid w:val="001B13C2"/>
    <w:rsid w:val="001B155A"/>
    <w:rsid w:val="001B16CF"/>
    <w:rsid w:val="001B1846"/>
    <w:rsid w:val="001B1ACD"/>
    <w:rsid w:val="001B1B45"/>
    <w:rsid w:val="001B1E3E"/>
    <w:rsid w:val="001B1F7E"/>
    <w:rsid w:val="001B2005"/>
    <w:rsid w:val="001B2246"/>
    <w:rsid w:val="001B2927"/>
    <w:rsid w:val="001B2AA6"/>
    <w:rsid w:val="001B2C50"/>
    <w:rsid w:val="001B2CD0"/>
    <w:rsid w:val="001B2DAA"/>
    <w:rsid w:val="001B2E5C"/>
    <w:rsid w:val="001B35F8"/>
    <w:rsid w:val="001B3639"/>
    <w:rsid w:val="001B36CD"/>
    <w:rsid w:val="001B3730"/>
    <w:rsid w:val="001B392F"/>
    <w:rsid w:val="001B3971"/>
    <w:rsid w:val="001B39B2"/>
    <w:rsid w:val="001B3A37"/>
    <w:rsid w:val="001B3C63"/>
    <w:rsid w:val="001B3DA2"/>
    <w:rsid w:val="001B3E22"/>
    <w:rsid w:val="001B3FC1"/>
    <w:rsid w:val="001B4212"/>
    <w:rsid w:val="001B42A9"/>
    <w:rsid w:val="001B4548"/>
    <w:rsid w:val="001B45B2"/>
    <w:rsid w:val="001B468D"/>
    <w:rsid w:val="001B48F3"/>
    <w:rsid w:val="001B4C01"/>
    <w:rsid w:val="001B4C51"/>
    <w:rsid w:val="001B4CA0"/>
    <w:rsid w:val="001B4D44"/>
    <w:rsid w:val="001B4D6A"/>
    <w:rsid w:val="001B4F96"/>
    <w:rsid w:val="001B51E7"/>
    <w:rsid w:val="001B54C1"/>
    <w:rsid w:val="001B5503"/>
    <w:rsid w:val="001B5C7E"/>
    <w:rsid w:val="001B5CCB"/>
    <w:rsid w:val="001B5EAA"/>
    <w:rsid w:val="001B5F1A"/>
    <w:rsid w:val="001B5F1C"/>
    <w:rsid w:val="001B5FC2"/>
    <w:rsid w:val="001B6149"/>
    <w:rsid w:val="001B629A"/>
    <w:rsid w:val="001B652A"/>
    <w:rsid w:val="001B68EC"/>
    <w:rsid w:val="001B6967"/>
    <w:rsid w:val="001B6A41"/>
    <w:rsid w:val="001B6A62"/>
    <w:rsid w:val="001B6BAE"/>
    <w:rsid w:val="001B6EE4"/>
    <w:rsid w:val="001B6F21"/>
    <w:rsid w:val="001B717B"/>
    <w:rsid w:val="001B728C"/>
    <w:rsid w:val="001B749D"/>
    <w:rsid w:val="001B750A"/>
    <w:rsid w:val="001B761D"/>
    <w:rsid w:val="001B7630"/>
    <w:rsid w:val="001B79C3"/>
    <w:rsid w:val="001B79CF"/>
    <w:rsid w:val="001B7BBF"/>
    <w:rsid w:val="001B7BC6"/>
    <w:rsid w:val="001B7C88"/>
    <w:rsid w:val="001B7C92"/>
    <w:rsid w:val="001B7CB7"/>
    <w:rsid w:val="001B7D65"/>
    <w:rsid w:val="001C0112"/>
    <w:rsid w:val="001C03DB"/>
    <w:rsid w:val="001C0495"/>
    <w:rsid w:val="001C0603"/>
    <w:rsid w:val="001C0721"/>
    <w:rsid w:val="001C0C5E"/>
    <w:rsid w:val="001C0E40"/>
    <w:rsid w:val="001C13C6"/>
    <w:rsid w:val="001C1655"/>
    <w:rsid w:val="001C18F0"/>
    <w:rsid w:val="001C1A43"/>
    <w:rsid w:val="001C1D79"/>
    <w:rsid w:val="001C1DEF"/>
    <w:rsid w:val="001C23D7"/>
    <w:rsid w:val="001C2C3E"/>
    <w:rsid w:val="001C2F42"/>
    <w:rsid w:val="001C2FE7"/>
    <w:rsid w:val="001C3521"/>
    <w:rsid w:val="001C3526"/>
    <w:rsid w:val="001C38A5"/>
    <w:rsid w:val="001C3920"/>
    <w:rsid w:val="001C3BF9"/>
    <w:rsid w:val="001C3C3D"/>
    <w:rsid w:val="001C4427"/>
    <w:rsid w:val="001C444E"/>
    <w:rsid w:val="001C473D"/>
    <w:rsid w:val="001C488C"/>
    <w:rsid w:val="001C4A09"/>
    <w:rsid w:val="001C4C91"/>
    <w:rsid w:val="001C4EAD"/>
    <w:rsid w:val="001C5189"/>
    <w:rsid w:val="001C54B3"/>
    <w:rsid w:val="001C5522"/>
    <w:rsid w:val="001C55E4"/>
    <w:rsid w:val="001C5983"/>
    <w:rsid w:val="001C59DB"/>
    <w:rsid w:val="001C5A76"/>
    <w:rsid w:val="001C5AF1"/>
    <w:rsid w:val="001C5BAC"/>
    <w:rsid w:val="001C6329"/>
    <w:rsid w:val="001C63A3"/>
    <w:rsid w:val="001C6402"/>
    <w:rsid w:val="001C6BD9"/>
    <w:rsid w:val="001C6C3B"/>
    <w:rsid w:val="001C6D9C"/>
    <w:rsid w:val="001C6E21"/>
    <w:rsid w:val="001C6E8F"/>
    <w:rsid w:val="001C700F"/>
    <w:rsid w:val="001C7198"/>
    <w:rsid w:val="001C740A"/>
    <w:rsid w:val="001C75F9"/>
    <w:rsid w:val="001C762D"/>
    <w:rsid w:val="001C7789"/>
    <w:rsid w:val="001D02E9"/>
    <w:rsid w:val="001D053D"/>
    <w:rsid w:val="001D0807"/>
    <w:rsid w:val="001D0AFC"/>
    <w:rsid w:val="001D0D15"/>
    <w:rsid w:val="001D1148"/>
    <w:rsid w:val="001D1711"/>
    <w:rsid w:val="001D1AA4"/>
    <w:rsid w:val="001D1D0B"/>
    <w:rsid w:val="001D1FBF"/>
    <w:rsid w:val="001D2184"/>
    <w:rsid w:val="001D2257"/>
    <w:rsid w:val="001D2606"/>
    <w:rsid w:val="001D26C3"/>
    <w:rsid w:val="001D2867"/>
    <w:rsid w:val="001D2B6E"/>
    <w:rsid w:val="001D2F41"/>
    <w:rsid w:val="001D3096"/>
    <w:rsid w:val="001D30DF"/>
    <w:rsid w:val="001D30FE"/>
    <w:rsid w:val="001D352F"/>
    <w:rsid w:val="001D353B"/>
    <w:rsid w:val="001D3987"/>
    <w:rsid w:val="001D3A2E"/>
    <w:rsid w:val="001D3D53"/>
    <w:rsid w:val="001D4A9D"/>
    <w:rsid w:val="001D4B14"/>
    <w:rsid w:val="001D4B99"/>
    <w:rsid w:val="001D4BD3"/>
    <w:rsid w:val="001D4D68"/>
    <w:rsid w:val="001D50DD"/>
    <w:rsid w:val="001D50E7"/>
    <w:rsid w:val="001D5196"/>
    <w:rsid w:val="001D52CD"/>
    <w:rsid w:val="001D548A"/>
    <w:rsid w:val="001D554E"/>
    <w:rsid w:val="001D5598"/>
    <w:rsid w:val="001D5655"/>
    <w:rsid w:val="001D5780"/>
    <w:rsid w:val="001D5886"/>
    <w:rsid w:val="001D5B4C"/>
    <w:rsid w:val="001D5BC6"/>
    <w:rsid w:val="001D5EE9"/>
    <w:rsid w:val="001D5F56"/>
    <w:rsid w:val="001D68E4"/>
    <w:rsid w:val="001D6A16"/>
    <w:rsid w:val="001D6B52"/>
    <w:rsid w:val="001D6C5B"/>
    <w:rsid w:val="001D6E43"/>
    <w:rsid w:val="001D6FE0"/>
    <w:rsid w:val="001D7041"/>
    <w:rsid w:val="001D7045"/>
    <w:rsid w:val="001D7088"/>
    <w:rsid w:val="001D710A"/>
    <w:rsid w:val="001D71EB"/>
    <w:rsid w:val="001D7639"/>
    <w:rsid w:val="001D7737"/>
    <w:rsid w:val="001D77E8"/>
    <w:rsid w:val="001E006B"/>
    <w:rsid w:val="001E0192"/>
    <w:rsid w:val="001E0445"/>
    <w:rsid w:val="001E08D1"/>
    <w:rsid w:val="001E0A17"/>
    <w:rsid w:val="001E0BD7"/>
    <w:rsid w:val="001E0C71"/>
    <w:rsid w:val="001E0CF8"/>
    <w:rsid w:val="001E104D"/>
    <w:rsid w:val="001E15A9"/>
    <w:rsid w:val="001E17FF"/>
    <w:rsid w:val="001E182A"/>
    <w:rsid w:val="001E1BD6"/>
    <w:rsid w:val="001E1F2E"/>
    <w:rsid w:val="001E22A7"/>
    <w:rsid w:val="001E24C7"/>
    <w:rsid w:val="001E268B"/>
    <w:rsid w:val="001E2806"/>
    <w:rsid w:val="001E2CCB"/>
    <w:rsid w:val="001E3056"/>
    <w:rsid w:val="001E3106"/>
    <w:rsid w:val="001E36EF"/>
    <w:rsid w:val="001E37AF"/>
    <w:rsid w:val="001E3872"/>
    <w:rsid w:val="001E38B9"/>
    <w:rsid w:val="001E3953"/>
    <w:rsid w:val="001E3D35"/>
    <w:rsid w:val="001E4035"/>
    <w:rsid w:val="001E470F"/>
    <w:rsid w:val="001E4E73"/>
    <w:rsid w:val="001E52F6"/>
    <w:rsid w:val="001E53A5"/>
    <w:rsid w:val="001E57EB"/>
    <w:rsid w:val="001E57F5"/>
    <w:rsid w:val="001E59B5"/>
    <w:rsid w:val="001E59C5"/>
    <w:rsid w:val="001E5A5D"/>
    <w:rsid w:val="001E5B84"/>
    <w:rsid w:val="001E5B94"/>
    <w:rsid w:val="001E5BA4"/>
    <w:rsid w:val="001E5BAA"/>
    <w:rsid w:val="001E5C6F"/>
    <w:rsid w:val="001E5E9A"/>
    <w:rsid w:val="001E60E5"/>
    <w:rsid w:val="001E6514"/>
    <w:rsid w:val="001E65F5"/>
    <w:rsid w:val="001E681F"/>
    <w:rsid w:val="001E696C"/>
    <w:rsid w:val="001E6BCE"/>
    <w:rsid w:val="001E6FA6"/>
    <w:rsid w:val="001E727B"/>
    <w:rsid w:val="001E786E"/>
    <w:rsid w:val="001E7890"/>
    <w:rsid w:val="001E794C"/>
    <w:rsid w:val="001E7A30"/>
    <w:rsid w:val="001E7A53"/>
    <w:rsid w:val="001E7CDB"/>
    <w:rsid w:val="001E7E44"/>
    <w:rsid w:val="001E7F34"/>
    <w:rsid w:val="001E7F94"/>
    <w:rsid w:val="001F010B"/>
    <w:rsid w:val="001F0143"/>
    <w:rsid w:val="001F03F3"/>
    <w:rsid w:val="001F044E"/>
    <w:rsid w:val="001F09CB"/>
    <w:rsid w:val="001F0A18"/>
    <w:rsid w:val="001F0B99"/>
    <w:rsid w:val="001F12FF"/>
    <w:rsid w:val="001F1345"/>
    <w:rsid w:val="001F1573"/>
    <w:rsid w:val="001F1589"/>
    <w:rsid w:val="001F18CB"/>
    <w:rsid w:val="001F1B2A"/>
    <w:rsid w:val="001F1DC1"/>
    <w:rsid w:val="001F1E8A"/>
    <w:rsid w:val="001F1F46"/>
    <w:rsid w:val="001F2178"/>
    <w:rsid w:val="001F235A"/>
    <w:rsid w:val="001F2751"/>
    <w:rsid w:val="001F2956"/>
    <w:rsid w:val="001F2F53"/>
    <w:rsid w:val="001F31C1"/>
    <w:rsid w:val="001F31D6"/>
    <w:rsid w:val="001F32D5"/>
    <w:rsid w:val="001F3655"/>
    <w:rsid w:val="001F3799"/>
    <w:rsid w:val="001F39B6"/>
    <w:rsid w:val="001F3A23"/>
    <w:rsid w:val="001F3B80"/>
    <w:rsid w:val="001F40A9"/>
    <w:rsid w:val="001F418D"/>
    <w:rsid w:val="001F41DB"/>
    <w:rsid w:val="001F42E2"/>
    <w:rsid w:val="001F435A"/>
    <w:rsid w:val="001F43AB"/>
    <w:rsid w:val="001F4488"/>
    <w:rsid w:val="001F4802"/>
    <w:rsid w:val="001F4A0F"/>
    <w:rsid w:val="001F4C0A"/>
    <w:rsid w:val="001F4C12"/>
    <w:rsid w:val="001F4C1E"/>
    <w:rsid w:val="001F4DA5"/>
    <w:rsid w:val="001F4F6F"/>
    <w:rsid w:val="001F5132"/>
    <w:rsid w:val="001F53B6"/>
    <w:rsid w:val="001F55B7"/>
    <w:rsid w:val="001F5826"/>
    <w:rsid w:val="001F5882"/>
    <w:rsid w:val="001F594E"/>
    <w:rsid w:val="001F5CD6"/>
    <w:rsid w:val="001F5DDD"/>
    <w:rsid w:val="001F5EB7"/>
    <w:rsid w:val="001F6201"/>
    <w:rsid w:val="001F68EA"/>
    <w:rsid w:val="001F6969"/>
    <w:rsid w:val="001F69D2"/>
    <w:rsid w:val="001F6F72"/>
    <w:rsid w:val="001F71A4"/>
    <w:rsid w:val="001F7486"/>
    <w:rsid w:val="001F74AB"/>
    <w:rsid w:val="001F7579"/>
    <w:rsid w:val="001F7694"/>
    <w:rsid w:val="001F7B19"/>
    <w:rsid w:val="001F7E2D"/>
    <w:rsid w:val="001F7FB8"/>
    <w:rsid w:val="0020015E"/>
    <w:rsid w:val="00200450"/>
    <w:rsid w:val="00200696"/>
    <w:rsid w:val="002007AD"/>
    <w:rsid w:val="002007C1"/>
    <w:rsid w:val="00200A9F"/>
    <w:rsid w:val="00200F1A"/>
    <w:rsid w:val="00200FC9"/>
    <w:rsid w:val="0020107C"/>
    <w:rsid w:val="002016FC"/>
    <w:rsid w:val="00201729"/>
    <w:rsid w:val="00201AF7"/>
    <w:rsid w:val="00201CBB"/>
    <w:rsid w:val="00201D7A"/>
    <w:rsid w:val="00201FCE"/>
    <w:rsid w:val="00202206"/>
    <w:rsid w:val="00202243"/>
    <w:rsid w:val="00202803"/>
    <w:rsid w:val="002028F2"/>
    <w:rsid w:val="002029BE"/>
    <w:rsid w:val="00202A16"/>
    <w:rsid w:val="00202A3E"/>
    <w:rsid w:val="00202A64"/>
    <w:rsid w:val="00202AA9"/>
    <w:rsid w:val="00202AE7"/>
    <w:rsid w:val="00202CE5"/>
    <w:rsid w:val="00202E15"/>
    <w:rsid w:val="00203535"/>
    <w:rsid w:val="002037C5"/>
    <w:rsid w:val="0020384B"/>
    <w:rsid w:val="0020391A"/>
    <w:rsid w:val="00203CEB"/>
    <w:rsid w:val="00203D1D"/>
    <w:rsid w:val="0020416E"/>
    <w:rsid w:val="00204298"/>
    <w:rsid w:val="00204414"/>
    <w:rsid w:val="00204497"/>
    <w:rsid w:val="00204803"/>
    <w:rsid w:val="00204808"/>
    <w:rsid w:val="0020491B"/>
    <w:rsid w:val="00204B80"/>
    <w:rsid w:val="00205103"/>
    <w:rsid w:val="0020540C"/>
    <w:rsid w:val="0020542F"/>
    <w:rsid w:val="0020544B"/>
    <w:rsid w:val="0020567D"/>
    <w:rsid w:val="002058CD"/>
    <w:rsid w:val="00205B00"/>
    <w:rsid w:val="00205B54"/>
    <w:rsid w:val="00205BE6"/>
    <w:rsid w:val="002061F0"/>
    <w:rsid w:val="00206286"/>
    <w:rsid w:val="002064D1"/>
    <w:rsid w:val="00206552"/>
    <w:rsid w:val="002065C5"/>
    <w:rsid w:val="00206650"/>
    <w:rsid w:val="002066C2"/>
    <w:rsid w:val="00206C1E"/>
    <w:rsid w:val="00206D7C"/>
    <w:rsid w:val="00206E67"/>
    <w:rsid w:val="00206F6E"/>
    <w:rsid w:val="002074C5"/>
    <w:rsid w:val="0020760D"/>
    <w:rsid w:val="00207615"/>
    <w:rsid w:val="00207922"/>
    <w:rsid w:val="00207E9E"/>
    <w:rsid w:val="00210344"/>
    <w:rsid w:val="00210426"/>
    <w:rsid w:val="0021108D"/>
    <w:rsid w:val="00211818"/>
    <w:rsid w:val="00211BDC"/>
    <w:rsid w:val="00211CE5"/>
    <w:rsid w:val="00211DC9"/>
    <w:rsid w:val="00211DEB"/>
    <w:rsid w:val="0021220D"/>
    <w:rsid w:val="002127B1"/>
    <w:rsid w:val="00212A03"/>
    <w:rsid w:val="00212B62"/>
    <w:rsid w:val="00212F50"/>
    <w:rsid w:val="0021319D"/>
    <w:rsid w:val="0021357D"/>
    <w:rsid w:val="00213B23"/>
    <w:rsid w:val="00213B67"/>
    <w:rsid w:val="00213B78"/>
    <w:rsid w:val="00213FDB"/>
    <w:rsid w:val="0021467E"/>
    <w:rsid w:val="002146F8"/>
    <w:rsid w:val="00214846"/>
    <w:rsid w:val="00214B2A"/>
    <w:rsid w:val="00214BA7"/>
    <w:rsid w:val="00214C7D"/>
    <w:rsid w:val="0021522E"/>
    <w:rsid w:val="002153F6"/>
    <w:rsid w:val="00215557"/>
    <w:rsid w:val="002155E5"/>
    <w:rsid w:val="002156FB"/>
    <w:rsid w:val="00215D9D"/>
    <w:rsid w:val="00215F62"/>
    <w:rsid w:val="0021605E"/>
    <w:rsid w:val="0021608B"/>
    <w:rsid w:val="00216295"/>
    <w:rsid w:val="00216657"/>
    <w:rsid w:val="002169C6"/>
    <w:rsid w:val="00217122"/>
    <w:rsid w:val="00217199"/>
    <w:rsid w:val="00217B8E"/>
    <w:rsid w:val="00217D17"/>
    <w:rsid w:val="00217DC9"/>
    <w:rsid w:val="00217F0A"/>
    <w:rsid w:val="00220076"/>
    <w:rsid w:val="00220450"/>
    <w:rsid w:val="002208D4"/>
    <w:rsid w:val="00220937"/>
    <w:rsid w:val="002209BB"/>
    <w:rsid w:val="00220AC3"/>
    <w:rsid w:val="00220C2D"/>
    <w:rsid w:val="00220DA7"/>
    <w:rsid w:val="00220F1F"/>
    <w:rsid w:val="002212E8"/>
    <w:rsid w:val="00221501"/>
    <w:rsid w:val="0022163C"/>
    <w:rsid w:val="00221848"/>
    <w:rsid w:val="00221909"/>
    <w:rsid w:val="00221C05"/>
    <w:rsid w:val="00221DC8"/>
    <w:rsid w:val="00221E0C"/>
    <w:rsid w:val="00221F66"/>
    <w:rsid w:val="0022233E"/>
    <w:rsid w:val="00222499"/>
    <w:rsid w:val="00222B0D"/>
    <w:rsid w:val="00223050"/>
    <w:rsid w:val="00223067"/>
    <w:rsid w:val="00223537"/>
    <w:rsid w:val="00223821"/>
    <w:rsid w:val="002238F0"/>
    <w:rsid w:val="00223A59"/>
    <w:rsid w:val="00223ABC"/>
    <w:rsid w:val="00223B2E"/>
    <w:rsid w:val="00223D24"/>
    <w:rsid w:val="00223DDA"/>
    <w:rsid w:val="00223E0B"/>
    <w:rsid w:val="00223EA6"/>
    <w:rsid w:val="00223F1F"/>
    <w:rsid w:val="00223F3C"/>
    <w:rsid w:val="00223FA5"/>
    <w:rsid w:val="00224059"/>
    <w:rsid w:val="00224830"/>
    <w:rsid w:val="00224C5F"/>
    <w:rsid w:val="00224CBB"/>
    <w:rsid w:val="00224D5B"/>
    <w:rsid w:val="00224EA2"/>
    <w:rsid w:val="00224F8A"/>
    <w:rsid w:val="0022515A"/>
    <w:rsid w:val="002254E8"/>
    <w:rsid w:val="00225516"/>
    <w:rsid w:val="00225748"/>
    <w:rsid w:val="00225AD5"/>
    <w:rsid w:val="00225BC2"/>
    <w:rsid w:val="0022607D"/>
    <w:rsid w:val="00226160"/>
    <w:rsid w:val="002262FD"/>
    <w:rsid w:val="00226413"/>
    <w:rsid w:val="00226546"/>
    <w:rsid w:val="00226B78"/>
    <w:rsid w:val="00226C8D"/>
    <w:rsid w:val="00226EF1"/>
    <w:rsid w:val="00226FB1"/>
    <w:rsid w:val="00227044"/>
    <w:rsid w:val="002274E2"/>
    <w:rsid w:val="0022796B"/>
    <w:rsid w:val="00227B6E"/>
    <w:rsid w:val="00227BDB"/>
    <w:rsid w:val="002302A9"/>
    <w:rsid w:val="00230608"/>
    <w:rsid w:val="002306C6"/>
    <w:rsid w:val="00230749"/>
    <w:rsid w:val="0023098D"/>
    <w:rsid w:val="00230B20"/>
    <w:rsid w:val="00230B2C"/>
    <w:rsid w:val="00230B42"/>
    <w:rsid w:val="00230B4D"/>
    <w:rsid w:val="00230D6B"/>
    <w:rsid w:val="00230D9B"/>
    <w:rsid w:val="00231064"/>
    <w:rsid w:val="00231085"/>
    <w:rsid w:val="0023108D"/>
    <w:rsid w:val="00231143"/>
    <w:rsid w:val="00231260"/>
    <w:rsid w:val="00231872"/>
    <w:rsid w:val="00231AA1"/>
    <w:rsid w:val="00231B2E"/>
    <w:rsid w:val="00231EC5"/>
    <w:rsid w:val="00231EF6"/>
    <w:rsid w:val="002320E3"/>
    <w:rsid w:val="00232184"/>
    <w:rsid w:val="002325F1"/>
    <w:rsid w:val="002327C7"/>
    <w:rsid w:val="00232856"/>
    <w:rsid w:val="002328F4"/>
    <w:rsid w:val="00232DB4"/>
    <w:rsid w:val="00232DE7"/>
    <w:rsid w:val="00232DFF"/>
    <w:rsid w:val="002331FC"/>
    <w:rsid w:val="00233251"/>
    <w:rsid w:val="00233267"/>
    <w:rsid w:val="00233464"/>
    <w:rsid w:val="0023351B"/>
    <w:rsid w:val="00233964"/>
    <w:rsid w:val="00233A5D"/>
    <w:rsid w:val="00233D10"/>
    <w:rsid w:val="002340DE"/>
    <w:rsid w:val="00234687"/>
    <w:rsid w:val="00234800"/>
    <w:rsid w:val="002349ED"/>
    <w:rsid w:val="00234A3B"/>
    <w:rsid w:val="00234B8A"/>
    <w:rsid w:val="00234C4F"/>
    <w:rsid w:val="00234D0C"/>
    <w:rsid w:val="00234DFC"/>
    <w:rsid w:val="00234E6F"/>
    <w:rsid w:val="00234E88"/>
    <w:rsid w:val="00234FC8"/>
    <w:rsid w:val="00235423"/>
    <w:rsid w:val="0023562B"/>
    <w:rsid w:val="002356E8"/>
    <w:rsid w:val="00235F5D"/>
    <w:rsid w:val="00236384"/>
    <w:rsid w:val="002365D3"/>
    <w:rsid w:val="00236642"/>
    <w:rsid w:val="002367DB"/>
    <w:rsid w:val="00236897"/>
    <w:rsid w:val="002368FC"/>
    <w:rsid w:val="00236F0B"/>
    <w:rsid w:val="0023702C"/>
    <w:rsid w:val="0023704E"/>
    <w:rsid w:val="00237235"/>
    <w:rsid w:val="0023726A"/>
    <w:rsid w:val="0023754C"/>
    <w:rsid w:val="0023762B"/>
    <w:rsid w:val="002376D7"/>
    <w:rsid w:val="0023777D"/>
    <w:rsid w:val="00237BC7"/>
    <w:rsid w:val="00237DAC"/>
    <w:rsid w:val="00240237"/>
    <w:rsid w:val="0024025D"/>
    <w:rsid w:val="002402A4"/>
    <w:rsid w:val="002402B2"/>
    <w:rsid w:val="002402DC"/>
    <w:rsid w:val="002406CF"/>
    <w:rsid w:val="0024073A"/>
    <w:rsid w:val="0024088C"/>
    <w:rsid w:val="00240C6B"/>
    <w:rsid w:val="00240C81"/>
    <w:rsid w:val="00240CF9"/>
    <w:rsid w:val="00240ECA"/>
    <w:rsid w:val="00240F4F"/>
    <w:rsid w:val="0024114B"/>
    <w:rsid w:val="002411F4"/>
    <w:rsid w:val="002412A4"/>
    <w:rsid w:val="00241352"/>
    <w:rsid w:val="00241526"/>
    <w:rsid w:val="0024163C"/>
    <w:rsid w:val="00241880"/>
    <w:rsid w:val="00241CC9"/>
    <w:rsid w:val="00241E77"/>
    <w:rsid w:val="00242012"/>
    <w:rsid w:val="00242210"/>
    <w:rsid w:val="00242629"/>
    <w:rsid w:val="002426F1"/>
    <w:rsid w:val="002428DE"/>
    <w:rsid w:val="002430C8"/>
    <w:rsid w:val="002430C9"/>
    <w:rsid w:val="00243349"/>
    <w:rsid w:val="002433E7"/>
    <w:rsid w:val="0024345B"/>
    <w:rsid w:val="00243592"/>
    <w:rsid w:val="00243826"/>
    <w:rsid w:val="00243AFC"/>
    <w:rsid w:val="00243E0A"/>
    <w:rsid w:val="002441E9"/>
    <w:rsid w:val="00244A90"/>
    <w:rsid w:val="00244BB5"/>
    <w:rsid w:val="00244F73"/>
    <w:rsid w:val="00244FC7"/>
    <w:rsid w:val="00245003"/>
    <w:rsid w:val="00245005"/>
    <w:rsid w:val="00245020"/>
    <w:rsid w:val="0024512E"/>
    <w:rsid w:val="002453F1"/>
    <w:rsid w:val="00245452"/>
    <w:rsid w:val="002454BB"/>
    <w:rsid w:val="00245510"/>
    <w:rsid w:val="00245877"/>
    <w:rsid w:val="002460B6"/>
    <w:rsid w:val="00246433"/>
    <w:rsid w:val="00246465"/>
    <w:rsid w:val="0024653A"/>
    <w:rsid w:val="0024698E"/>
    <w:rsid w:val="002469F2"/>
    <w:rsid w:val="00246AFC"/>
    <w:rsid w:val="002470CE"/>
    <w:rsid w:val="002473AD"/>
    <w:rsid w:val="00247625"/>
    <w:rsid w:val="00247641"/>
    <w:rsid w:val="0024784F"/>
    <w:rsid w:val="00247A40"/>
    <w:rsid w:val="00247ADB"/>
    <w:rsid w:val="00247B01"/>
    <w:rsid w:val="00247D4F"/>
    <w:rsid w:val="00250166"/>
    <w:rsid w:val="0025051D"/>
    <w:rsid w:val="002505E0"/>
    <w:rsid w:val="0025097D"/>
    <w:rsid w:val="00250990"/>
    <w:rsid w:val="002509D0"/>
    <w:rsid w:val="00250B46"/>
    <w:rsid w:val="00250DAE"/>
    <w:rsid w:val="00250E15"/>
    <w:rsid w:val="00250F11"/>
    <w:rsid w:val="00251157"/>
    <w:rsid w:val="00251368"/>
    <w:rsid w:val="0025149A"/>
    <w:rsid w:val="002515C8"/>
    <w:rsid w:val="00251B01"/>
    <w:rsid w:val="00251C28"/>
    <w:rsid w:val="00251D5B"/>
    <w:rsid w:val="00251E86"/>
    <w:rsid w:val="0025240E"/>
    <w:rsid w:val="0025291E"/>
    <w:rsid w:val="00252B39"/>
    <w:rsid w:val="00252E7E"/>
    <w:rsid w:val="00252EDF"/>
    <w:rsid w:val="00253266"/>
    <w:rsid w:val="0025335B"/>
    <w:rsid w:val="00253689"/>
    <w:rsid w:val="002537D0"/>
    <w:rsid w:val="0025381A"/>
    <w:rsid w:val="002538C1"/>
    <w:rsid w:val="002541AB"/>
    <w:rsid w:val="00254233"/>
    <w:rsid w:val="0025439E"/>
    <w:rsid w:val="002543CB"/>
    <w:rsid w:val="002544BC"/>
    <w:rsid w:val="002544CF"/>
    <w:rsid w:val="00254AFC"/>
    <w:rsid w:val="00254C55"/>
    <w:rsid w:val="002551A2"/>
    <w:rsid w:val="0025522C"/>
    <w:rsid w:val="00255915"/>
    <w:rsid w:val="00255A4F"/>
    <w:rsid w:val="00255AB3"/>
    <w:rsid w:val="00255DA5"/>
    <w:rsid w:val="00255F75"/>
    <w:rsid w:val="00256081"/>
    <w:rsid w:val="00256145"/>
    <w:rsid w:val="00256395"/>
    <w:rsid w:val="002563BA"/>
    <w:rsid w:val="00256929"/>
    <w:rsid w:val="00256BA1"/>
    <w:rsid w:val="00256E52"/>
    <w:rsid w:val="00256F02"/>
    <w:rsid w:val="002570F2"/>
    <w:rsid w:val="00257AC2"/>
    <w:rsid w:val="00257AF2"/>
    <w:rsid w:val="00257B6A"/>
    <w:rsid w:val="00257BE2"/>
    <w:rsid w:val="00257D30"/>
    <w:rsid w:val="00257F5A"/>
    <w:rsid w:val="00257FDC"/>
    <w:rsid w:val="00260050"/>
    <w:rsid w:val="00260621"/>
    <w:rsid w:val="002606BA"/>
    <w:rsid w:val="00260791"/>
    <w:rsid w:val="002608AE"/>
    <w:rsid w:val="00260AC7"/>
    <w:rsid w:val="00260D55"/>
    <w:rsid w:val="00260E6F"/>
    <w:rsid w:val="00261017"/>
    <w:rsid w:val="002611AC"/>
    <w:rsid w:val="0026130E"/>
    <w:rsid w:val="0026150E"/>
    <w:rsid w:val="00261866"/>
    <w:rsid w:val="00261A69"/>
    <w:rsid w:val="00261D84"/>
    <w:rsid w:val="00261E1A"/>
    <w:rsid w:val="00261EFE"/>
    <w:rsid w:val="0026233E"/>
    <w:rsid w:val="00262391"/>
    <w:rsid w:val="002627AA"/>
    <w:rsid w:val="00262936"/>
    <w:rsid w:val="00262943"/>
    <w:rsid w:val="00262A6E"/>
    <w:rsid w:val="00262B56"/>
    <w:rsid w:val="00262B7F"/>
    <w:rsid w:val="00262C37"/>
    <w:rsid w:val="00262E84"/>
    <w:rsid w:val="002631E3"/>
    <w:rsid w:val="002633C1"/>
    <w:rsid w:val="00263653"/>
    <w:rsid w:val="002636C4"/>
    <w:rsid w:val="0026381A"/>
    <w:rsid w:val="00263B8E"/>
    <w:rsid w:val="002642F5"/>
    <w:rsid w:val="00264319"/>
    <w:rsid w:val="002643CF"/>
    <w:rsid w:val="0026485A"/>
    <w:rsid w:val="002649C2"/>
    <w:rsid w:val="00264CEE"/>
    <w:rsid w:val="00264D1E"/>
    <w:rsid w:val="00265164"/>
    <w:rsid w:val="0026516D"/>
    <w:rsid w:val="002652BA"/>
    <w:rsid w:val="002655E6"/>
    <w:rsid w:val="00265D90"/>
    <w:rsid w:val="002661E1"/>
    <w:rsid w:val="00266253"/>
    <w:rsid w:val="00266343"/>
    <w:rsid w:val="00266369"/>
    <w:rsid w:val="002663C7"/>
    <w:rsid w:val="00266586"/>
    <w:rsid w:val="002666CC"/>
    <w:rsid w:val="00266817"/>
    <w:rsid w:val="0026686B"/>
    <w:rsid w:val="00266961"/>
    <w:rsid w:val="00266A9E"/>
    <w:rsid w:val="00266C84"/>
    <w:rsid w:val="00266D11"/>
    <w:rsid w:val="00266F4B"/>
    <w:rsid w:val="00267455"/>
    <w:rsid w:val="002676D0"/>
    <w:rsid w:val="00267D0A"/>
    <w:rsid w:val="00270141"/>
    <w:rsid w:val="00270203"/>
    <w:rsid w:val="00270492"/>
    <w:rsid w:val="002707B8"/>
    <w:rsid w:val="00270877"/>
    <w:rsid w:val="00270AB7"/>
    <w:rsid w:val="00270CD6"/>
    <w:rsid w:val="002711E1"/>
    <w:rsid w:val="002714B6"/>
    <w:rsid w:val="00271BA4"/>
    <w:rsid w:val="00271D8D"/>
    <w:rsid w:val="00272100"/>
    <w:rsid w:val="002725C6"/>
    <w:rsid w:val="002727CF"/>
    <w:rsid w:val="002728DA"/>
    <w:rsid w:val="00272A88"/>
    <w:rsid w:val="00272DB0"/>
    <w:rsid w:val="00272DF2"/>
    <w:rsid w:val="0027335C"/>
    <w:rsid w:val="002733D4"/>
    <w:rsid w:val="0027345E"/>
    <w:rsid w:val="0027352D"/>
    <w:rsid w:val="002737FE"/>
    <w:rsid w:val="00273852"/>
    <w:rsid w:val="00273BD3"/>
    <w:rsid w:val="00273D2F"/>
    <w:rsid w:val="00273DF0"/>
    <w:rsid w:val="00273E55"/>
    <w:rsid w:val="00273ECA"/>
    <w:rsid w:val="00273ECB"/>
    <w:rsid w:val="00273F0F"/>
    <w:rsid w:val="00273F63"/>
    <w:rsid w:val="00273FED"/>
    <w:rsid w:val="00274248"/>
    <w:rsid w:val="002742C0"/>
    <w:rsid w:val="0027434C"/>
    <w:rsid w:val="002743AE"/>
    <w:rsid w:val="00274882"/>
    <w:rsid w:val="0027498A"/>
    <w:rsid w:val="00274C52"/>
    <w:rsid w:val="00274E8E"/>
    <w:rsid w:val="00275078"/>
    <w:rsid w:val="00275359"/>
    <w:rsid w:val="00275387"/>
    <w:rsid w:val="00275772"/>
    <w:rsid w:val="002758D9"/>
    <w:rsid w:val="002758E7"/>
    <w:rsid w:val="00275C7F"/>
    <w:rsid w:val="00276115"/>
    <w:rsid w:val="002762CF"/>
    <w:rsid w:val="002764E0"/>
    <w:rsid w:val="00276545"/>
    <w:rsid w:val="002765FE"/>
    <w:rsid w:val="00276779"/>
    <w:rsid w:val="002768E3"/>
    <w:rsid w:val="002768FD"/>
    <w:rsid w:val="00276A64"/>
    <w:rsid w:val="00276B90"/>
    <w:rsid w:val="00276C6A"/>
    <w:rsid w:val="00276D85"/>
    <w:rsid w:val="00276FE8"/>
    <w:rsid w:val="002776F5"/>
    <w:rsid w:val="00277930"/>
    <w:rsid w:val="00277DA1"/>
    <w:rsid w:val="00277F9C"/>
    <w:rsid w:val="00280073"/>
    <w:rsid w:val="00280331"/>
    <w:rsid w:val="002803B9"/>
    <w:rsid w:val="002803E8"/>
    <w:rsid w:val="00280459"/>
    <w:rsid w:val="00280621"/>
    <w:rsid w:val="0028066C"/>
    <w:rsid w:val="0028066D"/>
    <w:rsid w:val="00280A79"/>
    <w:rsid w:val="00280F15"/>
    <w:rsid w:val="002812CF"/>
    <w:rsid w:val="002813F5"/>
    <w:rsid w:val="00281462"/>
    <w:rsid w:val="00281965"/>
    <w:rsid w:val="00281A54"/>
    <w:rsid w:val="00282425"/>
    <w:rsid w:val="00282724"/>
    <w:rsid w:val="002828AF"/>
    <w:rsid w:val="0028295F"/>
    <w:rsid w:val="0028297C"/>
    <w:rsid w:val="00282CA5"/>
    <w:rsid w:val="00282CD7"/>
    <w:rsid w:val="002830ED"/>
    <w:rsid w:val="0028319D"/>
    <w:rsid w:val="002831E3"/>
    <w:rsid w:val="00283431"/>
    <w:rsid w:val="002837A4"/>
    <w:rsid w:val="00283827"/>
    <w:rsid w:val="002838C6"/>
    <w:rsid w:val="002838E8"/>
    <w:rsid w:val="002839B7"/>
    <w:rsid w:val="00283E9E"/>
    <w:rsid w:val="002842C7"/>
    <w:rsid w:val="00284311"/>
    <w:rsid w:val="0028434C"/>
    <w:rsid w:val="002848FE"/>
    <w:rsid w:val="00284DB3"/>
    <w:rsid w:val="0028510E"/>
    <w:rsid w:val="002853AD"/>
    <w:rsid w:val="00285604"/>
    <w:rsid w:val="00285950"/>
    <w:rsid w:val="00285AAA"/>
    <w:rsid w:val="00285AD3"/>
    <w:rsid w:val="0028629A"/>
    <w:rsid w:val="00286BF8"/>
    <w:rsid w:val="00286E55"/>
    <w:rsid w:val="00287293"/>
    <w:rsid w:val="002874B8"/>
    <w:rsid w:val="0028785B"/>
    <w:rsid w:val="00287AA7"/>
    <w:rsid w:val="00287B27"/>
    <w:rsid w:val="00287C93"/>
    <w:rsid w:val="00287CCF"/>
    <w:rsid w:val="00287E22"/>
    <w:rsid w:val="00290010"/>
    <w:rsid w:val="00290556"/>
    <w:rsid w:val="002906A3"/>
    <w:rsid w:val="002908E9"/>
    <w:rsid w:val="00290924"/>
    <w:rsid w:val="00290C15"/>
    <w:rsid w:val="00290E39"/>
    <w:rsid w:val="00290EFC"/>
    <w:rsid w:val="00291026"/>
    <w:rsid w:val="00291085"/>
    <w:rsid w:val="002911BB"/>
    <w:rsid w:val="002917B9"/>
    <w:rsid w:val="00291C4F"/>
    <w:rsid w:val="00291C7E"/>
    <w:rsid w:val="00291CF8"/>
    <w:rsid w:val="00291CFC"/>
    <w:rsid w:val="00291ED4"/>
    <w:rsid w:val="002921C5"/>
    <w:rsid w:val="002924F1"/>
    <w:rsid w:val="00292627"/>
    <w:rsid w:val="00292778"/>
    <w:rsid w:val="002927A0"/>
    <w:rsid w:val="002927A5"/>
    <w:rsid w:val="0029280A"/>
    <w:rsid w:val="00292EC6"/>
    <w:rsid w:val="00293B82"/>
    <w:rsid w:val="0029416F"/>
    <w:rsid w:val="00294175"/>
    <w:rsid w:val="002943B6"/>
    <w:rsid w:val="00294410"/>
    <w:rsid w:val="00294450"/>
    <w:rsid w:val="002949EE"/>
    <w:rsid w:val="00294A5B"/>
    <w:rsid w:val="00294C1E"/>
    <w:rsid w:val="00295281"/>
    <w:rsid w:val="00295393"/>
    <w:rsid w:val="00295700"/>
    <w:rsid w:val="002957B0"/>
    <w:rsid w:val="002958FA"/>
    <w:rsid w:val="00295945"/>
    <w:rsid w:val="002959B2"/>
    <w:rsid w:val="002959E5"/>
    <w:rsid w:val="00295B29"/>
    <w:rsid w:val="00295BF2"/>
    <w:rsid w:val="00296328"/>
    <w:rsid w:val="00296367"/>
    <w:rsid w:val="00296416"/>
    <w:rsid w:val="00296544"/>
    <w:rsid w:val="002965DC"/>
    <w:rsid w:val="002967F0"/>
    <w:rsid w:val="002968D4"/>
    <w:rsid w:val="002969AB"/>
    <w:rsid w:val="00296CD3"/>
    <w:rsid w:val="00296D21"/>
    <w:rsid w:val="00296DEA"/>
    <w:rsid w:val="00296E03"/>
    <w:rsid w:val="00296F0F"/>
    <w:rsid w:val="00296FE9"/>
    <w:rsid w:val="002970D0"/>
    <w:rsid w:val="002973F4"/>
    <w:rsid w:val="002978D6"/>
    <w:rsid w:val="00297A13"/>
    <w:rsid w:val="00297D86"/>
    <w:rsid w:val="00297DA4"/>
    <w:rsid w:val="00297F0E"/>
    <w:rsid w:val="00297FE3"/>
    <w:rsid w:val="002A00CF"/>
    <w:rsid w:val="002A00DF"/>
    <w:rsid w:val="002A02C6"/>
    <w:rsid w:val="002A0483"/>
    <w:rsid w:val="002A0535"/>
    <w:rsid w:val="002A0655"/>
    <w:rsid w:val="002A07C2"/>
    <w:rsid w:val="002A07C6"/>
    <w:rsid w:val="002A0A03"/>
    <w:rsid w:val="002A0BE6"/>
    <w:rsid w:val="002A0DDD"/>
    <w:rsid w:val="002A123B"/>
    <w:rsid w:val="002A12E5"/>
    <w:rsid w:val="002A1396"/>
    <w:rsid w:val="002A14FD"/>
    <w:rsid w:val="002A157A"/>
    <w:rsid w:val="002A1878"/>
    <w:rsid w:val="002A18C6"/>
    <w:rsid w:val="002A1BC8"/>
    <w:rsid w:val="002A1C4F"/>
    <w:rsid w:val="002A1D34"/>
    <w:rsid w:val="002A1F33"/>
    <w:rsid w:val="002A2163"/>
    <w:rsid w:val="002A2456"/>
    <w:rsid w:val="002A2782"/>
    <w:rsid w:val="002A2B1E"/>
    <w:rsid w:val="002A2E1D"/>
    <w:rsid w:val="002A39D8"/>
    <w:rsid w:val="002A3A5B"/>
    <w:rsid w:val="002A3A66"/>
    <w:rsid w:val="002A41D9"/>
    <w:rsid w:val="002A41F2"/>
    <w:rsid w:val="002A42FD"/>
    <w:rsid w:val="002A46BD"/>
    <w:rsid w:val="002A46E7"/>
    <w:rsid w:val="002A46F6"/>
    <w:rsid w:val="002A4786"/>
    <w:rsid w:val="002A4A54"/>
    <w:rsid w:val="002A4D17"/>
    <w:rsid w:val="002A4D6F"/>
    <w:rsid w:val="002A4EF4"/>
    <w:rsid w:val="002A4FC0"/>
    <w:rsid w:val="002A529D"/>
    <w:rsid w:val="002A53A6"/>
    <w:rsid w:val="002A53C6"/>
    <w:rsid w:val="002A551E"/>
    <w:rsid w:val="002A583D"/>
    <w:rsid w:val="002A5863"/>
    <w:rsid w:val="002A5BEC"/>
    <w:rsid w:val="002A5F02"/>
    <w:rsid w:val="002A5F6E"/>
    <w:rsid w:val="002A6247"/>
    <w:rsid w:val="002A640E"/>
    <w:rsid w:val="002A66B8"/>
    <w:rsid w:val="002A69E3"/>
    <w:rsid w:val="002A6B25"/>
    <w:rsid w:val="002A6C47"/>
    <w:rsid w:val="002A6E05"/>
    <w:rsid w:val="002A6E68"/>
    <w:rsid w:val="002A6F7A"/>
    <w:rsid w:val="002A709D"/>
    <w:rsid w:val="002A7197"/>
    <w:rsid w:val="002A78F7"/>
    <w:rsid w:val="002A7C01"/>
    <w:rsid w:val="002A7F23"/>
    <w:rsid w:val="002B003B"/>
    <w:rsid w:val="002B06FB"/>
    <w:rsid w:val="002B087F"/>
    <w:rsid w:val="002B0FDF"/>
    <w:rsid w:val="002B12A9"/>
    <w:rsid w:val="002B1448"/>
    <w:rsid w:val="002B1561"/>
    <w:rsid w:val="002B16FC"/>
    <w:rsid w:val="002B185A"/>
    <w:rsid w:val="002B19F2"/>
    <w:rsid w:val="002B1CEA"/>
    <w:rsid w:val="002B24E2"/>
    <w:rsid w:val="002B2761"/>
    <w:rsid w:val="002B27DF"/>
    <w:rsid w:val="002B2ED9"/>
    <w:rsid w:val="002B323C"/>
    <w:rsid w:val="002B32A3"/>
    <w:rsid w:val="002B350D"/>
    <w:rsid w:val="002B3A97"/>
    <w:rsid w:val="002B3D67"/>
    <w:rsid w:val="002B3E70"/>
    <w:rsid w:val="002B40DA"/>
    <w:rsid w:val="002B418C"/>
    <w:rsid w:val="002B4235"/>
    <w:rsid w:val="002B445B"/>
    <w:rsid w:val="002B4499"/>
    <w:rsid w:val="002B4675"/>
    <w:rsid w:val="002B46EE"/>
    <w:rsid w:val="002B46FF"/>
    <w:rsid w:val="002B47DD"/>
    <w:rsid w:val="002B4B56"/>
    <w:rsid w:val="002B51CE"/>
    <w:rsid w:val="002B5388"/>
    <w:rsid w:val="002B56D0"/>
    <w:rsid w:val="002B580C"/>
    <w:rsid w:val="002B5955"/>
    <w:rsid w:val="002B59CA"/>
    <w:rsid w:val="002B5B6C"/>
    <w:rsid w:val="002B6075"/>
    <w:rsid w:val="002B623B"/>
    <w:rsid w:val="002B63CF"/>
    <w:rsid w:val="002B6605"/>
    <w:rsid w:val="002B6A3E"/>
    <w:rsid w:val="002B6CCF"/>
    <w:rsid w:val="002B6EA7"/>
    <w:rsid w:val="002B6F3D"/>
    <w:rsid w:val="002B700F"/>
    <w:rsid w:val="002B7352"/>
    <w:rsid w:val="002B756A"/>
    <w:rsid w:val="002B762A"/>
    <w:rsid w:val="002B769F"/>
    <w:rsid w:val="002B77AA"/>
    <w:rsid w:val="002B7CD2"/>
    <w:rsid w:val="002B7F35"/>
    <w:rsid w:val="002C00C5"/>
    <w:rsid w:val="002C01AC"/>
    <w:rsid w:val="002C0373"/>
    <w:rsid w:val="002C0539"/>
    <w:rsid w:val="002C06E3"/>
    <w:rsid w:val="002C0993"/>
    <w:rsid w:val="002C09CC"/>
    <w:rsid w:val="002C0C7C"/>
    <w:rsid w:val="002C0D2D"/>
    <w:rsid w:val="002C0E01"/>
    <w:rsid w:val="002C12E7"/>
    <w:rsid w:val="002C142C"/>
    <w:rsid w:val="002C1469"/>
    <w:rsid w:val="002C14C8"/>
    <w:rsid w:val="002C170E"/>
    <w:rsid w:val="002C1718"/>
    <w:rsid w:val="002C18C1"/>
    <w:rsid w:val="002C18F1"/>
    <w:rsid w:val="002C194B"/>
    <w:rsid w:val="002C1CBC"/>
    <w:rsid w:val="002C227B"/>
    <w:rsid w:val="002C22F1"/>
    <w:rsid w:val="002C2832"/>
    <w:rsid w:val="002C28AC"/>
    <w:rsid w:val="002C2B32"/>
    <w:rsid w:val="002C2B6E"/>
    <w:rsid w:val="002C2BE5"/>
    <w:rsid w:val="002C2C04"/>
    <w:rsid w:val="002C3229"/>
    <w:rsid w:val="002C3265"/>
    <w:rsid w:val="002C3314"/>
    <w:rsid w:val="002C3348"/>
    <w:rsid w:val="002C34D4"/>
    <w:rsid w:val="002C35A7"/>
    <w:rsid w:val="002C369F"/>
    <w:rsid w:val="002C3A15"/>
    <w:rsid w:val="002C3D73"/>
    <w:rsid w:val="002C3DEB"/>
    <w:rsid w:val="002C3E70"/>
    <w:rsid w:val="002C415C"/>
    <w:rsid w:val="002C44ED"/>
    <w:rsid w:val="002C46E3"/>
    <w:rsid w:val="002C49BF"/>
    <w:rsid w:val="002C4A52"/>
    <w:rsid w:val="002C4DAB"/>
    <w:rsid w:val="002C4E52"/>
    <w:rsid w:val="002C5351"/>
    <w:rsid w:val="002C5519"/>
    <w:rsid w:val="002C5827"/>
    <w:rsid w:val="002C5C09"/>
    <w:rsid w:val="002C5D07"/>
    <w:rsid w:val="002C61EC"/>
    <w:rsid w:val="002C625E"/>
    <w:rsid w:val="002C651D"/>
    <w:rsid w:val="002C69EC"/>
    <w:rsid w:val="002C6B76"/>
    <w:rsid w:val="002C70C5"/>
    <w:rsid w:val="002C71F2"/>
    <w:rsid w:val="002C777B"/>
    <w:rsid w:val="002C7A01"/>
    <w:rsid w:val="002C7A4A"/>
    <w:rsid w:val="002C7A94"/>
    <w:rsid w:val="002C7BC3"/>
    <w:rsid w:val="002C7CC4"/>
    <w:rsid w:val="002C7EF8"/>
    <w:rsid w:val="002D019E"/>
    <w:rsid w:val="002D0598"/>
    <w:rsid w:val="002D098A"/>
    <w:rsid w:val="002D0A1F"/>
    <w:rsid w:val="002D0C92"/>
    <w:rsid w:val="002D10C1"/>
    <w:rsid w:val="002D12D9"/>
    <w:rsid w:val="002D135B"/>
    <w:rsid w:val="002D14D0"/>
    <w:rsid w:val="002D16EE"/>
    <w:rsid w:val="002D1841"/>
    <w:rsid w:val="002D1859"/>
    <w:rsid w:val="002D1A1C"/>
    <w:rsid w:val="002D1A62"/>
    <w:rsid w:val="002D1AB6"/>
    <w:rsid w:val="002D1B6D"/>
    <w:rsid w:val="002D1BF7"/>
    <w:rsid w:val="002D1C6A"/>
    <w:rsid w:val="002D207F"/>
    <w:rsid w:val="002D20FB"/>
    <w:rsid w:val="002D21A7"/>
    <w:rsid w:val="002D2364"/>
    <w:rsid w:val="002D23F1"/>
    <w:rsid w:val="002D30C4"/>
    <w:rsid w:val="002D36EE"/>
    <w:rsid w:val="002D380A"/>
    <w:rsid w:val="002D3AD2"/>
    <w:rsid w:val="002D3CE7"/>
    <w:rsid w:val="002D3D31"/>
    <w:rsid w:val="002D4275"/>
    <w:rsid w:val="002D43F7"/>
    <w:rsid w:val="002D47C4"/>
    <w:rsid w:val="002D4873"/>
    <w:rsid w:val="002D4B96"/>
    <w:rsid w:val="002D4C30"/>
    <w:rsid w:val="002D4C8F"/>
    <w:rsid w:val="002D4FD7"/>
    <w:rsid w:val="002D5108"/>
    <w:rsid w:val="002D51EF"/>
    <w:rsid w:val="002D5223"/>
    <w:rsid w:val="002D52FF"/>
    <w:rsid w:val="002D5319"/>
    <w:rsid w:val="002D54B5"/>
    <w:rsid w:val="002D59DA"/>
    <w:rsid w:val="002D5B73"/>
    <w:rsid w:val="002D5EC0"/>
    <w:rsid w:val="002D60D6"/>
    <w:rsid w:val="002D61A8"/>
    <w:rsid w:val="002D6336"/>
    <w:rsid w:val="002D636A"/>
    <w:rsid w:val="002D6478"/>
    <w:rsid w:val="002D6716"/>
    <w:rsid w:val="002D6953"/>
    <w:rsid w:val="002D697F"/>
    <w:rsid w:val="002D6B4A"/>
    <w:rsid w:val="002D6DB0"/>
    <w:rsid w:val="002D758A"/>
    <w:rsid w:val="002D78E5"/>
    <w:rsid w:val="002D7A2F"/>
    <w:rsid w:val="002D7AB8"/>
    <w:rsid w:val="002D7B93"/>
    <w:rsid w:val="002D7DD1"/>
    <w:rsid w:val="002D7E60"/>
    <w:rsid w:val="002E04E9"/>
    <w:rsid w:val="002E0937"/>
    <w:rsid w:val="002E096F"/>
    <w:rsid w:val="002E0C19"/>
    <w:rsid w:val="002E0EFC"/>
    <w:rsid w:val="002E0FF8"/>
    <w:rsid w:val="002E10F9"/>
    <w:rsid w:val="002E11C4"/>
    <w:rsid w:val="002E12DE"/>
    <w:rsid w:val="002E1543"/>
    <w:rsid w:val="002E178C"/>
    <w:rsid w:val="002E1A84"/>
    <w:rsid w:val="002E1BB0"/>
    <w:rsid w:val="002E1BB8"/>
    <w:rsid w:val="002E1D14"/>
    <w:rsid w:val="002E1EA4"/>
    <w:rsid w:val="002E2353"/>
    <w:rsid w:val="002E28E2"/>
    <w:rsid w:val="002E29D6"/>
    <w:rsid w:val="002E2C89"/>
    <w:rsid w:val="002E2D09"/>
    <w:rsid w:val="002E2E67"/>
    <w:rsid w:val="002E31C5"/>
    <w:rsid w:val="002E3319"/>
    <w:rsid w:val="002E334D"/>
    <w:rsid w:val="002E35F5"/>
    <w:rsid w:val="002E3D74"/>
    <w:rsid w:val="002E4059"/>
    <w:rsid w:val="002E411F"/>
    <w:rsid w:val="002E4181"/>
    <w:rsid w:val="002E4315"/>
    <w:rsid w:val="002E432A"/>
    <w:rsid w:val="002E454C"/>
    <w:rsid w:val="002E4CAB"/>
    <w:rsid w:val="002E4DD8"/>
    <w:rsid w:val="002E4F6D"/>
    <w:rsid w:val="002E5B48"/>
    <w:rsid w:val="002E676A"/>
    <w:rsid w:val="002E68BE"/>
    <w:rsid w:val="002E6B6D"/>
    <w:rsid w:val="002E6D8A"/>
    <w:rsid w:val="002E6EC3"/>
    <w:rsid w:val="002E6F11"/>
    <w:rsid w:val="002E6FF1"/>
    <w:rsid w:val="002E70A0"/>
    <w:rsid w:val="002E71A1"/>
    <w:rsid w:val="002E71F9"/>
    <w:rsid w:val="002E72FB"/>
    <w:rsid w:val="002E73E4"/>
    <w:rsid w:val="002E74BC"/>
    <w:rsid w:val="002E7608"/>
    <w:rsid w:val="002E765B"/>
    <w:rsid w:val="002E7A70"/>
    <w:rsid w:val="002E7A86"/>
    <w:rsid w:val="002E7A9B"/>
    <w:rsid w:val="002E7C2D"/>
    <w:rsid w:val="002E7CA6"/>
    <w:rsid w:val="002E7D98"/>
    <w:rsid w:val="002E7EB3"/>
    <w:rsid w:val="002E7ED2"/>
    <w:rsid w:val="002E7F79"/>
    <w:rsid w:val="002F001F"/>
    <w:rsid w:val="002F06FC"/>
    <w:rsid w:val="002F082E"/>
    <w:rsid w:val="002F088F"/>
    <w:rsid w:val="002F08B0"/>
    <w:rsid w:val="002F0B97"/>
    <w:rsid w:val="002F0CC1"/>
    <w:rsid w:val="002F0CC9"/>
    <w:rsid w:val="002F0F0A"/>
    <w:rsid w:val="002F0FCF"/>
    <w:rsid w:val="002F11C3"/>
    <w:rsid w:val="002F11FD"/>
    <w:rsid w:val="002F1203"/>
    <w:rsid w:val="002F1258"/>
    <w:rsid w:val="002F1259"/>
    <w:rsid w:val="002F147E"/>
    <w:rsid w:val="002F1669"/>
    <w:rsid w:val="002F18E7"/>
    <w:rsid w:val="002F1C16"/>
    <w:rsid w:val="002F1DEB"/>
    <w:rsid w:val="002F2075"/>
    <w:rsid w:val="002F2526"/>
    <w:rsid w:val="002F260D"/>
    <w:rsid w:val="002F2677"/>
    <w:rsid w:val="002F2710"/>
    <w:rsid w:val="002F279E"/>
    <w:rsid w:val="002F2E46"/>
    <w:rsid w:val="002F34F6"/>
    <w:rsid w:val="002F3534"/>
    <w:rsid w:val="002F377B"/>
    <w:rsid w:val="002F3937"/>
    <w:rsid w:val="002F3BCC"/>
    <w:rsid w:val="002F3D8A"/>
    <w:rsid w:val="002F3E06"/>
    <w:rsid w:val="002F3E32"/>
    <w:rsid w:val="002F4031"/>
    <w:rsid w:val="002F41C9"/>
    <w:rsid w:val="002F41CD"/>
    <w:rsid w:val="002F45BB"/>
    <w:rsid w:val="002F46FA"/>
    <w:rsid w:val="002F480D"/>
    <w:rsid w:val="002F4843"/>
    <w:rsid w:val="002F4875"/>
    <w:rsid w:val="002F48BE"/>
    <w:rsid w:val="002F4A54"/>
    <w:rsid w:val="002F4AF6"/>
    <w:rsid w:val="002F4C26"/>
    <w:rsid w:val="002F4D02"/>
    <w:rsid w:val="002F4FBD"/>
    <w:rsid w:val="002F50D6"/>
    <w:rsid w:val="002F521E"/>
    <w:rsid w:val="002F56D1"/>
    <w:rsid w:val="002F594C"/>
    <w:rsid w:val="002F5E64"/>
    <w:rsid w:val="002F6199"/>
    <w:rsid w:val="002F619D"/>
    <w:rsid w:val="002F630C"/>
    <w:rsid w:val="002F6C99"/>
    <w:rsid w:val="002F6D17"/>
    <w:rsid w:val="002F71E5"/>
    <w:rsid w:val="002F7282"/>
    <w:rsid w:val="002F72B1"/>
    <w:rsid w:val="002F737E"/>
    <w:rsid w:val="002F755E"/>
    <w:rsid w:val="002F772E"/>
    <w:rsid w:val="002F779D"/>
    <w:rsid w:val="002F7820"/>
    <w:rsid w:val="002F7D57"/>
    <w:rsid w:val="00300151"/>
    <w:rsid w:val="00300355"/>
    <w:rsid w:val="003008DE"/>
    <w:rsid w:val="00300A9B"/>
    <w:rsid w:val="00300BF2"/>
    <w:rsid w:val="00300D08"/>
    <w:rsid w:val="00300E54"/>
    <w:rsid w:val="00300ED5"/>
    <w:rsid w:val="00300FA2"/>
    <w:rsid w:val="00301091"/>
    <w:rsid w:val="003010A6"/>
    <w:rsid w:val="00301169"/>
    <w:rsid w:val="0030151B"/>
    <w:rsid w:val="00301BE0"/>
    <w:rsid w:val="00301C09"/>
    <w:rsid w:val="00301F3E"/>
    <w:rsid w:val="00302100"/>
    <w:rsid w:val="0030220A"/>
    <w:rsid w:val="0030226D"/>
    <w:rsid w:val="003023B2"/>
    <w:rsid w:val="003024B1"/>
    <w:rsid w:val="003026D6"/>
    <w:rsid w:val="003026DF"/>
    <w:rsid w:val="00302742"/>
    <w:rsid w:val="00302879"/>
    <w:rsid w:val="00302B95"/>
    <w:rsid w:val="00302D1C"/>
    <w:rsid w:val="00302E5A"/>
    <w:rsid w:val="00302E96"/>
    <w:rsid w:val="0030319C"/>
    <w:rsid w:val="003031C9"/>
    <w:rsid w:val="00303397"/>
    <w:rsid w:val="0030367F"/>
    <w:rsid w:val="0030371B"/>
    <w:rsid w:val="0030385B"/>
    <w:rsid w:val="00303A8C"/>
    <w:rsid w:val="00303C3B"/>
    <w:rsid w:val="003040AE"/>
    <w:rsid w:val="0030479F"/>
    <w:rsid w:val="003048F8"/>
    <w:rsid w:val="00304CB4"/>
    <w:rsid w:val="00304DE6"/>
    <w:rsid w:val="003051FF"/>
    <w:rsid w:val="00305941"/>
    <w:rsid w:val="00305E6F"/>
    <w:rsid w:val="00305E7E"/>
    <w:rsid w:val="00306020"/>
    <w:rsid w:val="00306023"/>
    <w:rsid w:val="00306149"/>
    <w:rsid w:val="0030665B"/>
    <w:rsid w:val="00306680"/>
    <w:rsid w:val="0030679D"/>
    <w:rsid w:val="00306A5F"/>
    <w:rsid w:val="00306C76"/>
    <w:rsid w:val="00306CEF"/>
    <w:rsid w:val="00306F0C"/>
    <w:rsid w:val="00306F2A"/>
    <w:rsid w:val="00307058"/>
    <w:rsid w:val="00307181"/>
    <w:rsid w:val="003071B8"/>
    <w:rsid w:val="003074D8"/>
    <w:rsid w:val="003076E0"/>
    <w:rsid w:val="003078F2"/>
    <w:rsid w:val="00307AB9"/>
    <w:rsid w:val="00307B59"/>
    <w:rsid w:val="00307DA9"/>
    <w:rsid w:val="00307EC1"/>
    <w:rsid w:val="00307EC9"/>
    <w:rsid w:val="00310046"/>
    <w:rsid w:val="003100DF"/>
    <w:rsid w:val="003102D6"/>
    <w:rsid w:val="00310356"/>
    <w:rsid w:val="0031035F"/>
    <w:rsid w:val="0031039B"/>
    <w:rsid w:val="0031049B"/>
    <w:rsid w:val="0031054D"/>
    <w:rsid w:val="003105F1"/>
    <w:rsid w:val="00310621"/>
    <w:rsid w:val="00310647"/>
    <w:rsid w:val="00310B37"/>
    <w:rsid w:val="00310D28"/>
    <w:rsid w:val="00310EA4"/>
    <w:rsid w:val="00310F96"/>
    <w:rsid w:val="00311119"/>
    <w:rsid w:val="00311409"/>
    <w:rsid w:val="00311432"/>
    <w:rsid w:val="0031152D"/>
    <w:rsid w:val="00311BC9"/>
    <w:rsid w:val="00311C1C"/>
    <w:rsid w:val="00311F23"/>
    <w:rsid w:val="003120CA"/>
    <w:rsid w:val="00312215"/>
    <w:rsid w:val="0031234C"/>
    <w:rsid w:val="00312550"/>
    <w:rsid w:val="003125DF"/>
    <w:rsid w:val="0031266C"/>
    <w:rsid w:val="0031291B"/>
    <w:rsid w:val="003129DD"/>
    <w:rsid w:val="00312A23"/>
    <w:rsid w:val="00312B81"/>
    <w:rsid w:val="00312B96"/>
    <w:rsid w:val="00312DD3"/>
    <w:rsid w:val="00312F3F"/>
    <w:rsid w:val="00312FE0"/>
    <w:rsid w:val="003130C1"/>
    <w:rsid w:val="00313435"/>
    <w:rsid w:val="0031372A"/>
    <w:rsid w:val="00313ADB"/>
    <w:rsid w:val="00313BFB"/>
    <w:rsid w:val="00313EFE"/>
    <w:rsid w:val="00313F01"/>
    <w:rsid w:val="0031442D"/>
    <w:rsid w:val="003144AF"/>
    <w:rsid w:val="003144FA"/>
    <w:rsid w:val="00314657"/>
    <w:rsid w:val="003146F1"/>
    <w:rsid w:val="00314AC6"/>
    <w:rsid w:val="00314B74"/>
    <w:rsid w:val="00314D91"/>
    <w:rsid w:val="003150BE"/>
    <w:rsid w:val="00315191"/>
    <w:rsid w:val="003155DA"/>
    <w:rsid w:val="00315B86"/>
    <w:rsid w:val="00315C34"/>
    <w:rsid w:val="00315FD8"/>
    <w:rsid w:val="003163BC"/>
    <w:rsid w:val="0031644E"/>
    <w:rsid w:val="00316553"/>
    <w:rsid w:val="00316E21"/>
    <w:rsid w:val="00316F96"/>
    <w:rsid w:val="00316FE6"/>
    <w:rsid w:val="003171F1"/>
    <w:rsid w:val="003172D6"/>
    <w:rsid w:val="003173BB"/>
    <w:rsid w:val="0031758B"/>
    <w:rsid w:val="00317619"/>
    <w:rsid w:val="00317645"/>
    <w:rsid w:val="00317725"/>
    <w:rsid w:val="0031772F"/>
    <w:rsid w:val="0031781E"/>
    <w:rsid w:val="00317C4C"/>
    <w:rsid w:val="00317F0B"/>
    <w:rsid w:val="00317F17"/>
    <w:rsid w:val="0032000C"/>
    <w:rsid w:val="0032052C"/>
    <w:rsid w:val="00320615"/>
    <w:rsid w:val="0032067C"/>
    <w:rsid w:val="00320695"/>
    <w:rsid w:val="003208CA"/>
    <w:rsid w:val="003208DA"/>
    <w:rsid w:val="0032095F"/>
    <w:rsid w:val="00320B84"/>
    <w:rsid w:val="00320D6F"/>
    <w:rsid w:val="00320F6F"/>
    <w:rsid w:val="003210D5"/>
    <w:rsid w:val="0032161B"/>
    <w:rsid w:val="00321ACD"/>
    <w:rsid w:val="00321BD9"/>
    <w:rsid w:val="00321BF8"/>
    <w:rsid w:val="00321CD6"/>
    <w:rsid w:val="00321E7F"/>
    <w:rsid w:val="00321FC0"/>
    <w:rsid w:val="00322838"/>
    <w:rsid w:val="0032299E"/>
    <w:rsid w:val="003229A8"/>
    <w:rsid w:val="003229AF"/>
    <w:rsid w:val="00322ABF"/>
    <w:rsid w:val="00322CE7"/>
    <w:rsid w:val="00322CEA"/>
    <w:rsid w:val="00322EC8"/>
    <w:rsid w:val="00322F35"/>
    <w:rsid w:val="003230B8"/>
    <w:rsid w:val="003235F0"/>
    <w:rsid w:val="0032366E"/>
    <w:rsid w:val="00323A14"/>
    <w:rsid w:val="00323DB5"/>
    <w:rsid w:val="003241ED"/>
    <w:rsid w:val="00324367"/>
    <w:rsid w:val="003247A5"/>
    <w:rsid w:val="003247D8"/>
    <w:rsid w:val="00324B00"/>
    <w:rsid w:val="00324C1C"/>
    <w:rsid w:val="00324F45"/>
    <w:rsid w:val="003251DD"/>
    <w:rsid w:val="00325295"/>
    <w:rsid w:val="003254EB"/>
    <w:rsid w:val="003255EB"/>
    <w:rsid w:val="003256F3"/>
    <w:rsid w:val="00325710"/>
    <w:rsid w:val="003257FB"/>
    <w:rsid w:val="00325DE4"/>
    <w:rsid w:val="0032631D"/>
    <w:rsid w:val="003268BA"/>
    <w:rsid w:val="00326FCF"/>
    <w:rsid w:val="00327309"/>
    <w:rsid w:val="00327825"/>
    <w:rsid w:val="00327A04"/>
    <w:rsid w:val="00327DD0"/>
    <w:rsid w:val="00327EAB"/>
    <w:rsid w:val="00327F61"/>
    <w:rsid w:val="00330098"/>
    <w:rsid w:val="0033015A"/>
    <w:rsid w:val="0033024B"/>
    <w:rsid w:val="003303E1"/>
    <w:rsid w:val="00330797"/>
    <w:rsid w:val="00330843"/>
    <w:rsid w:val="003309CD"/>
    <w:rsid w:val="00330A0B"/>
    <w:rsid w:val="00330D4D"/>
    <w:rsid w:val="00330EC9"/>
    <w:rsid w:val="00330F52"/>
    <w:rsid w:val="00330FE8"/>
    <w:rsid w:val="003310B9"/>
    <w:rsid w:val="003311A8"/>
    <w:rsid w:val="003313B8"/>
    <w:rsid w:val="00331483"/>
    <w:rsid w:val="00331611"/>
    <w:rsid w:val="00331ABB"/>
    <w:rsid w:val="00331BE4"/>
    <w:rsid w:val="00331C3C"/>
    <w:rsid w:val="00331D4D"/>
    <w:rsid w:val="00331DFB"/>
    <w:rsid w:val="00331EA1"/>
    <w:rsid w:val="0033264B"/>
    <w:rsid w:val="0033265E"/>
    <w:rsid w:val="0033275F"/>
    <w:rsid w:val="003327AC"/>
    <w:rsid w:val="003329E3"/>
    <w:rsid w:val="00332CA7"/>
    <w:rsid w:val="00332CE2"/>
    <w:rsid w:val="00332E51"/>
    <w:rsid w:val="003334B4"/>
    <w:rsid w:val="003337DD"/>
    <w:rsid w:val="00333837"/>
    <w:rsid w:val="0033392C"/>
    <w:rsid w:val="00333A74"/>
    <w:rsid w:val="00333A96"/>
    <w:rsid w:val="00333A9C"/>
    <w:rsid w:val="00333B89"/>
    <w:rsid w:val="0033424D"/>
    <w:rsid w:val="003343BD"/>
    <w:rsid w:val="00334668"/>
    <w:rsid w:val="0033471F"/>
    <w:rsid w:val="00334989"/>
    <w:rsid w:val="00334C78"/>
    <w:rsid w:val="00334DFA"/>
    <w:rsid w:val="00334F62"/>
    <w:rsid w:val="00334FA5"/>
    <w:rsid w:val="003351AE"/>
    <w:rsid w:val="0033563F"/>
    <w:rsid w:val="0033588C"/>
    <w:rsid w:val="00335926"/>
    <w:rsid w:val="00335B44"/>
    <w:rsid w:val="00335B69"/>
    <w:rsid w:val="00335B8D"/>
    <w:rsid w:val="00335EE3"/>
    <w:rsid w:val="00336276"/>
    <w:rsid w:val="003363FF"/>
    <w:rsid w:val="00336714"/>
    <w:rsid w:val="003370E9"/>
    <w:rsid w:val="0033743C"/>
    <w:rsid w:val="00337535"/>
    <w:rsid w:val="003379A7"/>
    <w:rsid w:val="00337B67"/>
    <w:rsid w:val="00337B7C"/>
    <w:rsid w:val="00337E4A"/>
    <w:rsid w:val="00340045"/>
    <w:rsid w:val="0034005E"/>
    <w:rsid w:val="003400EF"/>
    <w:rsid w:val="0034024E"/>
    <w:rsid w:val="00340930"/>
    <w:rsid w:val="00340A2B"/>
    <w:rsid w:val="00341187"/>
    <w:rsid w:val="0034119B"/>
    <w:rsid w:val="00341381"/>
    <w:rsid w:val="0034139C"/>
    <w:rsid w:val="0034152D"/>
    <w:rsid w:val="003418B6"/>
    <w:rsid w:val="00341943"/>
    <w:rsid w:val="00341964"/>
    <w:rsid w:val="00341A9B"/>
    <w:rsid w:val="00341C09"/>
    <w:rsid w:val="00342250"/>
    <w:rsid w:val="003422A6"/>
    <w:rsid w:val="00342725"/>
    <w:rsid w:val="00342A04"/>
    <w:rsid w:val="00342AC6"/>
    <w:rsid w:val="00342B31"/>
    <w:rsid w:val="00342BF9"/>
    <w:rsid w:val="00342C32"/>
    <w:rsid w:val="00342D38"/>
    <w:rsid w:val="003431AA"/>
    <w:rsid w:val="0034327A"/>
    <w:rsid w:val="0034356F"/>
    <w:rsid w:val="003439D8"/>
    <w:rsid w:val="00343ACC"/>
    <w:rsid w:val="00343CD0"/>
    <w:rsid w:val="00344639"/>
    <w:rsid w:val="00344BDE"/>
    <w:rsid w:val="00345410"/>
    <w:rsid w:val="00345597"/>
    <w:rsid w:val="0034566A"/>
    <w:rsid w:val="00345698"/>
    <w:rsid w:val="00345A45"/>
    <w:rsid w:val="00345AA4"/>
    <w:rsid w:val="00345CF8"/>
    <w:rsid w:val="003466ED"/>
    <w:rsid w:val="003467CB"/>
    <w:rsid w:val="00346B93"/>
    <w:rsid w:val="00346CD6"/>
    <w:rsid w:val="00346D33"/>
    <w:rsid w:val="00347023"/>
    <w:rsid w:val="0034702D"/>
    <w:rsid w:val="00347069"/>
    <w:rsid w:val="003471A1"/>
    <w:rsid w:val="00347992"/>
    <w:rsid w:val="00347B0C"/>
    <w:rsid w:val="00347C45"/>
    <w:rsid w:val="00347E0B"/>
    <w:rsid w:val="00347E67"/>
    <w:rsid w:val="00347EE0"/>
    <w:rsid w:val="003500AF"/>
    <w:rsid w:val="003501E9"/>
    <w:rsid w:val="003502D4"/>
    <w:rsid w:val="0035048F"/>
    <w:rsid w:val="0035066A"/>
    <w:rsid w:val="0035092F"/>
    <w:rsid w:val="00350B3F"/>
    <w:rsid w:val="00350D13"/>
    <w:rsid w:val="003515FE"/>
    <w:rsid w:val="00351810"/>
    <w:rsid w:val="00351850"/>
    <w:rsid w:val="003518A5"/>
    <w:rsid w:val="00351B87"/>
    <w:rsid w:val="00351D6F"/>
    <w:rsid w:val="00351FDA"/>
    <w:rsid w:val="00352154"/>
    <w:rsid w:val="00352295"/>
    <w:rsid w:val="003525C1"/>
    <w:rsid w:val="00352604"/>
    <w:rsid w:val="00352CD1"/>
    <w:rsid w:val="00352E11"/>
    <w:rsid w:val="003531F7"/>
    <w:rsid w:val="0035327A"/>
    <w:rsid w:val="00353676"/>
    <w:rsid w:val="00353793"/>
    <w:rsid w:val="003537A9"/>
    <w:rsid w:val="003538F7"/>
    <w:rsid w:val="003538FE"/>
    <w:rsid w:val="00353942"/>
    <w:rsid w:val="003539AA"/>
    <w:rsid w:val="00353F77"/>
    <w:rsid w:val="0035432E"/>
    <w:rsid w:val="00354509"/>
    <w:rsid w:val="00354582"/>
    <w:rsid w:val="003546EE"/>
    <w:rsid w:val="003546F0"/>
    <w:rsid w:val="00354728"/>
    <w:rsid w:val="003547E5"/>
    <w:rsid w:val="00354CBF"/>
    <w:rsid w:val="00355036"/>
    <w:rsid w:val="0035514B"/>
    <w:rsid w:val="003551E5"/>
    <w:rsid w:val="003552A8"/>
    <w:rsid w:val="0035548E"/>
    <w:rsid w:val="00355498"/>
    <w:rsid w:val="003554E5"/>
    <w:rsid w:val="0035562D"/>
    <w:rsid w:val="0035573A"/>
    <w:rsid w:val="00355C3E"/>
    <w:rsid w:val="0035604A"/>
    <w:rsid w:val="0035610E"/>
    <w:rsid w:val="00356407"/>
    <w:rsid w:val="003564E9"/>
    <w:rsid w:val="003565A7"/>
    <w:rsid w:val="0035661A"/>
    <w:rsid w:val="00356A67"/>
    <w:rsid w:val="00356C50"/>
    <w:rsid w:val="00356C97"/>
    <w:rsid w:val="00356D77"/>
    <w:rsid w:val="00356DE5"/>
    <w:rsid w:val="00356ED1"/>
    <w:rsid w:val="00356FD5"/>
    <w:rsid w:val="00357157"/>
    <w:rsid w:val="00357551"/>
    <w:rsid w:val="00357760"/>
    <w:rsid w:val="0035779B"/>
    <w:rsid w:val="00357AB7"/>
    <w:rsid w:val="00357B4A"/>
    <w:rsid w:val="00357BEB"/>
    <w:rsid w:val="00357C1B"/>
    <w:rsid w:val="00357CC0"/>
    <w:rsid w:val="00357FA2"/>
    <w:rsid w:val="003600A5"/>
    <w:rsid w:val="0036052E"/>
    <w:rsid w:val="0036098F"/>
    <w:rsid w:val="00360AE1"/>
    <w:rsid w:val="00360E4E"/>
    <w:rsid w:val="00361011"/>
    <w:rsid w:val="003610D8"/>
    <w:rsid w:val="00361173"/>
    <w:rsid w:val="00361247"/>
    <w:rsid w:val="00361343"/>
    <w:rsid w:val="00361528"/>
    <w:rsid w:val="00361711"/>
    <w:rsid w:val="003618BC"/>
    <w:rsid w:val="00361B13"/>
    <w:rsid w:val="00361BAD"/>
    <w:rsid w:val="00361BC9"/>
    <w:rsid w:val="00361D49"/>
    <w:rsid w:val="00362088"/>
    <w:rsid w:val="00362671"/>
    <w:rsid w:val="003628CD"/>
    <w:rsid w:val="0036290D"/>
    <w:rsid w:val="003629B3"/>
    <w:rsid w:val="00362E59"/>
    <w:rsid w:val="00362F58"/>
    <w:rsid w:val="00363358"/>
    <w:rsid w:val="0036365E"/>
    <w:rsid w:val="003638E0"/>
    <w:rsid w:val="00363BF2"/>
    <w:rsid w:val="00363D01"/>
    <w:rsid w:val="00363F3D"/>
    <w:rsid w:val="0036429A"/>
    <w:rsid w:val="00364367"/>
    <w:rsid w:val="0036444F"/>
    <w:rsid w:val="00364462"/>
    <w:rsid w:val="003645D8"/>
    <w:rsid w:val="003646B7"/>
    <w:rsid w:val="0036499B"/>
    <w:rsid w:val="00364C11"/>
    <w:rsid w:val="00365014"/>
    <w:rsid w:val="0036540A"/>
    <w:rsid w:val="00365800"/>
    <w:rsid w:val="00365AFB"/>
    <w:rsid w:val="00365D1A"/>
    <w:rsid w:val="00365D6B"/>
    <w:rsid w:val="0036623C"/>
    <w:rsid w:val="0036626A"/>
    <w:rsid w:val="003662D9"/>
    <w:rsid w:val="00366332"/>
    <w:rsid w:val="00366578"/>
    <w:rsid w:val="0036675B"/>
    <w:rsid w:val="00366AEA"/>
    <w:rsid w:val="00366B13"/>
    <w:rsid w:val="00366F85"/>
    <w:rsid w:val="00367559"/>
    <w:rsid w:val="00367872"/>
    <w:rsid w:val="00370124"/>
    <w:rsid w:val="003704E6"/>
    <w:rsid w:val="00370759"/>
    <w:rsid w:val="0037094E"/>
    <w:rsid w:val="00370C2F"/>
    <w:rsid w:val="00370C30"/>
    <w:rsid w:val="00370C8F"/>
    <w:rsid w:val="00371020"/>
    <w:rsid w:val="0037171B"/>
    <w:rsid w:val="003717CC"/>
    <w:rsid w:val="003718B0"/>
    <w:rsid w:val="00371921"/>
    <w:rsid w:val="00371DC2"/>
    <w:rsid w:val="00371EBE"/>
    <w:rsid w:val="00371F65"/>
    <w:rsid w:val="00371F87"/>
    <w:rsid w:val="00371FB0"/>
    <w:rsid w:val="00372023"/>
    <w:rsid w:val="003721DF"/>
    <w:rsid w:val="0037254F"/>
    <w:rsid w:val="00372A6E"/>
    <w:rsid w:val="00372E82"/>
    <w:rsid w:val="00372F4E"/>
    <w:rsid w:val="00373390"/>
    <w:rsid w:val="00373555"/>
    <w:rsid w:val="00373E52"/>
    <w:rsid w:val="00373EEB"/>
    <w:rsid w:val="00373F62"/>
    <w:rsid w:val="003743CC"/>
    <w:rsid w:val="00374442"/>
    <w:rsid w:val="003744CD"/>
    <w:rsid w:val="00374700"/>
    <w:rsid w:val="003748E2"/>
    <w:rsid w:val="0037494F"/>
    <w:rsid w:val="00374A4D"/>
    <w:rsid w:val="00374C09"/>
    <w:rsid w:val="00374CF2"/>
    <w:rsid w:val="003750F3"/>
    <w:rsid w:val="00375137"/>
    <w:rsid w:val="0037580B"/>
    <w:rsid w:val="00375F8D"/>
    <w:rsid w:val="003760C4"/>
    <w:rsid w:val="003762DB"/>
    <w:rsid w:val="003764DB"/>
    <w:rsid w:val="0037677B"/>
    <w:rsid w:val="00376A9F"/>
    <w:rsid w:val="00376E25"/>
    <w:rsid w:val="00377297"/>
    <w:rsid w:val="00377716"/>
    <w:rsid w:val="00377765"/>
    <w:rsid w:val="00377772"/>
    <w:rsid w:val="003779CA"/>
    <w:rsid w:val="00377A1D"/>
    <w:rsid w:val="00377AFD"/>
    <w:rsid w:val="00377DA2"/>
    <w:rsid w:val="00377E93"/>
    <w:rsid w:val="00380615"/>
    <w:rsid w:val="003809F0"/>
    <w:rsid w:val="003809F5"/>
    <w:rsid w:val="003810DB"/>
    <w:rsid w:val="003813D9"/>
    <w:rsid w:val="003814B4"/>
    <w:rsid w:val="00381CC1"/>
    <w:rsid w:val="00381D82"/>
    <w:rsid w:val="00381E71"/>
    <w:rsid w:val="00381FA4"/>
    <w:rsid w:val="0038216A"/>
    <w:rsid w:val="00382519"/>
    <w:rsid w:val="00382642"/>
    <w:rsid w:val="00382704"/>
    <w:rsid w:val="00382D31"/>
    <w:rsid w:val="00382E12"/>
    <w:rsid w:val="00382F50"/>
    <w:rsid w:val="00382F5E"/>
    <w:rsid w:val="00382FDA"/>
    <w:rsid w:val="003834CC"/>
    <w:rsid w:val="003836EE"/>
    <w:rsid w:val="003839EC"/>
    <w:rsid w:val="00383C0B"/>
    <w:rsid w:val="00383F86"/>
    <w:rsid w:val="00384BA8"/>
    <w:rsid w:val="00385140"/>
    <w:rsid w:val="003851B5"/>
    <w:rsid w:val="00385233"/>
    <w:rsid w:val="00385268"/>
    <w:rsid w:val="00385287"/>
    <w:rsid w:val="00385400"/>
    <w:rsid w:val="00385637"/>
    <w:rsid w:val="0038569E"/>
    <w:rsid w:val="003857EF"/>
    <w:rsid w:val="003859F9"/>
    <w:rsid w:val="00385AFA"/>
    <w:rsid w:val="00385BD6"/>
    <w:rsid w:val="00385D16"/>
    <w:rsid w:val="00385DB5"/>
    <w:rsid w:val="003860DA"/>
    <w:rsid w:val="003860DD"/>
    <w:rsid w:val="00386668"/>
    <w:rsid w:val="00386830"/>
    <w:rsid w:val="0038691E"/>
    <w:rsid w:val="00386D21"/>
    <w:rsid w:val="00387048"/>
    <w:rsid w:val="00387282"/>
    <w:rsid w:val="00387766"/>
    <w:rsid w:val="003878BE"/>
    <w:rsid w:val="00387C11"/>
    <w:rsid w:val="00387EFD"/>
    <w:rsid w:val="00390407"/>
    <w:rsid w:val="00390414"/>
    <w:rsid w:val="00390457"/>
    <w:rsid w:val="003904B7"/>
    <w:rsid w:val="00390638"/>
    <w:rsid w:val="00390667"/>
    <w:rsid w:val="00390803"/>
    <w:rsid w:val="00390824"/>
    <w:rsid w:val="00390A26"/>
    <w:rsid w:val="00390A80"/>
    <w:rsid w:val="00390AEC"/>
    <w:rsid w:val="00390BED"/>
    <w:rsid w:val="00390C14"/>
    <w:rsid w:val="0039102F"/>
    <w:rsid w:val="0039121C"/>
    <w:rsid w:val="00391580"/>
    <w:rsid w:val="00391BEF"/>
    <w:rsid w:val="00391DA0"/>
    <w:rsid w:val="00391F5A"/>
    <w:rsid w:val="003920A5"/>
    <w:rsid w:val="00392BC0"/>
    <w:rsid w:val="0039301D"/>
    <w:rsid w:val="0039304D"/>
    <w:rsid w:val="003930BB"/>
    <w:rsid w:val="003932AE"/>
    <w:rsid w:val="00393372"/>
    <w:rsid w:val="003935FD"/>
    <w:rsid w:val="0039365C"/>
    <w:rsid w:val="003936CA"/>
    <w:rsid w:val="00393BC8"/>
    <w:rsid w:val="00393E76"/>
    <w:rsid w:val="003942C9"/>
    <w:rsid w:val="003946E5"/>
    <w:rsid w:val="003947AC"/>
    <w:rsid w:val="00394920"/>
    <w:rsid w:val="00394F48"/>
    <w:rsid w:val="00395227"/>
    <w:rsid w:val="003952E4"/>
    <w:rsid w:val="00395478"/>
    <w:rsid w:val="00395693"/>
    <w:rsid w:val="003956C5"/>
    <w:rsid w:val="00395A3C"/>
    <w:rsid w:val="00395AD9"/>
    <w:rsid w:val="00395F31"/>
    <w:rsid w:val="00396096"/>
    <w:rsid w:val="00396357"/>
    <w:rsid w:val="0039669A"/>
    <w:rsid w:val="00396888"/>
    <w:rsid w:val="00396FBE"/>
    <w:rsid w:val="00397207"/>
    <w:rsid w:val="00397492"/>
    <w:rsid w:val="00397722"/>
    <w:rsid w:val="00397C0E"/>
    <w:rsid w:val="003A0119"/>
    <w:rsid w:val="003A01BA"/>
    <w:rsid w:val="003A021B"/>
    <w:rsid w:val="003A0263"/>
    <w:rsid w:val="003A05F1"/>
    <w:rsid w:val="003A0A1B"/>
    <w:rsid w:val="003A0AEF"/>
    <w:rsid w:val="003A0BAB"/>
    <w:rsid w:val="003A0C1B"/>
    <w:rsid w:val="003A0DC8"/>
    <w:rsid w:val="003A1006"/>
    <w:rsid w:val="003A1192"/>
    <w:rsid w:val="003A12E5"/>
    <w:rsid w:val="003A169D"/>
    <w:rsid w:val="003A1714"/>
    <w:rsid w:val="003A1979"/>
    <w:rsid w:val="003A19C1"/>
    <w:rsid w:val="003A1C55"/>
    <w:rsid w:val="003A1E98"/>
    <w:rsid w:val="003A1F83"/>
    <w:rsid w:val="003A2074"/>
    <w:rsid w:val="003A23FB"/>
    <w:rsid w:val="003A24C1"/>
    <w:rsid w:val="003A24E4"/>
    <w:rsid w:val="003A261E"/>
    <w:rsid w:val="003A295B"/>
    <w:rsid w:val="003A2FEB"/>
    <w:rsid w:val="003A3013"/>
    <w:rsid w:val="003A3552"/>
    <w:rsid w:val="003A35B6"/>
    <w:rsid w:val="003A3CC1"/>
    <w:rsid w:val="003A3E13"/>
    <w:rsid w:val="003A4022"/>
    <w:rsid w:val="003A40B2"/>
    <w:rsid w:val="003A4288"/>
    <w:rsid w:val="003A4403"/>
    <w:rsid w:val="003A446E"/>
    <w:rsid w:val="003A4724"/>
    <w:rsid w:val="003A47FD"/>
    <w:rsid w:val="003A4AE6"/>
    <w:rsid w:val="003A4FB2"/>
    <w:rsid w:val="003A504C"/>
    <w:rsid w:val="003A5179"/>
    <w:rsid w:val="003A55BF"/>
    <w:rsid w:val="003A5EA8"/>
    <w:rsid w:val="003A63BC"/>
    <w:rsid w:val="003A63E9"/>
    <w:rsid w:val="003A677B"/>
    <w:rsid w:val="003A698E"/>
    <w:rsid w:val="003A6993"/>
    <w:rsid w:val="003A6A20"/>
    <w:rsid w:val="003A6CD2"/>
    <w:rsid w:val="003A6D5C"/>
    <w:rsid w:val="003A6E5B"/>
    <w:rsid w:val="003A7121"/>
    <w:rsid w:val="003A7140"/>
    <w:rsid w:val="003A71D8"/>
    <w:rsid w:val="003A7200"/>
    <w:rsid w:val="003A723B"/>
    <w:rsid w:val="003A7355"/>
    <w:rsid w:val="003A7469"/>
    <w:rsid w:val="003A7757"/>
    <w:rsid w:val="003A79B8"/>
    <w:rsid w:val="003A7B77"/>
    <w:rsid w:val="003A7CD4"/>
    <w:rsid w:val="003A7D0A"/>
    <w:rsid w:val="003B019F"/>
    <w:rsid w:val="003B01CF"/>
    <w:rsid w:val="003B0201"/>
    <w:rsid w:val="003B04C7"/>
    <w:rsid w:val="003B04CE"/>
    <w:rsid w:val="003B051A"/>
    <w:rsid w:val="003B0B23"/>
    <w:rsid w:val="003B0ED4"/>
    <w:rsid w:val="003B0EEB"/>
    <w:rsid w:val="003B1131"/>
    <w:rsid w:val="003B12F0"/>
    <w:rsid w:val="003B140D"/>
    <w:rsid w:val="003B176D"/>
    <w:rsid w:val="003B1DB5"/>
    <w:rsid w:val="003B20B7"/>
    <w:rsid w:val="003B21D1"/>
    <w:rsid w:val="003B245E"/>
    <w:rsid w:val="003B2954"/>
    <w:rsid w:val="003B2E18"/>
    <w:rsid w:val="003B30EC"/>
    <w:rsid w:val="003B321B"/>
    <w:rsid w:val="003B32EF"/>
    <w:rsid w:val="003B34C5"/>
    <w:rsid w:val="003B35E8"/>
    <w:rsid w:val="003B3754"/>
    <w:rsid w:val="003B375C"/>
    <w:rsid w:val="003B3996"/>
    <w:rsid w:val="003B3A6D"/>
    <w:rsid w:val="003B3A84"/>
    <w:rsid w:val="003B3B0B"/>
    <w:rsid w:val="003B3B2B"/>
    <w:rsid w:val="003B3DBA"/>
    <w:rsid w:val="003B418E"/>
    <w:rsid w:val="003B4384"/>
    <w:rsid w:val="003B43AB"/>
    <w:rsid w:val="003B43FF"/>
    <w:rsid w:val="003B471F"/>
    <w:rsid w:val="003B4A5F"/>
    <w:rsid w:val="003B4AEB"/>
    <w:rsid w:val="003B4BC9"/>
    <w:rsid w:val="003B4C38"/>
    <w:rsid w:val="003B4D1A"/>
    <w:rsid w:val="003B5013"/>
    <w:rsid w:val="003B509A"/>
    <w:rsid w:val="003B51E4"/>
    <w:rsid w:val="003B5326"/>
    <w:rsid w:val="003B54C5"/>
    <w:rsid w:val="003B567D"/>
    <w:rsid w:val="003B5693"/>
    <w:rsid w:val="003B5798"/>
    <w:rsid w:val="003B58BB"/>
    <w:rsid w:val="003B59BB"/>
    <w:rsid w:val="003B5C46"/>
    <w:rsid w:val="003B5E7A"/>
    <w:rsid w:val="003B5F05"/>
    <w:rsid w:val="003B602C"/>
    <w:rsid w:val="003B6152"/>
    <w:rsid w:val="003B6316"/>
    <w:rsid w:val="003B66CE"/>
    <w:rsid w:val="003B6A42"/>
    <w:rsid w:val="003B6AAF"/>
    <w:rsid w:val="003B6FC4"/>
    <w:rsid w:val="003B7055"/>
    <w:rsid w:val="003B7414"/>
    <w:rsid w:val="003B77D8"/>
    <w:rsid w:val="003B7FA7"/>
    <w:rsid w:val="003C01A1"/>
    <w:rsid w:val="003C022A"/>
    <w:rsid w:val="003C03FD"/>
    <w:rsid w:val="003C0838"/>
    <w:rsid w:val="003C0A32"/>
    <w:rsid w:val="003C0A80"/>
    <w:rsid w:val="003C0AB7"/>
    <w:rsid w:val="003C0D3D"/>
    <w:rsid w:val="003C0F7C"/>
    <w:rsid w:val="003C0FD0"/>
    <w:rsid w:val="003C11FE"/>
    <w:rsid w:val="003C1233"/>
    <w:rsid w:val="003C19BF"/>
    <w:rsid w:val="003C1A81"/>
    <w:rsid w:val="003C1B7F"/>
    <w:rsid w:val="003C1CB1"/>
    <w:rsid w:val="003C1D21"/>
    <w:rsid w:val="003C22C2"/>
    <w:rsid w:val="003C2A99"/>
    <w:rsid w:val="003C2D51"/>
    <w:rsid w:val="003C2D71"/>
    <w:rsid w:val="003C2F16"/>
    <w:rsid w:val="003C317D"/>
    <w:rsid w:val="003C31AB"/>
    <w:rsid w:val="003C352C"/>
    <w:rsid w:val="003C3620"/>
    <w:rsid w:val="003C37D4"/>
    <w:rsid w:val="003C44B9"/>
    <w:rsid w:val="003C4575"/>
    <w:rsid w:val="003C492A"/>
    <w:rsid w:val="003C4A5C"/>
    <w:rsid w:val="003C4AB0"/>
    <w:rsid w:val="003C4B85"/>
    <w:rsid w:val="003C4BFB"/>
    <w:rsid w:val="003C4D19"/>
    <w:rsid w:val="003C4D67"/>
    <w:rsid w:val="003C4DDF"/>
    <w:rsid w:val="003C4DFD"/>
    <w:rsid w:val="003C500E"/>
    <w:rsid w:val="003C525A"/>
    <w:rsid w:val="003C539D"/>
    <w:rsid w:val="003C561C"/>
    <w:rsid w:val="003C58D9"/>
    <w:rsid w:val="003C5E09"/>
    <w:rsid w:val="003C5EB3"/>
    <w:rsid w:val="003C640E"/>
    <w:rsid w:val="003C6708"/>
    <w:rsid w:val="003C6E9A"/>
    <w:rsid w:val="003C6ED9"/>
    <w:rsid w:val="003C7029"/>
    <w:rsid w:val="003C73B2"/>
    <w:rsid w:val="003C7428"/>
    <w:rsid w:val="003C7737"/>
    <w:rsid w:val="003C7C3A"/>
    <w:rsid w:val="003D09BB"/>
    <w:rsid w:val="003D0A22"/>
    <w:rsid w:val="003D0AD2"/>
    <w:rsid w:val="003D0C63"/>
    <w:rsid w:val="003D0E83"/>
    <w:rsid w:val="003D0E85"/>
    <w:rsid w:val="003D0F14"/>
    <w:rsid w:val="003D0F4C"/>
    <w:rsid w:val="003D1033"/>
    <w:rsid w:val="003D1162"/>
    <w:rsid w:val="003D1274"/>
    <w:rsid w:val="003D1276"/>
    <w:rsid w:val="003D18B7"/>
    <w:rsid w:val="003D1904"/>
    <w:rsid w:val="003D19B3"/>
    <w:rsid w:val="003D1CF8"/>
    <w:rsid w:val="003D1D84"/>
    <w:rsid w:val="003D1E7A"/>
    <w:rsid w:val="003D2241"/>
    <w:rsid w:val="003D2355"/>
    <w:rsid w:val="003D2F5E"/>
    <w:rsid w:val="003D3569"/>
    <w:rsid w:val="003D35E0"/>
    <w:rsid w:val="003D360A"/>
    <w:rsid w:val="003D3822"/>
    <w:rsid w:val="003D3B13"/>
    <w:rsid w:val="003D3BF3"/>
    <w:rsid w:val="003D40FE"/>
    <w:rsid w:val="003D4216"/>
    <w:rsid w:val="003D4247"/>
    <w:rsid w:val="003D42C2"/>
    <w:rsid w:val="003D4534"/>
    <w:rsid w:val="003D4797"/>
    <w:rsid w:val="003D487A"/>
    <w:rsid w:val="003D48F5"/>
    <w:rsid w:val="003D4A02"/>
    <w:rsid w:val="003D4A11"/>
    <w:rsid w:val="003D4DCA"/>
    <w:rsid w:val="003D508D"/>
    <w:rsid w:val="003D5408"/>
    <w:rsid w:val="003D54B0"/>
    <w:rsid w:val="003D5B58"/>
    <w:rsid w:val="003D6322"/>
    <w:rsid w:val="003D66A5"/>
    <w:rsid w:val="003D68B7"/>
    <w:rsid w:val="003D69E3"/>
    <w:rsid w:val="003D6A2E"/>
    <w:rsid w:val="003D6BF9"/>
    <w:rsid w:val="003D703D"/>
    <w:rsid w:val="003D7074"/>
    <w:rsid w:val="003D746F"/>
    <w:rsid w:val="003D7669"/>
    <w:rsid w:val="003D776F"/>
    <w:rsid w:val="003D793A"/>
    <w:rsid w:val="003D7A11"/>
    <w:rsid w:val="003D7A77"/>
    <w:rsid w:val="003D7A7E"/>
    <w:rsid w:val="003E009C"/>
    <w:rsid w:val="003E03D7"/>
    <w:rsid w:val="003E0555"/>
    <w:rsid w:val="003E065D"/>
    <w:rsid w:val="003E0667"/>
    <w:rsid w:val="003E08F4"/>
    <w:rsid w:val="003E0EFF"/>
    <w:rsid w:val="003E0FF9"/>
    <w:rsid w:val="003E1398"/>
    <w:rsid w:val="003E13D6"/>
    <w:rsid w:val="003E155F"/>
    <w:rsid w:val="003E18A4"/>
    <w:rsid w:val="003E195B"/>
    <w:rsid w:val="003E1CD8"/>
    <w:rsid w:val="003E1FCD"/>
    <w:rsid w:val="003E203B"/>
    <w:rsid w:val="003E20F4"/>
    <w:rsid w:val="003E233C"/>
    <w:rsid w:val="003E236F"/>
    <w:rsid w:val="003E24FC"/>
    <w:rsid w:val="003E257E"/>
    <w:rsid w:val="003E2600"/>
    <w:rsid w:val="003E26C4"/>
    <w:rsid w:val="003E276E"/>
    <w:rsid w:val="003E2979"/>
    <w:rsid w:val="003E2A0B"/>
    <w:rsid w:val="003E2D90"/>
    <w:rsid w:val="003E2F6E"/>
    <w:rsid w:val="003E3098"/>
    <w:rsid w:val="003E322B"/>
    <w:rsid w:val="003E3601"/>
    <w:rsid w:val="003E3611"/>
    <w:rsid w:val="003E3A82"/>
    <w:rsid w:val="003E3C17"/>
    <w:rsid w:val="003E3C1B"/>
    <w:rsid w:val="003E40FB"/>
    <w:rsid w:val="003E42D9"/>
    <w:rsid w:val="003E4460"/>
    <w:rsid w:val="003E47AC"/>
    <w:rsid w:val="003E4CF8"/>
    <w:rsid w:val="003E4D16"/>
    <w:rsid w:val="003E4D90"/>
    <w:rsid w:val="003E4D95"/>
    <w:rsid w:val="003E4DCC"/>
    <w:rsid w:val="003E52CD"/>
    <w:rsid w:val="003E554C"/>
    <w:rsid w:val="003E56CF"/>
    <w:rsid w:val="003E5893"/>
    <w:rsid w:val="003E58A3"/>
    <w:rsid w:val="003E5A8B"/>
    <w:rsid w:val="003E5CD1"/>
    <w:rsid w:val="003E5D23"/>
    <w:rsid w:val="003E5DBB"/>
    <w:rsid w:val="003E62B4"/>
    <w:rsid w:val="003E63E7"/>
    <w:rsid w:val="003E67DA"/>
    <w:rsid w:val="003E682B"/>
    <w:rsid w:val="003E69E6"/>
    <w:rsid w:val="003E69EE"/>
    <w:rsid w:val="003E6CAF"/>
    <w:rsid w:val="003E6F88"/>
    <w:rsid w:val="003E727F"/>
    <w:rsid w:val="003E7408"/>
    <w:rsid w:val="003E7468"/>
    <w:rsid w:val="003E766A"/>
    <w:rsid w:val="003E7872"/>
    <w:rsid w:val="003E7F9F"/>
    <w:rsid w:val="003F013A"/>
    <w:rsid w:val="003F01FD"/>
    <w:rsid w:val="003F0453"/>
    <w:rsid w:val="003F05BA"/>
    <w:rsid w:val="003F060E"/>
    <w:rsid w:val="003F090E"/>
    <w:rsid w:val="003F0A95"/>
    <w:rsid w:val="003F0B7F"/>
    <w:rsid w:val="003F0C54"/>
    <w:rsid w:val="003F10A7"/>
    <w:rsid w:val="003F10F7"/>
    <w:rsid w:val="003F114C"/>
    <w:rsid w:val="003F1328"/>
    <w:rsid w:val="003F1376"/>
    <w:rsid w:val="003F153B"/>
    <w:rsid w:val="003F1651"/>
    <w:rsid w:val="003F174D"/>
    <w:rsid w:val="003F19AF"/>
    <w:rsid w:val="003F1A0C"/>
    <w:rsid w:val="003F1C5B"/>
    <w:rsid w:val="003F1C63"/>
    <w:rsid w:val="003F1D19"/>
    <w:rsid w:val="003F1F6E"/>
    <w:rsid w:val="003F207F"/>
    <w:rsid w:val="003F2236"/>
    <w:rsid w:val="003F2240"/>
    <w:rsid w:val="003F26BC"/>
    <w:rsid w:val="003F2729"/>
    <w:rsid w:val="003F2A0F"/>
    <w:rsid w:val="003F2B64"/>
    <w:rsid w:val="003F2E54"/>
    <w:rsid w:val="003F2F78"/>
    <w:rsid w:val="003F328C"/>
    <w:rsid w:val="003F3290"/>
    <w:rsid w:val="003F32BA"/>
    <w:rsid w:val="003F3618"/>
    <w:rsid w:val="003F384B"/>
    <w:rsid w:val="003F387C"/>
    <w:rsid w:val="003F39DC"/>
    <w:rsid w:val="003F3AA5"/>
    <w:rsid w:val="003F3E27"/>
    <w:rsid w:val="003F3FCD"/>
    <w:rsid w:val="003F4559"/>
    <w:rsid w:val="003F4613"/>
    <w:rsid w:val="003F4682"/>
    <w:rsid w:val="003F489D"/>
    <w:rsid w:val="003F498D"/>
    <w:rsid w:val="003F4E3F"/>
    <w:rsid w:val="003F4EF7"/>
    <w:rsid w:val="003F5099"/>
    <w:rsid w:val="003F50EC"/>
    <w:rsid w:val="003F5308"/>
    <w:rsid w:val="003F5840"/>
    <w:rsid w:val="003F5957"/>
    <w:rsid w:val="003F5966"/>
    <w:rsid w:val="003F5A05"/>
    <w:rsid w:val="003F5BD5"/>
    <w:rsid w:val="003F5E3C"/>
    <w:rsid w:val="003F60F5"/>
    <w:rsid w:val="003F6763"/>
    <w:rsid w:val="003F6950"/>
    <w:rsid w:val="003F6E17"/>
    <w:rsid w:val="003F6F4C"/>
    <w:rsid w:val="003F70AD"/>
    <w:rsid w:val="003F7878"/>
    <w:rsid w:val="003F7901"/>
    <w:rsid w:val="003F7B32"/>
    <w:rsid w:val="003F7BC9"/>
    <w:rsid w:val="003F7BF0"/>
    <w:rsid w:val="003F7D06"/>
    <w:rsid w:val="003F7F7B"/>
    <w:rsid w:val="004001FC"/>
    <w:rsid w:val="004006A9"/>
    <w:rsid w:val="00400715"/>
    <w:rsid w:val="00400A64"/>
    <w:rsid w:val="00400A76"/>
    <w:rsid w:val="00400B01"/>
    <w:rsid w:val="00400D39"/>
    <w:rsid w:val="00400D5B"/>
    <w:rsid w:val="00400EB5"/>
    <w:rsid w:val="00401059"/>
    <w:rsid w:val="00401073"/>
    <w:rsid w:val="00401534"/>
    <w:rsid w:val="00401586"/>
    <w:rsid w:val="004019CC"/>
    <w:rsid w:val="00401BD2"/>
    <w:rsid w:val="00401CD6"/>
    <w:rsid w:val="00401D6F"/>
    <w:rsid w:val="004020BA"/>
    <w:rsid w:val="00402302"/>
    <w:rsid w:val="00402655"/>
    <w:rsid w:val="00402729"/>
    <w:rsid w:val="004029B9"/>
    <w:rsid w:val="00402CBB"/>
    <w:rsid w:val="00402D74"/>
    <w:rsid w:val="00402D96"/>
    <w:rsid w:val="00402E63"/>
    <w:rsid w:val="00402F61"/>
    <w:rsid w:val="00403182"/>
    <w:rsid w:val="00403266"/>
    <w:rsid w:val="0040350D"/>
    <w:rsid w:val="004035FF"/>
    <w:rsid w:val="004036FE"/>
    <w:rsid w:val="004037D0"/>
    <w:rsid w:val="004037E0"/>
    <w:rsid w:val="00403857"/>
    <w:rsid w:val="00403AA7"/>
    <w:rsid w:val="00403FC9"/>
    <w:rsid w:val="00404038"/>
    <w:rsid w:val="0040424D"/>
    <w:rsid w:val="004043CA"/>
    <w:rsid w:val="004045A6"/>
    <w:rsid w:val="0040471E"/>
    <w:rsid w:val="00404970"/>
    <w:rsid w:val="00405190"/>
    <w:rsid w:val="004051E5"/>
    <w:rsid w:val="004051E9"/>
    <w:rsid w:val="004053BF"/>
    <w:rsid w:val="004055EA"/>
    <w:rsid w:val="0040592F"/>
    <w:rsid w:val="00405A54"/>
    <w:rsid w:val="00405AD0"/>
    <w:rsid w:val="00405DD8"/>
    <w:rsid w:val="004065FC"/>
    <w:rsid w:val="00406828"/>
    <w:rsid w:val="004070FF"/>
    <w:rsid w:val="00407A7B"/>
    <w:rsid w:val="00407ACB"/>
    <w:rsid w:val="00407BA2"/>
    <w:rsid w:val="00407C17"/>
    <w:rsid w:val="00410099"/>
    <w:rsid w:val="00410142"/>
    <w:rsid w:val="00410205"/>
    <w:rsid w:val="00410442"/>
    <w:rsid w:val="00410647"/>
    <w:rsid w:val="0041071A"/>
    <w:rsid w:val="00410854"/>
    <w:rsid w:val="00410861"/>
    <w:rsid w:val="00410863"/>
    <w:rsid w:val="00410954"/>
    <w:rsid w:val="00410C70"/>
    <w:rsid w:val="00410E7C"/>
    <w:rsid w:val="004110BC"/>
    <w:rsid w:val="00411948"/>
    <w:rsid w:val="00411B23"/>
    <w:rsid w:val="00411D2B"/>
    <w:rsid w:val="00411DB3"/>
    <w:rsid w:val="00411F69"/>
    <w:rsid w:val="0041235C"/>
    <w:rsid w:val="004124B5"/>
    <w:rsid w:val="00412525"/>
    <w:rsid w:val="00412EE1"/>
    <w:rsid w:val="00412F20"/>
    <w:rsid w:val="00412FD8"/>
    <w:rsid w:val="00413045"/>
    <w:rsid w:val="00413372"/>
    <w:rsid w:val="004133B7"/>
    <w:rsid w:val="004134CD"/>
    <w:rsid w:val="00413608"/>
    <w:rsid w:val="004137F1"/>
    <w:rsid w:val="0041384C"/>
    <w:rsid w:val="004138B2"/>
    <w:rsid w:val="00413937"/>
    <w:rsid w:val="00413B33"/>
    <w:rsid w:val="00413B7A"/>
    <w:rsid w:val="004140FF"/>
    <w:rsid w:val="00414486"/>
    <w:rsid w:val="00414B0D"/>
    <w:rsid w:val="00414D8D"/>
    <w:rsid w:val="004152EE"/>
    <w:rsid w:val="004154DC"/>
    <w:rsid w:val="00415741"/>
    <w:rsid w:val="004159F2"/>
    <w:rsid w:val="00415A02"/>
    <w:rsid w:val="00415A4F"/>
    <w:rsid w:val="00415FC1"/>
    <w:rsid w:val="0041608E"/>
    <w:rsid w:val="00416108"/>
    <w:rsid w:val="004161EC"/>
    <w:rsid w:val="00416218"/>
    <w:rsid w:val="0041647E"/>
    <w:rsid w:val="00416544"/>
    <w:rsid w:val="00416655"/>
    <w:rsid w:val="0041683A"/>
    <w:rsid w:val="00416978"/>
    <w:rsid w:val="00416A66"/>
    <w:rsid w:val="00416D2E"/>
    <w:rsid w:val="00416D5D"/>
    <w:rsid w:val="00417284"/>
    <w:rsid w:val="00417372"/>
    <w:rsid w:val="0041782A"/>
    <w:rsid w:val="00417871"/>
    <w:rsid w:val="00417ACC"/>
    <w:rsid w:val="00420401"/>
    <w:rsid w:val="00420690"/>
    <w:rsid w:val="0042088F"/>
    <w:rsid w:val="00420B07"/>
    <w:rsid w:val="00420E91"/>
    <w:rsid w:val="00420F7F"/>
    <w:rsid w:val="00421142"/>
    <w:rsid w:val="004213FF"/>
    <w:rsid w:val="004217EE"/>
    <w:rsid w:val="004218C5"/>
    <w:rsid w:val="00421EBA"/>
    <w:rsid w:val="00421F19"/>
    <w:rsid w:val="004221CF"/>
    <w:rsid w:val="00422201"/>
    <w:rsid w:val="00422381"/>
    <w:rsid w:val="00422461"/>
    <w:rsid w:val="004224AD"/>
    <w:rsid w:val="0042290C"/>
    <w:rsid w:val="004229DB"/>
    <w:rsid w:val="00422DA6"/>
    <w:rsid w:val="00422E2E"/>
    <w:rsid w:val="00422FAF"/>
    <w:rsid w:val="0042303A"/>
    <w:rsid w:val="00423253"/>
    <w:rsid w:val="00423397"/>
    <w:rsid w:val="0042368A"/>
    <w:rsid w:val="00423AB1"/>
    <w:rsid w:val="00423C7A"/>
    <w:rsid w:val="00423FA2"/>
    <w:rsid w:val="00424029"/>
    <w:rsid w:val="004246C0"/>
    <w:rsid w:val="00424923"/>
    <w:rsid w:val="004249D0"/>
    <w:rsid w:val="004249E7"/>
    <w:rsid w:val="00424C1F"/>
    <w:rsid w:val="00424C2A"/>
    <w:rsid w:val="0042502F"/>
    <w:rsid w:val="0042560D"/>
    <w:rsid w:val="004258CC"/>
    <w:rsid w:val="004258D9"/>
    <w:rsid w:val="00425A10"/>
    <w:rsid w:val="00425A8D"/>
    <w:rsid w:val="00425CF8"/>
    <w:rsid w:val="004260AF"/>
    <w:rsid w:val="00426282"/>
    <w:rsid w:val="00426283"/>
    <w:rsid w:val="004264F0"/>
    <w:rsid w:val="00426669"/>
    <w:rsid w:val="00426D72"/>
    <w:rsid w:val="00426FA9"/>
    <w:rsid w:val="004273DF"/>
    <w:rsid w:val="0042776B"/>
    <w:rsid w:val="004277AC"/>
    <w:rsid w:val="0042796A"/>
    <w:rsid w:val="00427D8D"/>
    <w:rsid w:val="004301A6"/>
    <w:rsid w:val="00430425"/>
    <w:rsid w:val="004305C2"/>
    <w:rsid w:val="00430807"/>
    <w:rsid w:val="004309CE"/>
    <w:rsid w:val="00430ADD"/>
    <w:rsid w:val="00430AE6"/>
    <w:rsid w:val="00430CC9"/>
    <w:rsid w:val="00430D4D"/>
    <w:rsid w:val="00430F89"/>
    <w:rsid w:val="00431391"/>
    <w:rsid w:val="00431480"/>
    <w:rsid w:val="0043158A"/>
    <w:rsid w:val="0043163B"/>
    <w:rsid w:val="00431889"/>
    <w:rsid w:val="004318AF"/>
    <w:rsid w:val="0043191D"/>
    <w:rsid w:val="00431F43"/>
    <w:rsid w:val="00431F51"/>
    <w:rsid w:val="0043205F"/>
    <w:rsid w:val="004322DC"/>
    <w:rsid w:val="0043290C"/>
    <w:rsid w:val="00432D6B"/>
    <w:rsid w:val="0043303D"/>
    <w:rsid w:val="00433854"/>
    <w:rsid w:val="004338F2"/>
    <w:rsid w:val="00433C79"/>
    <w:rsid w:val="00433F4F"/>
    <w:rsid w:val="00434166"/>
    <w:rsid w:val="0043462D"/>
    <w:rsid w:val="00434A7F"/>
    <w:rsid w:val="00434AE2"/>
    <w:rsid w:val="00434E63"/>
    <w:rsid w:val="004351AD"/>
    <w:rsid w:val="0043555B"/>
    <w:rsid w:val="00435595"/>
    <w:rsid w:val="00435BF1"/>
    <w:rsid w:val="00435DAA"/>
    <w:rsid w:val="00435DED"/>
    <w:rsid w:val="00435FEF"/>
    <w:rsid w:val="004360AD"/>
    <w:rsid w:val="0043632F"/>
    <w:rsid w:val="00436F80"/>
    <w:rsid w:val="00437039"/>
    <w:rsid w:val="004377A4"/>
    <w:rsid w:val="004378C9"/>
    <w:rsid w:val="00437971"/>
    <w:rsid w:val="00437D3D"/>
    <w:rsid w:val="00437D46"/>
    <w:rsid w:val="004403EF"/>
    <w:rsid w:val="00440AA3"/>
    <w:rsid w:val="00440FDA"/>
    <w:rsid w:val="0044111E"/>
    <w:rsid w:val="004418F8"/>
    <w:rsid w:val="00441AE5"/>
    <w:rsid w:val="00441E75"/>
    <w:rsid w:val="0044224C"/>
    <w:rsid w:val="004422BC"/>
    <w:rsid w:val="00442511"/>
    <w:rsid w:val="004425DC"/>
    <w:rsid w:val="00442692"/>
    <w:rsid w:val="00442B05"/>
    <w:rsid w:val="00442B32"/>
    <w:rsid w:val="00442CE9"/>
    <w:rsid w:val="00442F84"/>
    <w:rsid w:val="00443106"/>
    <w:rsid w:val="00443690"/>
    <w:rsid w:val="004436C1"/>
    <w:rsid w:val="00443873"/>
    <w:rsid w:val="0044389A"/>
    <w:rsid w:val="004438E9"/>
    <w:rsid w:val="0044392E"/>
    <w:rsid w:val="00443BF9"/>
    <w:rsid w:val="00444013"/>
    <w:rsid w:val="00444388"/>
    <w:rsid w:val="0044438B"/>
    <w:rsid w:val="00444477"/>
    <w:rsid w:val="004444FF"/>
    <w:rsid w:val="00444834"/>
    <w:rsid w:val="00444884"/>
    <w:rsid w:val="00444AF3"/>
    <w:rsid w:val="00444CEB"/>
    <w:rsid w:val="00444ECB"/>
    <w:rsid w:val="004452B4"/>
    <w:rsid w:val="00445574"/>
    <w:rsid w:val="004458CA"/>
    <w:rsid w:val="004459C5"/>
    <w:rsid w:val="00445D2D"/>
    <w:rsid w:val="00445DB6"/>
    <w:rsid w:val="00445F3D"/>
    <w:rsid w:val="00445F4D"/>
    <w:rsid w:val="00446036"/>
    <w:rsid w:val="0044607B"/>
    <w:rsid w:val="00446260"/>
    <w:rsid w:val="00446469"/>
    <w:rsid w:val="00446680"/>
    <w:rsid w:val="00446775"/>
    <w:rsid w:val="004468E9"/>
    <w:rsid w:val="00446A51"/>
    <w:rsid w:val="00446A6C"/>
    <w:rsid w:val="00446BE4"/>
    <w:rsid w:val="00446EC2"/>
    <w:rsid w:val="00446FC5"/>
    <w:rsid w:val="0044757A"/>
    <w:rsid w:val="004475B4"/>
    <w:rsid w:val="004475EC"/>
    <w:rsid w:val="00447602"/>
    <w:rsid w:val="00447697"/>
    <w:rsid w:val="00447831"/>
    <w:rsid w:val="004478DD"/>
    <w:rsid w:val="00447A07"/>
    <w:rsid w:val="00447DF8"/>
    <w:rsid w:val="00447E81"/>
    <w:rsid w:val="00447FBA"/>
    <w:rsid w:val="0045001A"/>
    <w:rsid w:val="004501E1"/>
    <w:rsid w:val="00450317"/>
    <w:rsid w:val="004508F5"/>
    <w:rsid w:val="00450A22"/>
    <w:rsid w:val="00450C71"/>
    <w:rsid w:val="00450CFD"/>
    <w:rsid w:val="00450D31"/>
    <w:rsid w:val="00450E86"/>
    <w:rsid w:val="00450EF0"/>
    <w:rsid w:val="0045108E"/>
    <w:rsid w:val="004511C6"/>
    <w:rsid w:val="0045127C"/>
    <w:rsid w:val="004515E6"/>
    <w:rsid w:val="00451714"/>
    <w:rsid w:val="004518F2"/>
    <w:rsid w:val="0045194E"/>
    <w:rsid w:val="004519DC"/>
    <w:rsid w:val="00451C05"/>
    <w:rsid w:val="00451C60"/>
    <w:rsid w:val="00451D3E"/>
    <w:rsid w:val="00452048"/>
    <w:rsid w:val="004520A7"/>
    <w:rsid w:val="00452527"/>
    <w:rsid w:val="00452619"/>
    <w:rsid w:val="00452810"/>
    <w:rsid w:val="00452981"/>
    <w:rsid w:val="00452B7D"/>
    <w:rsid w:val="00452DC4"/>
    <w:rsid w:val="004532A4"/>
    <w:rsid w:val="00453312"/>
    <w:rsid w:val="004533AA"/>
    <w:rsid w:val="0045382C"/>
    <w:rsid w:val="004539F9"/>
    <w:rsid w:val="00453A98"/>
    <w:rsid w:val="00453F9B"/>
    <w:rsid w:val="004541EA"/>
    <w:rsid w:val="0045436E"/>
    <w:rsid w:val="004543CA"/>
    <w:rsid w:val="004545A9"/>
    <w:rsid w:val="004549C3"/>
    <w:rsid w:val="00454CB8"/>
    <w:rsid w:val="00454DBC"/>
    <w:rsid w:val="00454EBF"/>
    <w:rsid w:val="00454FC0"/>
    <w:rsid w:val="00455707"/>
    <w:rsid w:val="00455937"/>
    <w:rsid w:val="00455CF2"/>
    <w:rsid w:val="0045665A"/>
    <w:rsid w:val="00456769"/>
    <w:rsid w:val="0045687F"/>
    <w:rsid w:val="004568D3"/>
    <w:rsid w:val="00456C5C"/>
    <w:rsid w:val="004570A0"/>
    <w:rsid w:val="004572D0"/>
    <w:rsid w:val="004573A2"/>
    <w:rsid w:val="00457456"/>
    <w:rsid w:val="00457C7A"/>
    <w:rsid w:val="00457CE2"/>
    <w:rsid w:val="00460175"/>
    <w:rsid w:val="004601B3"/>
    <w:rsid w:val="004607DB"/>
    <w:rsid w:val="004609F1"/>
    <w:rsid w:val="00460BC4"/>
    <w:rsid w:val="00460F69"/>
    <w:rsid w:val="00461128"/>
    <w:rsid w:val="00461414"/>
    <w:rsid w:val="004614ED"/>
    <w:rsid w:val="00461695"/>
    <w:rsid w:val="0046174B"/>
    <w:rsid w:val="004617B7"/>
    <w:rsid w:val="004617D0"/>
    <w:rsid w:val="00461955"/>
    <w:rsid w:val="004619F4"/>
    <w:rsid w:val="00462005"/>
    <w:rsid w:val="00462065"/>
    <w:rsid w:val="004620E6"/>
    <w:rsid w:val="0046226B"/>
    <w:rsid w:val="0046229F"/>
    <w:rsid w:val="00462430"/>
    <w:rsid w:val="00462481"/>
    <w:rsid w:val="00462A08"/>
    <w:rsid w:val="00462AC5"/>
    <w:rsid w:val="00462C23"/>
    <w:rsid w:val="00462CE9"/>
    <w:rsid w:val="00462D30"/>
    <w:rsid w:val="00463329"/>
    <w:rsid w:val="0046366A"/>
    <w:rsid w:val="00463A91"/>
    <w:rsid w:val="00463D35"/>
    <w:rsid w:val="004645BC"/>
    <w:rsid w:val="004647C4"/>
    <w:rsid w:val="004648E2"/>
    <w:rsid w:val="00464B48"/>
    <w:rsid w:val="00464BC3"/>
    <w:rsid w:val="00464D6E"/>
    <w:rsid w:val="00464DBE"/>
    <w:rsid w:val="00465148"/>
    <w:rsid w:val="004651EC"/>
    <w:rsid w:val="004653D3"/>
    <w:rsid w:val="00465482"/>
    <w:rsid w:val="004656CD"/>
    <w:rsid w:val="004659E2"/>
    <w:rsid w:val="00465FC3"/>
    <w:rsid w:val="00466B44"/>
    <w:rsid w:val="00466CDF"/>
    <w:rsid w:val="00466E20"/>
    <w:rsid w:val="00466EBC"/>
    <w:rsid w:val="00467087"/>
    <w:rsid w:val="004670D6"/>
    <w:rsid w:val="004672AD"/>
    <w:rsid w:val="004674AC"/>
    <w:rsid w:val="004675CD"/>
    <w:rsid w:val="004676F8"/>
    <w:rsid w:val="004677D2"/>
    <w:rsid w:val="0046799A"/>
    <w:rsid w:val="00467ABE"/>
    <w:rsid w:val="00467B30"/>
    <w:rsid w:val="00467C89"/>
    <w:rsid w:val="00467E05"/>
    <w:rsid w:val="00470006"/>
    <w:rsid w:val="00470021"/>
    <w:rsid w:val="00470061"/>
    <w:rsid w:val="004701FC"/>
    <w:rsid w:val="0047060A"/>
    <w:rsid w:val="004708EB"/>
    <w:rsid w:val="00471149"/>
    <w:rsid w:val="00471175"/>
    <w:rsid w:val="004712AC"/>
    <w:rsid w:val="00471476"/>
    <w:rsid w:val="004719D3"/>
    <w:rsid w:val="00471A11"/>
    <w:rsid w:val="00471ACA"/>
    <w:rsid w:val="00471C35"/>
    <w:rsid w:val="00471C94"/>
    <w:rsid w:val="00471EB7"/>
    <w:rsid w:val="00471F79"/>
    <w:rsid w:val="00472217"/>
    <w:rsid w:val="00472662"/>
    <w:rsid w:val="00472AB2"/>
    <w:rsid w:val="00472BAE"/>
    <w:rsid w:val="00473112"/>
    <w:rsid w:val="004734D0"/>
    <w:rsid w:val="0047372C"/>
    <w:rsid w:val="004737D5"/>
    <w:rsid w:val="0047394A"/>
    <w:rsid w:val="00473B34"/>
    <w:rsid w:val="00473E19"/>
    <w:rsid w:val="00474068"/>
    <w:rsid w:val="00474274"/>
    <w:rsid w:val="004742D0"/>
    <w:rsid w:val="00474DD4"/>
    <w:rsid w:val="004750A2"/>
    <w:rsid w:val="004750F4"/>
    <w:rsid w:val="00475199"/>
    <w:rsid w:val="0047531F"/>
    <w:rsid w:val="00475431"/>
    <w:rsid w:val="00475684"/>
    <w:rsid w:val="0047599A"/>
    <w:rsid w:val="00475A0C"/>
    <w:rsid w:val="00475B66"/>
    <w:rsid w:val="00475D94"/>
    <w:rsid w:val="00475FFE"/>
    <w:rsid w:val="00476333"/>
    <w:rsid w:val="004765DC"/>
    <w:rsid w:val="00476644"/>
    <w:rsid w:val="00476A87"/>
    <w:rsid w:val="00476B3D"/>
    <w:rsid w:val="00476DEB"/>
    <w:rsid w:val="004770A6"/>
    <w:rsid w:val="004770C8"/>
    <w:rsid w:val="004770C9"/>
    <w:rsid w:val="004775A1"/>
    <w:rsid w:val="0047775A"/>
    <w:rsid w:val="00477B6C"/>
    <w:rsid w:val="00477C16"/>
    <w:rsid w:val="00477EA6"/>
    <w:rsid w:val="00480159"/>
    <w:rsid w:val="004801DD"/>
    <w:rsid w:val="004801F7"/>
    <w:rsid w:val="00480F42"/>
    <w:rsid w:val="0048113E"/>
    <w:rsid w:val="0048152C"/>
    <w:rsid w:val="004818A5"/>
    <w:rsid w:val="004818FD"/>
    <w:rsid w:val="00481906"/>
    <w:rsid w:val="00481AFC"/>
    <w:rsid w:val="00481D59"/>
    <w:rsid w:val="00481E79"/>
    <w:rsid w:val="00481F4C"/>
    <w:rsid w:val="0048206F"/>
    <w:rsid w:val="00482371"/>
    <w:rsid w:val="0048237F"/>
    <w:rsid w:val="0048250A"/>
    <w:rsid w:val="00482845"/>
    <w:rsid w:val="00482B0A"/>
    <w:rsid w:val="00482CBC"/>
    <w:rsid w:val="00482D21"/>
    <w:rsid w:val="00482E75"/>
    <w:rsid w:val="00482FBF"/>
    <w:rsid w:val="0048301C"/>
    <w:rsid w:val="00483021"/>
    <w:rsid w:val="00483308"/>
    <w:rsid w:val="0048336F"/>
    <w:rsid w:val="00483442"/>
    <w:rsid w:val="004835F1"/>
    <w:rsid w:val="004837AD"/>
    <w:rsid w:val="00483898"/>
    <w:rsid w:val="004839FD"/>
    <w:rsid w:val="00483D2E"/>
    <w:rsid w:val="00483FBC"/>
    <w:rsid w:val="00483FD6"/>
    <w:rsid w:val="00484337"/>
    <w:rsid w:val="004844BB"/>
    <w:rsid w:val="00484925"/>
    <w:rsid w:val="00484A2D"/>
    <w:rsid w:val="00484A54"/>
    <w:rsid w:val="00484A5F"/>
    <w:rsid w:val="00484FED"/>
    <w:rsid w:val="00485211"/>
    <w:rsid w:val="004855D0"/>
    <w:rsid w:val="004857CD"/>
    <w:rsid w:val="00485CE9"/>
    <w:rsid w:val="00485D5B"/>
    <w:rsid w:val="00485F61"/>
    <w:rsid w:val="00485FB1"/>
    <w:rsid w:val="004860BF"/>
    <w:rsid w:val="0048644D"/>
    <w:rsid w:val="00486DBC"/>
    <w:rsid w:val="0048766F"/>
    <w:rsid w:val="0048769A"/>
    <w:rsid w:val="004877B1"/>
    <w:rsid w:val="0048797F"/>
    <w:rsid w:val="00487CFA"/>
    <w:rsid w:val="0049018D"/>
    <w:rsid w:val="004901CA"/>
    <w:rsid w:val="00490389"/>
    <w:rsid w:val="004903BB"/>
    <w:rsid w:val="0049065C"/>
    <w:rsid w:val="00490757"/>
    <w:rsid w:val="00490C3F"/>
    <w:rsid w:val="00490E62"/>
    <w:rsid w:val="00490F73"/>
    <w:rsid w:val="0049108C"/>
    <w:rsid w:val="00491577"/>
    <w:rsid w:val="0049158F"/>
    <w:rsid w:val="00491856"/>
    <w:rsid w:val="004918DB"/>
    <w:rsid w:val="004918E6"/>
    <w:rsid w:val="00491DFF"/>
    <w:rsid w:val="00491E7A"/>
    <w:rsid w:val="00492003"/>
    <w:rsid w:val="004922E0"/>
    <w:rsid w:val="00492327"/>
    <w:rsid w:val="004923C2"/>
    <w:rsid w:val="0049244F"/>
    <w:rsid w:val="00492764"/>
    <w:rsid w:val="00492AEB"/>
    <w:rsid w:val="00492BAB"/>
    <w:rsid w:val="0049340B"/>
    <w:rsid w:val="004935FF"/>
    <w:rsid w:val="00493A47"/>
    <w:rsid w:val="00493A93"/>
    <w:rsid w:val="00493F2F"/>
    <w:rsid w:val="00494152"/>
    <w:rsid w:val="004943C3"/>
    <w:rsid w:val="0049449E"/>
    <w:rsid w:val="00494630"/>
    <w:rsid w:val="0049468B"/>
    <w:rsid w:val="00494974"/>
    <w:rsid w:val="00494B54"/>
    <w:rsid w:val="00494D22"/>
    <w:rsid w:val="00494DFD"/>
    <w:rsid w:val="00494E23"/>
    <w:rsid w:val="00494F33"/>
    <w:rsid w:val="0049521D"/>
    <w:rsid w:val="00495310"/>
    <w:rsid w:val="004960CB"/>
    <w:rsid w:val="00496457"/>
    <w:rsid w:val="004964FC"/>
    <w:rsid w:val="004969A1"/>
    <w:rsid w:val="004969AF"/>
    <w:rsid w:val="00496FB4"/>
    <w:rsid w:val="004970B6"/>
    <w:rsid w:val="004974AC"/>
    <w:rsid w:val="004974B3"/>
    <w:rsid w:val="00497586"/>
    <w:rsid w:val="00497924"/>
    <w:rsid w:val="00497CB8"/>
    <w:rsid w:val="00497D1D"/>
    <w:rsid w:val="00497E6B"/>
    <w:rsid w:val="004A0383"/>
    <w:rsid w:val="004A0766"/>
    <w:rsid w:val="004A0BD8"/>
    <w:rsid w:val="004A0D1A"/>
    <w:rsid w:val="004A0E41"/>
    <w:rsid w:val="004A1021"/>
    <w:rsid w:val="004A1025"/>
    <w:rsid w:val="004A102F"/>
    <w:rsid w:val="004A137A"/>
    <w:rsid w:val="004A15D4"/>
    <w:rsid w:val="004A166B"/>
    <w:rsid w:val="004A18E6"/>
    <w:rsid w:val="004A1D0D"/>
    <w:rsid w:val="004A1EB0"/>
    <w:rsid w:val="004A239A"/>
    <w:rsid w:val="004A24B8"/>
    <w:rsid w:val="004A258D"/>
    <w:rsid w:val="004A25C3"/>
    <w:rsid w:val="004A2884"/>
    <w:rsid w:val="004A2977"/>
    <w:rsid w:val="004A2BA2"/>
    <w:rsid w:val="004A2C0A"/>
    <w:rsid w:val="004A2DE8"/>
    <w:rsid w:val="004A2DF6"/>
    <w:rsid w:val="004A3063"/>
    <w:rsid w:val="004A3138"/>
    <w:rsid w:val="004A3788"/>
    <w:rsid w:val="004A37AD"/>
    <w:rsid w:val="004A3815"/>
    <w:rsid w:val="004A38F9"/>
    <w:rsid w:val="004A3A9E"/>
    <w:rsid w:val="004A3FD8"/>
    <w:rsid w:val="004A3FD9"/>
    <w:rsid w:val="004A3FF2"/>
    <w:rsid w:val="004A41A6"/>
    <w:rsid w:val="004A4560"/>
    <w:rsid w:val="004A4833"/>
    <w:rsid w:val="004A4C69"/>
    <w:rsid w:val="004A4ED7"/>
    <w:rsid w:val="004A540E"/>
    <w:rsid w:val="004A57F8"/>
    <w:rsid w:val="004A5ACA"/>
    <w:rsid w:val="004A5D05"/>
    <w:rsid w:val="004A5D6B"/>
    <w:rsid w:val="004A5DEC"/>
    <w:rsid w:val="004A60F3"/>
    <w:rsid w:val="004A62F2"/>
    <w:rsid w:val="004A63FC"/>
    <w:rsid w:val="004A6501"/>
    <w:rsid w:val="004A6C16"/>
    <w:rsid w:val="004A6E4A"/>
    <w:rsid w:val="004A6E5D"/>
    <w:rsid w:val="004A6F31"/>
    <w:rsid w:val="004A71A2"/>
    <w:rsid w:val="004A733C"/>
    <w:rsid w:val="004A73D1"/>
    <w:rsid w:val="004A7445"/>
    <w:rsid w:val="004A759A"/>
    <w:rsid w:val="004A77C2"/>
    <w:rsid w:val="004A79DC"/>
    <w:rsid w:val="004A7BC7"/>
    <w:rsid w:val="004A7DD6"/>
    <w:rsid w:val="004B00A2"/>
    <w:rsid w:val="004B02D1"/>
    <w:rsid w:val="004B0363"/>
    <w:rsid w:val="004B04FA"/>
    <w:rsid w:val="004B0612"/>
    <w:rsid w:val="004B06BA"/>
    <w:rsid w:val="004B06D7"/>
    <w:rsid w:val="004B089D"/>
    <w:rsid w:val="004B09C9"/>
    <w:rsid w:val="004B0B00"/>
    <w:rsid w:val="004B0EDB"/>
    <w:rsid w:val="004B0FEC"/>
    <w:rsid w:val="004B0FF7"/>
    <w:rsid w:val="004B123E"/>
    <w:rsid w:val="004B1694"/>
    <w:rsid w:val="004B176E"/>
    <w:rsid w:val="004B1855"/>
    <w:rsid w:val="004B18B7"/>
    <w:rsid w:val="004B197D"/>
    <w:rsid w:val="004B1C5A"/>
    <w:rsid w:val="004B1E06"/>
    <w:rsid w:val="004B1F63"/>
    <w:rsid w:val="004B25E4"/>
    <w:rsid w:val="004B264D"/>
    <w:rsid w:val="004B272F"/>
    <w:rsid w:val="004B2B92"/>
    <w:rsid w:val="004B3467"/>
    <w:rsid w:val="004B352B"/>
    <w:rsid w:val="004B3AED"/>
    <w:rsid w:val="004B3F3C"/>
    <w:rsid w:val="004B4499"/>
    <w:rsid w:val="004B44F4"/>
    <w:rsid w:val="004B48F6"/>
    <w:rsid w:val="004B4DB3"/>
    <w:rsid w:val="004B4E17"/>
    <w:rsid w:val="004B50EC"/>
    <w:rsid w:val="004B5246"/>
    <w:rsid w:val="004B52B2"/>
    <w:rsid w:val="004B52C2"/>
    <w:rsid w:val="004B5421"/>
    <w:rsid w:val="004B57CE"/>
    <w:rsid w:val="004B57EA"/>
    <w:rsid w:val="004B5880"/>
    <w:rsid w:val="004B5952"/>
    <w:rsid w:val="004B5D1D"/>
    <w:rsid w:val="004B5EF5"/>
    <w:rsid w:val="004B659A"/>
    <w:rsid w:val="004B6723"/>
    <w:rsid w:val="004B6795"/>
    <w:rsid w:val="004B6982"/>
    <w:rsid w:val="004B6F7E"/>
    <w:rsid w:val="004B74EC"/>
    <w:rsid w:val="004B7C47"/>
    <w:rsid w:val="004B7E55"/>
    <w:rsid w:val="004B7F2F"/>
    <w:rsid w:val="004C0644"/>
    <w:rsid w:val="004C077B"/>
    <w:rsid w:val="004C0834"/>
    <w:rsid w:val="004C0E7C"/>
    <w:rsid w:val="004C0F45"/>
    <w:rsid w:val="004C0F52"/>
    <w:rsid w:val="004C116B"/>
    <w:rsid w:val="004C13D9"/>
    <w:rsid w:val="004C14A0"/>
    <w:rsid w:val="004C1583"/>
    <w:rsid w:val="004C1810"/>
    <w:rsid w:val="004C1BE1"/>
    <w:rsid w:val="004C1C70"/>
    <w:rsid w:val="004C1E7B"/>
    <w:rsid w:val="004C20F5"/>
    <w:rsid w:val="004C227D"/>
    <w:rsid w:val="004C2313"/>
    <w:rsid w:val="004C274F"/>
    <w:rsid w:val="004C284F"/>
    <w:rsid w:val="004C28F5"/>
    <w:rsid w:val="004C2ADA"/>
    <w:rsid w:val="004C2C00"/>
    <w:rsid w:val="004C2C77"/>
    <w:rsid w:val="004C2DA4"/>
    <w:rsid w:val="004C30BB"/>
    <w:rsid w:val="004C31AA"/>
    <w:rsid w:val="004C3322"/>
    <w:rsid w:val="004C34F0"/>
    <w:rsid w:val="004C3526"/>
    <w:rsid w:val="004C3768"/>
    <w:rsid w:val="004C3856"/>
    <w:rsid w:val="004C3A6C"/>
    <w:rsid w:val="004C3BE5"/>
    <w:rsid w:val="004C3E8E"/>
    <w:rsid w:val="004C4268"/>
    <w:rsid w:val="004C454D"/>
    <w:rsid w:val="004C45AD"/>
    <w:rsid w:val="004C48DC"/>
    <w:rsid w:val="004C4B69"/>
    <w:rsid w:val="004C4E2C"/>
    <w:rsid w:val="004C4FBE"/>
    <w:rsid w:val="004C5104"/>
    <w:rsid w:val="004C517E"/>
    <w:rsid w:val="004C5387"/>
    <w:rsid w:val="004C5683"/>
    <w:rsid w:val="004C58B6"/>
    <w:rsid w:val="004C58C4"/>
    <w:rsid w:val="004C5A26"/>
    <w:rsid w:val="004C5A90"/>
    <w:rsid w:val="004C5BCB"/>
    <w:rsid w:val="004C5BE6"/>
    <w:rsid w:val="004C5C35"/>
    <w:rsid w:val="004C61B9"/>
    <w:rsid w:val="004C6324"/>
    <w:rsid w:val="004C649A"/>
    <w:rsid w:val="004C6C2B"/>
    <w:rsid w:val="004C6CDC"/>
    <w:rsid w:val="004C7059"/>
    <w:rsid w:val="004C70ED"/>
    <w:rsid w:val="004C7178"/>
    <w:rsid w:val="004C72C7"/>
    <w:rsid w:val="004C7544"/>
    <w:rsid w:val="004C7707"/>
    <w:rsid w:val="004C78EE"/>
    <w:rsid w:val="004C7BF8"/>
    <w:rsid w:val="004C7C7D"/>
    <w:rsid w:val="004C7D96"/>
    <w:rsid w:val="004C7DF8"/>
    <w:rsid w:val="004C7E14"/>
    <w:rsid w:val="004C7F50"/>
    <w:rsid w:val="004D0358"/>
    <w:rsid w:val="004D05DF"/>
    <w:rsid w:val="004D0755"/>
    <w:rsid w:val="004D0CCA"/>
    <w:rsid w:val="004D0D39"/>
    <w:rsid w:val="004D0EAA"/>
    <w:rsid w:val="004D0F6D"/>
    <w:rsid w:val="004D107E"/>
    <w:rsid w:val="004D10F9"/>
    <w:rsid w:val="004D1172"/>
    <w:rsid w:val="004D1229"/>
    <w:rsid w:val="004D1231"/>
    <w:rsid w:val="004D1259"/>
    <w:rsid w:val="004D125E"/>
    <w:rsid w:val="004D144D"/>
    <w:rsid w:val="004D1530"/>
    <w:rsid w:val="004D1587"/>
    <w:rsid w:val="004D1964"/>
    <w:rsid w:val="004D1B2B"/>
    <w:rsid w:val="004D1E47"/>
    <w:rsid w:val="004D1F05"/>
    <w:rsid w:val="004D21B5"/>
    <w:rsid w:val="004D238B"/>
    <w:rsid w:val="004D2666"/>
    <w:rsid w:val="004D26A4"/>
    <w:rsid w:val="004D2A73"/>
    <w:rsid w:val="004D2B25"/>
    <w:rsid w:val="004D2BB3"/>
    <w:rsid w:val="004D2BD5"/>
    <w:rsid w:val="004D2BDD"/>
    <w:rsid w:val="004D2ECB"/>
    <w:rsid w:val="004D2FE6"/>
    <w:rsid w:val="004D3092"/>
    <w:rsid w:val="004D318A"/>
    <w:rsid w:val="004D319B"/>
    <w:rsid w:val="004D39F3"/>
    <w:rsid w:val="004D3BB9"/>
    <w:rsid w:val="004D3CAD"/>
    <w:rsid w:val="004D416E"/>
    <w:rsid w:val="004D4222"/>
    <w:rsid w:val="004D43BC"/>
    <w:rsid w:val="004D455A"/>
    <w:rsid w:val="004D4653"/>
    <w:rsid w:val="004D4804"/>
    <w:rsid w:val="004D4927"/>
    <w:rsid w:val="004D4C4A"/>
    <w:rsid w:val="004D4F2A"/>
    <w:rsid w:val="004D513A"/>
    <w:rsid w:val="004D5514"/>
    <w:rsid w:val="004D5643"/>
    <w:rsid w:val="004D565D"/>
    <w:rsid w:val="004D5685"/>
    <w:rsid w:val="004D591B"/>
    <w:rsid w:val="004D594F"/>
    <w:rsid w:val="004D5BF5"/>
    <w:rsid w:val="004D5D89"/>
    <w:rsid w:val="004D6053"/>
    <w:rsid w:val="004D6070"/>
    <w:rsid w:val="004D6238"/>
    <w:rsid w:val="004D62BB"/>
    <w:rsid w:val="004D63AB"/>
    <w:rsid w:val="004D6576"/>
    <w:rsid w:val="004D65BB"/>
    <w:rsid w:val="004D6742"/>
    <w:rsid w:val="004D69DE"/>
    <w:rsid w:val="004D6AE8"/>
    <w:rsid w:val="004D7193"/>
    <w:rsid w:val="004D719F"/>
    <w:rsid w:val="004D72DF"/>
    <w:rsid w:val="004D7534"/>
    <w:rsid w:val="004D76FC"/>
    <w:rsid w:val="004D77B0"/>
    <w:rsid w:val="004D77D2"/>
    <w:rsid w:val="004D7D1A"/>
    <w:rsid w:val="004D7DF7"/>
    <w:rsid w:val="004D7FB9"/>
    <w:rsid w:val="004E0023"/>
    <w:rsid w:val="004E009B"/>
    <w:rsid w:val="004E00CF"/>
    <w:rsid w:val="004E0318"/>
    <w:rsid w:val="004E058C"/>
    <w:rsid w:val="004E061B"/>
    <w:rsid w:val="004E096F"/>
    <w:rsid w:val="004E0F07"/>
    <w:rsid w:val="004E11D0"/>
    <w:rsid w:val="004E1272"/>
    <w:rsid w:val="004E1584"/>
    <w:rsid w:val="004E15BA"/>
    <w:rsid w:val="004E15F9"/>
    <w:rsid w:val="004E171C"/>
    <w:rsid w:val="004E1B04"/>
    <w:rsid w:val="004E1C72"/>
    <w:rsid w:val="004E204A"/>
    <w:rsid w:val="004E2154"/>
    <w:rsid w:val="004E2183"/>
    <w:rsid w:val="004E2371"/>
    <w:rsid w:val="004E2401"/>
    <w:rsid w:val="004E25F2"/>
    <w:rsid w:val="004E26DD"/>
    <w:rsid w:val="004E31A1"/>
    <w:rsid w:val="004E337D"/>
    <w:rsid w:val="004E3917"/>
    <w:rsid w:val="004E39D4"/>
    <w:rsid w:val="004E3C32"/>
    <w:rsid w:val="004E3DE1"/>
    <w:rsid w:val="004E3F01"/>
    <w:rsid w:val="004E3F24"/>
    <w:rsid w:val="004E4393"/>
    <w:rsid w:val="004E449D"/>
    <w:rsid w:val="004E4957"/>
    <w:rsid w:val="004E49F9"/>
    <w:rsid w:val="004E4C5F"/>
    <w:rsid w:val="004E4E59"/>
    <w:rsid w:val="004E4FDA"/>
    <w:rsid w:val="004E50E4"/>
    <w:rsid w:val="004E5181"/>
    <w:rsid w:val="004E5405"/>
    <w:rsid w:val="004E58A7"/>
    <w:rsid w:val="004E5A49"/>
    <w:rsid w:val="004E5A55"/>
    <w:rsid w:val="004E5DFC"/>
    <w:rsid w:val="004E6457"/>
    <w:rsid w:val="004E649A"/>
    <w:rsid w:val="004E65BD"/>
    <w:rsid w:val="004E66BE"/>
    <w:rsid w:val="004E67AE"/>
    <w:rsid w:val="004E6A0B"/>
    <w:rsid w:val="004E6A0C"/>
    <w:rsid w:val="004E6C25"/>
    <w:rsid w:val="004E6DE2"/>
    <w:rsid w:val="004E7016"/>
    <w:rsid w:val="004E712B"/>
    <w:rsid w:val="004E7855"/>
    <w:rsid w:val="004E7968"/>
    <w:rsid w:val="004E7A82"/>
    <w:rsid w:val="004E7B0E"/>
    <w:rsid w:val="004E7C18"/>
    <w:rsid w:val="004F0047"/>
    <w:rsid w:val="004F04D8"/>
    <w:rsid w:val="004F06B3"/>
    <w:rsid w:val="004F0985"/>
    <w:rsid w:val="004F09AA"/>
    <w:rsid w:val="004F0A28"/>
    <w:rsid w:val="004F0D6F"/>
    <w:rsid w:val="004F0F3D"/>
    <w:rsid w:val="004F12C4"/>
    <w:rsid w:val="004F1387"/>
    <w:rsid w:val="004F139A"/>
    <w:rsid w:val="004F17E3"/>
    <w:rsid w:val="004F17EB"/>
    <w:rsid w:val="004F1818"/>
    <w:rsid w:val="004F1B1A"/>
    <w:rsid w:val="004F1EE9"/>
    <w:rsid w:val="004F1F49"/>
    <w:rsid w:val="004F2952"/>
    <w:rsid w:val="004F2CBE"/>
    <w:rsid w:val="004F2D13"/>
    <w:rsid w:val="004F2DBC"/>
    <w:rsid w:val="004F3056"/>
    <w:rsid w:val="004F33B0"/>
    <w:rsid w:val="004F36FE"/>
    <w:rsid w:val="004F3769"/>
    <w:rsid w:val="004F3856"/>
    <w:rsid w:val="004F3BD3"/>
    <w:rsid w:val="004F3DAB"/>
    <w:rsid w:val="004F3F25"/>
    <w:rsid w:val="004F408F"/>
    <w:rsid w:val="004F46DE"/>
    <w:rsid w:val="004F472D"/>
    <w:rsid w:val="004F49C8"/>
    <w:rsid w:val="004F4BE3"/>
    <w:rsid w:val="004F4BEF"/>
    <w:rsid w:val="004F4CBD"/>
    <w:rsid w:val="004F4E1A"/>
    <w:rsid w:val="004F52E2"/>
    <w:rsid w:val="004F5CA0"/>
    <w:rsid w:val="004F5E00"/>
    <w:rsid w:val="004F5ED2"/>
    <w:rsid w:val="004F63AE"/>
    <w:rsid w:val="004F655F"/>
    <w:rsid w:val="004F65D2"/>
    <w:rsid w:val="004F67B6"/>
    <w:rsid w:val="004F6925"/>
    <w:rsid w:val="004F6961"/>
    <w:rsid w:val="004F6A6F"/>
    <w:rsid w:val="004F6AC1"/>
    <w:rsid w:val="004F6AEB"/>
    <w:rsid w:val="004F6DC8"/>
    <w:rsid w:val="004F6DD4"/>
    <w:rsid w:val="004F71BE"/>
    <w:rsid w:val="004F76AF"/>
    <w:rsid w:val="004F7780"/>
    <w:rsid w:val="004F77DE"/>
    <w:rsid w:val="004F7815"/>
    <w:rsid w:val="004F793C"/>
    <w:rsid w:val="004F7B40"/>
    <w:rsid w:val="004F7BA7"/>
    <w:rsid w:val="004F7D20"/>
    <w:rsid w:val="004F7F50"/>
    <w:rsid w:val="0050026A"/>
    <w:rsid w:val="0050034E"/>
    <w:rsid w:val="005005A6"/>
    <w:rsid w:val="0050067F"/>
    <w:rsid w:val="005008A1"/>
    <w:rsid w:val="005008E2"/>
    <w:rsid w:val="005009D3"/>
    <w:rsid w:val="00500CD0"/>
    <w:rsid w:val="00500DCB"/>
    <w:rsid w:val="00500EFC"/>
    <w:rsid w:val="005012A4"/>
    <w:rsid w:val="0050158A"/>
    <w:rsid w:val="00501805"/>
    <w:rsid w:val="00501916"/>
    <w:rsid w:val="00501B4D"/>
    <w:rsid w:val="00501BF1"/>
    <w:rsid w:val="00501D85"/>
    <w:rsid w:val="005020BD"/>
    <w:rsid w:val="005028C5"/>
    <w:rsid w:val="005029D1"/>
    <w:rsid w:val="00502AA1"/>
    <w:rsid w:val="00503647"/>
    <w:rsid w:val="00503799"/>
    <w:rsid w:val="00503819"/>
    <w:rsid w:val="00503919"/>
    <w:rsid w:val="00503A71"/>
    <w:rsid w:val="00503D61"/>
    <w:rsid w:val="00503D93"/>
    <w:rsid w:val="00503E9C"/>
    <w:rsid w:val="00503F4A"/>
    <w:rsid w:val="00504028"/>
    <w:rsid w:val="00504578"/>
    <w:rsid w:val="005046A7"/>
    <w:rsid w:val="00504712"/>
    <w:rsid w:val="00504BC4"/>
    <w:rsid w:val="00504FBD"/>
    <w:rsid w:val="00504FCE"/>
    <w:rsid w:val="005055E4"/>
    <w:rsid w:val="00505B6A"/>
    <w:rsid w:val="00505D31"/>
    <w:rsid w:val="00505E45"/>
    <w:rsid w:val="005064BC"/>
    <w:rsid w:val="00506545"/>
    <w:rsid w:val="005065FC"/>
    <w:rsid w:val="00506640"/>
    <w:rsid w:val="005069F0"/>
    <w:rsid w:val="00506B9D"/>
    <w:rsid w:val="00506C86"/>
    <w:rsid w:val="0050704F"/>
    <w:rsid w:val="0050724E"/>
    <w:rsid w:val="005072F0"/>
    <w:rsid w:val="0050759E"/>
    <w:rsid w:val="00507686"/>
    <w:rsid w:val="00507879"/>
    <w:rsid w:val="00507D1F"/>
    <w:rsid w:val="00507E0D"/>
    <w:rsid w:val="0051023B"/>
    <w:rsid w:val="00510260"/>
    <w:rsid w:val="005103F8"/>
    <w:rsid w:val="00510443"/>
    <w:rsid w:val="00510599"/>
    <w:rsid w:val="00510725"/>
    <w:rsid w:val="005107F9"/>
    <w:rsid w:val="0051087A"/>
    <w:rsid w:val="005108EA"/>
    <w:rsid w:val="0051099A"/>
    <w:rsid w:val="00510AB7"/>
    <w:rsid w:val="00510C0E"/>
    <w:rsid w:val="00511087"/>
    <w:rsid w:val="005111B8"/>
    <w:rsid w:val="00511360"/>
    <w:rsid w:val="00511370"/>
    <w:rsid w:val="005113CC"/>
    <w:rsid w:val="00511695"/>
    <w:rsid w:val="0051191B"/>
    <w:rsid w:val="00511AA3"/>
    <w:rsid w:val="00511AC9"/>
    <w:rsid w:val="00511AE7"/>
    <w:rsid w:val="00511C19"/>
    <w:rsid w:val="00511F66"/>
    <w:rsid w:val="00512154"/>
    <w:rsid w:val="0051223E"/>
    <w:rsid w:val="0051224F"/>
    <w:rsid w:val="00512327"/>
    <w:rsid w:val="005127BA"/>
    <w:rsid w:val="00512830"/>
    <w:rsid w:val="00512A79"/>
    <w:rsid w:val="00512B92"/>
    <w:rsid w:val="00512CEC"/>
    <w:rsid w:val="0051312B"/>
    <w:rsid w:val="005138E9"/>
    <w:rsid w:val="00513B96"/>
    <w:rsid w:val="00513E9C"/>
    <w:rsid w:val="0051409E"/>
    <w:rsid w:val="005141C3"/>
    <w:rsid w:val="005141EA"/>
    <w:rsid w:val="005142C4"/>
    <w:rsid w:val="005143CE"/>
    <w:rsid w:val="005145D1"/>
    <w:rsid w:val="00514F93"/>
    <w:rsid w:val="00515131"/>
    <w:rsid w:val="00515603"/>
    <w:rsid w:val="005159AD"/>
    <w:rsid w:val="00515E2C"/>
    <w:rsid w:val="00515ED8"/>
    <w:rsid w:val="0051618B"/>
    <w:rsid w:val="00516494"/>
    <w:rsid w:val="00516731"/>
    <w:rsid w:val="005169A4"/>
    <w:rsid w:val="00516B3D"/>
    <w:rsid w:val="00516C4A"/>
    <w:rsid w:val="00516D58"/>
    <w:rsid w:val="00516FCC"/>
    <w:rsid w:val="005170AD"/>
    <w:rsid w:val="00517170"/>
    <w:rsid w:val="00517536"/>
    <w:rsid w:val="005175E6"/>
    <w:rsid w:val="0051769E"/>
    <w:rsid w:val="00517772"/>
    <w:rsid w:val="0051789B"/>
    <w:rsid w:val="00517A79"/>
    <w:rsid w:val="00517BBB"/>
    <w:rsid w:val="00517CF2"/>
    <w:rsid w:val="00517D53"/>
    <w:rsid w:val="00517FC5"/>
    <w:rsid w:val="00520613"/>
    <w:rsid w:val="00520710"/>
    <w:rsid w:val="005208E5"/>
    <w:rsid w:val="00520957"/>
    <w:rsid w:val="00520A7A"/>
    <w:rsid w:val="00520D85"/>
    <w:rsid w:val="00520DD7"/>
    <w:rsid w:val="00520EE7"/>
    <w:rsid w:val="005210FA"/>
    <w:rsid w:val="005212C9"/>
    <w:rsid w:val="0052144F"/>
    <w:rsid w:val="0052189B"/>
    <w:rsid w:val="00521946"/>
    <w:rsid w:val="00521D16"/>
    <w:rsid w:val="00522278"/>
    <w:rsid w:val="005223C1"/>
    <w:rsid w:val="00522574"/>
    <w:rsid w:val="005228B7"/>
    <w:rsid w:val="005229E8"/>
    <w:rsid w:val="00522AD2"/>
    <w:rsid w:val="00522D43"/>
    <w:rsid w:val="00522D85"/>
    <w:rsid w:val="00522E7E"/>
    <w:rsid w:val="00522EE8"/>
    <w:rsid w:val="005232C3"/>
    <w:rsid w:val="00523382"/>
    <w:rsid w:val="0052353F"/>
    <w:rsid w:val="00523580"/>
    <w:rsid w:val="00523788"/>
    <w:rsid w:val="00523818"/>
    <w:rsid w:val="0052388E"/>
    <w:rsid w:val="00523A25"/>
    <w:rsid w:val="00523CAC"/>
    <w:rsid w:val="00523F12"/>
    <w:rsid w:val="00523F4A"/>
    <w:rsid w:val="00523F52"/>
    <w:rsid w:val="005243C6"/>
    <w:rsid w:val="00524454"/>
    <w:rsid w:val="00524622"/>
    <w:rsid w:val="00524839"/>
    <w:rsid w:val="005249E4"/>
    <w:rsid w:val="00524B3F"/>
    <w:rsid w:val="00525011"/>
    <w:rsid w:val="00525178"/>
    <w:rsid w:val="0052576A"/>
    <w:rsid w:val="00525B0B"/>
    <w:rsid w:val="00525BE5"/>
    <w:rsid w:val="00525C99"/>
    <w:rsid w:val="00525E19"/>
    <w:rsid w:val="00525E91"/>
    <w:rsid w:val="005263CE"/>
    <w:rsid w:val="0052672E"/>
    <w:rsid w:val="0052688F"/>
    <w:rsid w:val="00526A60"/>
    <w:rsid w:val="00526F54"/>
    <w:rsid w:val="00527496"/>
    <w:rsid w:val="00527513"/>
    <w:rsid w:val="00527719"/>
    <w:rsid w:val="00527845"/>
    <w:rsid w:val="00527A59"/>
    <w:rsid w:val="00527D18"/>
    <w:rsid w:val="005301A6"/>
    <w:rsid w:val="0053038F"/>
    <w:rsid w:val="00530417"/>
    <w:rsid w:val="0053072B"/>
    <w:rsid w:val="00530833"/>
    <w:rsid w:val="005309A6"/>
    <w:rsid w:val="00530CAE"/>
    <w:rsid w:val="00531341"/>
    <w:rsid w:val="00531459"/>
    <w:rsid w:val="0053166D"/>
    <w:rsid w:val="0053175C"/>
    <w:rsid w:val="0053186E"/>
    <w:rsid w:val="00531CFA"/>
    <w:rsid w:val="005321B0"/>
    <w:rsid w:val="0053235A"/>
    <w:rsid w:val="005323CF"/>
    <w:rsid w:val="00532497"/>
    <w:rsid w:val="00532524"/>
    <w:rsid w:val="005328D6"/>
    <w:rsid w:val="00532951"/>
    <w:rsid w:val="00532D3A"/>
    <w:rsid w:val="00532DE6"/>
    <w:rsid w:val="00532FAA"/>
    <w:rsid w:val="00533076"/>
    <w:rsid w:val="00533360"/>
    <w:rsid w:val="00533370"/>
    <w:rsid w:val="0053338E"/>
    <w:rsid w:val="00533422"/>
    <w:rsid w:val="00533606"/>
    <w:rsid w:val="00533885"/>
    <w:rsid w:val="005338A9"/>
    <w:rsid w:val="00533903"/>
    <w:rsid w:val="00533A13"/>
    <w:rsid w:val="00533C2D"/>
    <w:rsid w:val="00533CC8"/>
    <w:rsid w:val="00533F1D"/>
    <w:rsid w:val="005342D6"/>
    <w:rsid w:val="00534617"/>
    <w:rsid w:val="00534A90"/>
    <w:rsid w:val="00534B78"/>
    <w:rsid w:val="00534BB9"/>
    <w:rsid w:val="00534C19"/>
    <w:rsid w:val="00534E99"/>
    <w:rsid w:val="00534F9D"/>
    <w:rsid w:val="00535039"/>
    <w:rsid w:val="00535132"/>
    <w:rsid w:val="00535428"/>
    <w:rsid w:val="00535641"/>
    <w:rsid w:val="005357A3"/>
    <w:rsid w:val="0053588E"/>
    <w:rsid w:val="005358B3"/>
    <w:rsid w:val="00535A06"/>
    <w:rsid w:val="00535DB8"/>
    <w:rsid w:val="0053623B"/>
    <w:rsid w:val="00536286"/>
    <w:rsid w:val="005363B4"/>
    <w:rsid w:val="00536490"/>
    <w:rsid w:val="005364C9"/>
    <w:rsid w:val="005365E9"/>
    <w:rsid w:val="00536845"/>
    <w:rsid w:val="005368AB"/>
    <w:rsid w:val="005369BA"/>
    <w:rsid w:val="00536B5B"/>
    <w:rsid w:val="00536B7C"/>
    <w:rsid w:val="00536CE1"/>
    <w:rsid w:val="00536F21"/>
    <w:rsid w:val="00536FB8"/>
    <w:rsid w:val="005372BE"/>
    <w:rsid w:val="0053768E"/>
    <w:rsid w:val="00537A62"/>
    <w:rsid w:val="00537AD0"/>
    <w:rsid w:val="00537BB4"/>
    <w:rsid w:val="00540222"/>
    <w:rsid w:val="005404A6"/>
    <w:rsid w:val="00540989"/>
    <w:rsid w:val="0054099B"/>
    <w:rsid w:val="00540C61"/>
    <w:rsid w:val="0054120D"/>
    <w:rsid w:val="005412BC"/>
    <w:rsid w:val="005412EA"/>
    <w:rsid w:val="005414DD"/>
    <w:rsid w:val="00541644"/>
    <w:rsid w:val="00541742"/>
    <w:rsid w:val="005418F6"/>
    <w:rsid w:val="0054197C"/>
    <w:rsid w:val="00541DDE"/>
    <w:rsid w:val="00541E36"/>
    <w:rsid w:val="00541E73"/>
    <w:rsid w:val="005420DC"/>
    <w:rsid w:val="005421DF"/>
    <w:rsid w:val="0054272E"/>
    <w:rsid w:val="00542DDD"/>
    <w:rsid w:val="00542E68"/>
    <w:rsid w:val="00542F2B"/>
    <w:rsid w:val="0054304B"/>
    <w:rsid w:val="0054306F"/>
    <w:rsid w:val="0054356B"/>
    <w:rsid w:val="0054358E"/>
    <w:rsid w:val="00543B9F"/>
    <w:rsid w:val="00543CE0"/>
    <w:rsid w:val="00543CEA"/>
    <w:rsid w:val="00543E46"/>
    <w:rsid w:val="00543F78"/>
    <w:rsid w:val="00543FCB"/>
    <w:rsid w:val="00544008"/>
    <w:rsid w:val="00544131"/>
    <w:rsid w:val="00544149"/>
    <w:rsid w:val="005441AA"/>
    <w:rsid w:val="00544424"/>
    <w:rsid w:val="00544BB2"/>
    <w:rsid w:val="00544C1D"/>
    <w:rsid w:val="00544C79"/>
    <w:rsid w:val="00544DD3"/>
    <w:rsid w:val="00544DFA"/>
    <w:rsid w:val="0054500D"/>
    <w:rsid w:val="00545090"/>
    <w:rsid w:val="005452C1"/>
    <w:rsid w:val="00545598"/>
    <w:rsid w:val="00545720"/>
    <w:rsid w:val="0054572A"/>
    <w:rsid w:val="00545BF8"/>
    <w:rsid w:val="00545F98"/>
    <w:rsid w:val="005463EA"/>
    <w:rsid w:val="00546501"/>
    <w:rsid w:val="00546526"/>
    <w:rsid w:val="00546606"/>
    <w:rsid w:val="0054661C"/>
    <w:rsid w:val="00546658"/>
    <w:rsid w:val="00546C0C"/>
    <w:rsid w:val="00546C5B"/>
    <w:rsid w:val="00546CB2"/>
    <w:rsid w:val="0054719B"/>
    <w:rsid w:val="00547540"/>
    <w:rsid w:val="00547669"/>
    <w:rsid w:val="00547FFA"/>
    <w:rsid w:val="00550048"/>
    <w:rsid w:val="00550190"/>
    <w:rsid w:val="005501F5"/>
    <w:rsid w:val="0055027E"/>
    <w:rsid w:val="00550317"/>
    <w:rsid w:val="00550373"/>
    <w:rsid w:val="005503F3"/>
    <w:rsid w:val="005505FA"/>
    <w:rsid w:val="00550743"/>
    <w:rsid w:val="00550938"/>
    <w:rsid w:val="005509A8"/>
    <w:rsid w:val="005509B2"/>
    <w:rsid w:val="005509B5"/>
    <w:rsid w:val="005509B7"/>
    <w:rsid w:val="00551255"/>
    <w:rsid w:val="005513C9"/>
    <w:rsid w:val="005513FB"/>
    <w:rsid w:val="005516AD"/>
    <w:rsid w:val="00551962"/>
    <w:rsid w:val="00551CF9"/>
    <w:rsid w:val="00551DDC"/>
    <w:rsid w:val="00552344"/>
    <w:rsid w:val="00552607"/>
    <w:rsid w:val="005526C4"/>
    <w:rsid w:val="005528E1"/>
    <w:rsid w:val="00552A32"/>
    <w:rsid w:val="00552B5F"/>
    <w:rsid w:val="00552CB0"/>
    <w:rsid w:val="005531F1"/>
    <w:rsid w:val="00553473"/>
    <w:rsid w:val="00553C75"/>
    <w:rsid w:val="00554131"/>
    <w:rsid w:val="00554202"/>
    <w:rsid w:val="00554258"/>
    <w:rsid w:val="005542D5"/>
    <w:rsid w:val="00554342"/>
    <w:rsid w:val="00554432"/>
    <w:rsid w:val="005544AC"/>
    <w:rsid w:val="00554B24"/>
    <w:rsid w:val="00554B59"/>
    <w:rsid w:val="00554E72"/>
    <w:rsid w:val="00554EE6"/>
    <w:rsid w:val="00554F2D"/>
    <w:rsid w:val="0055517D"/>
    <w:rsid w:val="005553F7"/>
    <w:rsid w:val="00555550"/>
    <w:rsid w:val="005556DD"/>
    <w:rsid w:val="0055571A"/>
    <w:rsid w:val="005559C6"/>
    <w:rsid w:val="00556000"/>
    <w:rsid w:val="005563FB"/>
    <w:rsid w:val="00556586"/>
    <w:rsid w:val="00556757"/>
    <w:rsid w:val="00556901"/>
    <w:rsid w:val="00556D11"/>
    <w:rsid w:val="005570C3"/>
    <w:rsid w:val="005570D4"/>
    <w:rsid w:val="00557433"/>
    <w:rsid w:val="00557511"/>
    <w:rsid w:val="0055766F"/>
    <w:rsid w:val="00557DF6"/>
    <w:rsid w:val="005601DE"/>
    <w:rsid w:val="00560274"/>
    <w:rsid w:val="005603D2"/>
    <w:rsid w:val="00560BBE"/>
    <w:rsid w:val="00560BDB"/>
    <w:rsid w:val="00560C46"/>
    <w:rsid w:val="0056109D"/>
    <w:rsid w:val="00561376"/>
    <w:rsid w:val="0056145A"/>
    <w:rsid w:val="0056157F"/>
    <w:rsid w:val="005615B5"/>
    <w:rsid w:val="00561691"/>
    <w:rsid w:val="005616AA"/>
    <w:rsid w:val="00561864"/>
    <w:rsid w:val="00561F73"/>
    <w:rsid w:val="00562200"/>
    <w:rsid w:val="005623B7"/>
    <w:rsid w:val="005628DD"/>
    <w:rsid w:val="00562975"/>
    <w:rsid w:val="00562A00"/>
    <w:rsid w:val="00562ADD"/>
    <w:rsid w:val="00562BA7"/>
    <w:rsid w:val="00562BFC"/>
    <w:rsid w:val="00562DFF"/>
    <w:rsid w:val="00563160"/>
    <w:rsid w:val="00563237"/>
    <w:rsid w:val="005634BD"/>
    <w:rsid w:val="005634C7"/>
    <w:rsid w:val="005637E8"/>
    <w:rsid w:val="005638B9"/>
    <w:rsid w:val="005638E2"/>
    <w:rsid w:val="005639DD"/>
    <w:rsid w:val="00563B99"/>
    <w:rsid w:val="00563D1D"/>
    <w:rsid w:val="00563D75"/>
    <w:rsid w:val="00563F7F"/>
    <w:rsid w:val="005641D7"/>
    <w:rsid w:val="0056441E"/>
    <w:rsid w:val="005644E2"/>
    <w:rsid w:val="0056467D"/>
    <w:rsid w:val="00564889"/>
    <w:rsid w:val="0056492C"/>
    <w:rsid w:val="00564BB4"/>
    <w:rsid w:val="00564CA5"/>
    <w:rsid w:val="0056504E"/>
    <w:rsid w:val="00565135"/>
    <w:rsid w:val="00565AE2"/>
    <w:rsid w:val="00565B0F"/>
    <w:rsid w:val="00565B34"/>
    <w:rsid w:val="00565DA7"/>
    <w:rsid w:val="005660E7"/>
    <w:rsid w:val="005666AB"/>
    <w:rsid w:val="005666B1"/>
    <w:rsid w:val="00566904"/>
    <w:rsid w:val="00566939"/>
    <w:rsid w:val="0056698F"/>
    <w:rsid w:val="00566E55"/>
    <w:rsid w:val="0056730D"/>
    <w:rsid w:val="00567ACD"/>
    <w:rsid w:val="00567BE1"/>
    <w:rsid w:val="005701D2"/>
    <w:rsid w:val="0057021E"/>
    <w:rsid w:val="0057039E"/>
    <w:rsid w:val="005703EB"/>
    <w:rsid w:val="00570587"/>
    <w:rsid w:val="00570B3B"/>
    <w:rsid w:val="00570C3B"/>
    <w:rsid w:val="005714F6"/>
    <w:rsid w:val="005716A0"/>
    <w:rsid w:val="00571B83"/>
    <w:rsid w:val="00571CC1"/>
    <w:rsid w:val="00571E8F"/>
    <w:rsid w:val="005720A4"/>
    <w:rsid w:val="0057214A"/>
    <w:rsid w:val="00572789"/>
    <w:rsid w:val="00572A7C"/>
    <w:rsid w:val="00572A89"/>
    <w:rsid w:val="00572D48"/>
    <w:rsid w:val="00572DFF"/>
    <w:rsid w:val="00572F02"/>
    <w:rsid w:val="00572F96"/>
    <w:rsid w:val="00572FC2"/>
    <w:rsid w:val="00573034"/>
    <w:rsid w:val="0057353B"/>
    <w:rsid w:val="00573807"/>
    <w:rsid w:val="00573CAB"/>
    <w:rsid w:val="0057405E"/>
    <w:rsid w:val="005745BA"/>
    <w:rsid w:val="005747C9"/>
    <w:rsid w:val="00574AA9"/>
    <w:rsid w:val="00574ABF"/>
    <w:rsid w:val="00574B7D"/>
    <w:rsid w:val="00574BBF"/>
    <w:rsid w:val="00574BFB"/>
    <w:rsid w:val="00575201"/>
    <w:rsid w:val="00575353"/>
    <w:rsid w:val="00575564"/>
    <w:rsid w:val="005758E3"/>
    <w:rsid w:val="00575E11"/>
    <w:rsid w:val="00576073"/>
    <w:rsid w:val="005765E9"/>
    <w:rsid w:val="005770DC"/>
    <w:rsid w:val="00577631"/>
    <w:rsid w:val="00577697"/>
    <w:rsid w:val="005776C2"/>
    <w:rsid w:val="005778AB"/>
    <w:rsid w:val="00577C3B"/>
    <w:rsid w:val="00577CA7"/>
    <w:rsid w:val="00577D7C"/>
    <w:rsid w:val="00577E17"/>
    <w:rsid w:val="0058013D"/>
    <w:rsid w:val="005802FE"/>
    <w:rsid w:val="00580442"/>
    <w:rsid w:val="005805FA"/>
    <w:rsid w:val="0058077C"/>
    <w:rsid w:val="00580B71"/>
    <w:rsid w:val="00580BC8"/>
    <w:rsid w:val="00580F08"/>
    <w:rsid w:val="00581272"/>
    <w:rsid w:val="005814DB"/>
    <w:rsid w:val="005815FB"/>
    <w:rsid w:val="0058178A"/>
    <w:rsid w:val="005817BC"/>
    <w:rsid w:val="00582137"/>
    <w:rsid w:val="005821CB"/>
    <w:rsid w:val="005823A5"/>
    <w:rsid w:val="005825AF"/>
    <w:rsid w:val="0058265E"/>
    <w:rsid w:val="0058268C"/>
    <w:rsid w:val="005826B9"/>
    <w:rsid w:val="00582BCB"/>
    <w:rsid w:val="00582C93"/>
    <w:rsid w:val="00582E55"/>
    <w:rsid w:val="00582FBD"/>
    <w:rsid w:val="0058337C"/>
    <w:rsid w:val="005833B9"/>
    <w:rsid w:val="005837D0"/>
    <w:rsid w:val="005839FC"/>
    <w:rsid w:val="00583AC4"/>
    <w:rsid w:val="00583B9D"/>
    <w:rsid w:val="00583E61"/>
    <w:rsid w:val="00583ED7"/>
    <w:rsid w:val="00583EE0"/>
    <w:rsid w:val="00583F15"/>
    <w:rsid w:val="00584B15"/>
    <w:rsid w:val="00584B7B"/>
    <w:rsid w:val="00584BD2"/>
    <w:rsid w:val="00584C3E"/>
    <w:rsid w:val="00584D7B"/>
    <w:rsid w:val="00584D7F"/>
    <w:rsid w:val="00584F17"/>
    <w:rsid w:val="0058518F"/>
    <w:rsid w:val="00585245"/>
    <w:rsid w:val="005852BC"/>
    <w:rsid w:val="00585346"/>
    <w:rsid w:val="0058543F"/>
    <w:rsid w:val="00585A19"/>
    <w:rsid w:val="00585D2E"/>
    <w:rsid w:val="005860C9"/>
    <w:rsid w:val="00586217"/>
    <w:rsid w:val="005862E7"/>
    <w:rsid w:val="0058633D"/>
    <w:rsid w:val="005869AA"/>
    <w:rsid w:val="00586D6C"/>
    <w:rsid w:val="00586E24"/>
    <w:rsid w:val="00586E80"/>
    <w:rsid w:val="0058713A"/>
    <w:rsid w:val="005871AB"/>
    <w:rsid w:val="005873D2"/>
    <w:rsid w:val="00587560"/>
    <w:rsid w:val="0058756A"/>
    <w:rsid w:val="0058758E"/>
    <w:rsid w:val="00587F12"/>
    <w:rsid w:val="00587F34"/>
    <w:rsid w:val="0059000E"/>
    <w:rsid w:val="00590137"/>
    <w:rsid w:val="005903F0"/>
    <w:rsid w:val="0059050E"/>
    <w:rsid w:val="0059075E"/>
    <w:rsid w:val="0059084A"/>
    <w:rsid w:val="00590CB1"/>
    <w:rsid w:val="00590F83"/>
    <w:rsid w:val="005915B3"/>
    <w:rsid w:val="00591AC9"/>
    <w:rsid w:val="00591B8B"/>
    <w:rsid w:val="005921B4"/>
    <w:rsid w:val="0059237D"/>
    <w:rsid w:val="00592BB6"/>
    <w:rsid w:val="00592C9C"/>
    <w:rsid w:val="00592F32"/>
    <w:rsid w:val="00593067"/>
    <w:rsid w:val="00593099"/>
    <w:rsid w:val="005931C2"/>
    <w:rsid w:val="00593469"/>
    <w:rsid w:val="00593489"/>
    <w:rsid w:val="005938CE"/>
    <w:rsid w:val="00593A50"/>
    <w:rsid w:val="00593C53"/>
    <w:rsid w:val="00593FB3"/>
    <w:rsid w:val="00594244"/>
    <w:rsid w:val="005943B5"/>
    <w:rsid w:val="005943F1"/>
    <w:rsid w:val="00594410"/>
    <w:rsid w:val="0059463E"/>
    <w:rsid w:val="00594967"/>
    <w:rsid w:val="00594C63"/>
    <w:rsid w:val="00594D9A"/>
    <w:rsid w:val="005950B7"/>
    <w:rsid w:val="005952D5"/>
    <w:rsid w:val="005954C2"/>
    <w:rsid w:val="00595597"/>
    <w:rsid w:val="0059567F"/>
    <w:rsid w:val="005957CE"/>
    <w:rsid w:val="00595883"/>
    <w:rsid w:val="0059599A"/>
    <w:rsid w:val="00595DAB"/>
    <w:rsid w:val="00595EF9"/>
    <w:rsid w:val="00596087"/>
    <w:rsid w:val="005962B3"/>
    <w:rsid w:val="005963AB"/>
    <w:rsid w:val="00596693"/>
    <w:rsid w:val="00596896"/>
    <w:rsid w:val="00596988"/>
    <w:rsid w:val="00596BEC"/>
    <w:rsid w:val="00596BFD"/>
    <w:rsid w:val="00596C14"/>
    <w:rsid w:val="00596E71"/>
    <w:rsid w:val="00596F1E"/>
    <w:rsid w:val="00596F44"/>
    <w:rsid w:val="00596F70"/>
    <w:rsid w:val="005970B3"/>
    <w:rsid w:val="00597627"/>
    <w:rsid w:val="00597983"/>
    <w:rsid w:val="00597BC7"/>
    <w:rsid w:val="00597D70"/>
    <w:rsid w:val="00597D8D"/>
    <w:rsid w:val="005A0218"/>
    <w:rsid w:val="005A02A0"/>
    <w:rsid w:val="005A03D3"/>
    <w:rsid w:val="005A0886"/>
    <w:rsid w:val="005A0894"/>
    <w:rsid w:val="005A08DC"/>
    <w:rsid w:val="005A0B9A"/>
    <w:rsid w:val="005A0E75"/>
    <w:rsid w:val="005A0EAF"/>
    <w:rsid w:val="005A0F36"/>
    <w:rsid w:val="005A0F99"/>
    <w:rsid w:val="005A1162"/>
    <w:rsid w:val="005A1256"/>
    <w:rsid w:val="005A1325"/>
    <w:rsid w:val="005A132B"/>
    <w:rsid w:val="005A1333"/>
    <w:rsid w:val="005A1364"/>
    <w:rsid w:val="005A13A4"/>
    <w:rsid w:val="005A147B"/>
    <w:rsid w:val="005A14E3"/>
    <w:rsid w:val="005A1749"/>
    <w:rsid w:val="005A1813"/>
    <w:rsid w:val="005A1A2B"/>
    <w:rsid w:val="005A1B73"/>
    <w:rsid w:val="005A1DB9"/>
    <w:rsid w:val="005A2070"/>
    <w:rsid w:val="005A20AA"/>
    <w:rsid w:val="005A23EE"/>
    <w:rsid w:val="005A2554"/>
    <w:rsid w:val="005A2766"/>
    <w:rsid w:val="005A2782"/>
    <w:rsid w:val="005A27E9"/>
    <w:rsid w:val="005A2B73"/>
    <w:rsid w:val="005A2BA7"/>
    <w:rsid w:val="005A32E6"/>
    <w:rsid w:val="005A3364"/>
    <w:rsid w:val="005A33C3"/>
    <w:rsid w:val="005A3411"/>
    <w:rsid w:val="005A397B"/>
    <w:rsid w:val="005A3AC6"/>
    <w:rsid w:val="005A3CDE"/>
    <w:rsid w:val="005A3E4B"/>
    <w:rsid w:val="005A3E9C"/>
    <w:rsid w:val="005A3EDB"/>
    <w:rsid w:val="005A4120"/>
    <w:rsid w:val="005A4121"/>
    <w:rsid w:val="005A4151"/>
    <w:rsid w:val="005A4341"/>
    <w:rsid w:val="005A471C"/>
    <w:rsid w:val="005A48A2"/>
    <w:rsid w:val="005A4959"/>
    <w:rsid w:val="005A4AEA"/>
    <w:rsid w:val="005A4F7D"/>
    <w:rsid w:val="005A504F"/>
    <w:rsid w:val="005A51BB"/>
    <w:rsid w:val="005A539D"/>
    <w:rsid w:val="005A5639"/>
    <w:rsid w:val="005A582A"/>
    <w:rsid w:val="005A5CFA"/>
    <w:rsid w:val="005A5EEA"/>
    <w:rsid w:val="005A6134"/>
    <w:rsid w:val="005A6B42"/>
    <w:rsid w:val="005A6F78"/>
    <w:rsid w:val="005A6F88"/>
    <w:rsid w:val="005A7308"/>
    <w:rsid w:val="005A7508"/>
    <w:rsid w:val="005A77C2"/>
    <w:rsid w:val="005A7E36"/>
    <w:rsid w:val="005A7EFD"/>
    <w:rsid w:val="005B0087"/>
    <w:rsid w:val="005B01FF"/>
    <w:rsid w:val="005B02EC"/>
    <w:rsid w:val="005B05D1"/>
    <w:rsid w:val="005B097D"/>
    <w:rsid w:val="005B0B9F"/>
    <w:rsid w:val="005B0DC1"/>
    <w:rsid w:val="005B1318"/>
    <w:rsid w:val="005B13AF"/>
    <w:rsid w:val="005B15B3"/>
    <w:rsid w:val="005B1D39"/>
    <w:rsid w:val="005B20B1"/>
    <w:rsid w:val="005B210D"/>
    <w:rsid w:val="005B2302"/>
    <w:rsid w:val="005B24D6"/>
    <w:rsid w:val="005B2A5D"/>
    <w:rsid w:val="005B2C41"/>
    <w:rsid w:val="005B2CC7"/>
    <w:rsid w:val="005B2D09"/>
    <w:rsid w:val="005B2E0C"/>
    <w:rsid w:val="005B30E9"/>
    <w:rsid w:val="005B3231"/>
    <w:rsid w:val="005B3247"/>
    <w:rsid w:val="005B324E"/>
    <w:rsid w:val="005B33AC"/>
    <w:rsid w:val="005B3856"/>
    <w:rsid w:val="005B3973"/>
    <w:rsid w:val="005B3A85"/>
    <w:rsid w:val="005B3E0B"/>
    <w:rsid w:val="005B40BD"/>
    <w:rsid w:val="005B4930"/>
    <w:rsid w:val="005B4C83"/>
    <w:rsid w:val="005B4E5D"/>
    <w:rsid w:val="005B4E67"/>
    <w:rsid w:val="005B4EDE"/>
    <w:rsid w:val="005B4F41"/>
    <w:rsid w:val="005B4FD1"/>
    <w:rsid w:val="005B565E"/>
    <w:rsid w:val="005B5766"/>
    <w:rsid w:val="005B5858"/>
    <w:rsid w:val="005B58E5"/>
    <w:rsid w:val="005B5A47"/>
    <w:rsid w:val="005B5B37"/>
    <w:rsid w:val="005B5C8A"/>
    <w:rsid w:val="005B5CF2"/>
    <w:rsid w:val="005B6058"/>
    <w:rsid w:val="005B615B"/>
    <w:rsid w:val="005B65D6"/>
    <w:rsid w:val="005B65FA"/>
    <w:rsid w:val="005B6638"/>
    <w:rsid w:val="005B6802"/>
    <w:rsid w:val="005B69FE"/>
    <w:rsid w:val="005B6D1F"/>
    <w:rsid w:val="005B6DD3"/>
    <w:rsid w:val="005B713F"/>
    <w:rsid w:val="005B71D3"/>
    <w:rsid w:val="005B7393"/>
    <w:rsid w:val="005B73BD"/>
    <w:rsid w:val="005B75AD"/>
    <w:rsid w:val="005B784E"/>
    <w:rsid w:val="005B7950"/>
    <w:rsid w:val="005B7A0D"/>
    <w:rsid w:val="005B7F6D"/>
    <w:rsid w:val="005B7FD9"/>
    <w:rsid w:val="005C02C5"/>
    <w:rsid w:val="005C054D"/>
    <w:rsid w:val="005C0589"/>
    <w:rsid w:val="005C05B8"/>
    <w:rsid w:val="005C0C2C"/>
    <w:rsid w:val="005C0E81"/>
    <w:rsid w:val="005C1107"/>
    <w:rsid w:val="005C1380"/>
    <w:rsid w:val="005C1606"/>
    <w:rsid w:val="005C1745"/>
    <w:rsid w:val="005C1FEF"/>
    <w:rsid w:val="005C2052"/>
    <w:rsid w:val="005C2100"/>
    <w:rsid w:val="005C2115"/>
    <w:rsid w:val="005C21B3"/>
    <w:rsid w:val="005C23E7"/>
    <w:rsid w:val="005C253E"/>
    <w:rsid w:val="005C2836"/>
    <w:rsid w:val="005C2940"/>
    <w:rsid w:val="005C29AE"/>
    <w:rsid w:val="005C2BFA"/>
    <w:rsid w:val="005C2C2E"/>
    <w:rsid w:val="005C2F26"/>
    <w:rsid w:val="005C3037"/>
    <w:rsid w:val="005C33FE"/>
    <w:rsid w:val="005C3696"/>
    <w:rsid w:val="005C3BCF"/>
    <w:rsid w:val="005C3E42"/>
    <w:rsid w:val="005C3EAF"/>
    <w:rsid w:val="005C4042"/>
    <w:rsid w:val="005C4167"/>
    <w:rsid w:val="005C4474"/>
    <w:rsid w:val="005C4627"/>
    <w:rsid w:val="005C4B35"/>
    <w:rsid w:val="005C4B68"/>
    <w:rsid w:val="005C4ED7"/>
    <w:rsid w:val="005C5025"/>
    <w:rsid w:val="005C53FE"/>
    <w:rsid w:val="005C565D"/>
    <w:rsid w:val="005C579A"/>
    <w:rsid w:val="005C58F8"/>
    <w:rsid w:val="005C59F5"/>
    <w:rsid w:val="005C5C33"/>
    <w:rsid w:val="005C5C56"/>
    <w:rsid w:val="005C640F"/>
    <w:rsid w:val="005C6A6D"/>
    <w:rsid w:val="005C6ABB"/>
    <w:rsid w:val="005C6B06"/>
    <w:rsid w:val="005C6FE7"/>
    <w:rsid w:val="005C7159"/>
    <w:rsid w:val="005C730C"/>
    <w:rsid w:val="005C7818"/>
    <w:rsid w:val="005C79DD"/>
    <w:rsid w:val="005D0069"/>
    <w:rsid w:val="005D02B3"/>
    <w:rsid w:val="005D0408"/>
    <w:rsid w:val="005D09BB"/>
    <w:rsid w:val="005D0C87"/>
    <w:rsid w:val="005D0DB4"/>
    <w:rsid w:val="005D0F26"/>
    <w:rsid w:val="005D0F65"/>
    <w:rsid w:val="005D0FE2"/>
    <w:rsid w:val="005D1510"/>
    <w:rsid w:val="005D1557"/>
    <w:rsid w:val="005D1607"/>
    <w:rsid w:val="005D163E"/>
    <w:rsid w:val="005D186D"/>
    <w:rsid w:val="005D1AC8"/>
    <w:rsid w:val="005D1C31"/>
    <w:rsid w:val="005D1E9C"/>
    <w:rsid w:val="005D2137"/>
    <w:rsid w:val="005D2171"/>
    <w:rsid w:val="005D22F2"/>
    <w:rsid w:val="005D22F5"/>
    <w:rsid w:val="005D2729"/>
    <w:rsid w:val="005D28F1"/>
    <w:rsid w:val="005D2A50"/>
    <w:rsid w:val="005D2B64"/>
    <w:rsid w:val="005D2BC0"/>
    <w:rsid w:val="005D2E8C"/>
    <w:rsid w:val="005D35B4"/>
    <w:rsid w:val="005D364B"/>
    <w:rsid w:val="005D4028"/>
    <w:rsid w:val="005D4061"/>
    <w:rsid w:val="005D4241"/>
    <w:rsid w:val="005D4496"/>
    <w:rsid w:val="005D4624"/>
    <w:rsid w:val="005D4BC5"/>
    <w:rsid w:val="005D4CEA"/>
    <w:rsid w:val="005D4DEB"/>
    <w:rsid w:val="005D4E2E"/>
    <w:rsid w:val="005D4EAA"/>
    <w:rsid w:val="005D4FA2"/>
    <w:rsid w:val="005D51FE"/>
    <w:rsid w:val="005D5315"/>
    <w:rsid w:val="005D5416"/>
    <w:rsid w:val="005D5624"/>
    <w:rsid w:val="005D56A8"/>
    <w:rsid w:val="005D586E"/>
    <w:rsid w:val="005D58A4"/>
    <w:rsid w:val="005D5B7A"/>
    <w:rsid w:val="005D5BB8"/>
    <w:rsid w:val="005D5D61"/>
    <w:rsid w:val="005D5DAB"/>
    <w:rsid w:val="005D5E1B"/>
    <w:rsid w:val="005D5F69"/>
    <w:rsid w:val="005D619E"/>
    <w:rsid w:val="005D62A4"/>
    <w:rsid w:val="005D65AE"/>
    <w:rsid w:val="005D68C4"/>
    <w:rsid w:val="005D69C4"/>
    <w:rsid w:val="005D6CD3"/>
    <w:rsid w:val="005D72B8"/>
    <w:rsid w:val="005D76AA"/>
    <w:rsid w:val="005D7908"/>
    <w:rsid w:val="005D79C9"/>
    <w:rsid w:val="005D7ADE"/>
    <w:rsid w:val="005D7BB2"/>
    <w:rsid w:val="005D7D17"/>
    <w:rsid w:val="005D7D8B"/>
    <w:rsid w:val="005D7FC3"/>
    <w:rsid w:val="005E092F"/>
    <w:rsid w:val="005E0A67"/>
    <w:rsid w:val="005E119F"/>
    <w:rsid w:val="005E120E"/>
    <w:rsid w:val="005E13E6"/>
    <w:rsid w:val="005E1767"/>
    <w:rsid w:val="005E17EE"/>
    <w:rsid w:val="005E183F"/>
    <w:rsid w:val="005E1896"/>
    <w:rsid w:val="005E1AF5"/>
    <w:rsid w:val="005E217F"/>
    <w:rsid w:val="005E2349"/>
    <w:rsid w:val="005E23DF"/>
    <w:rsid w:val="005E24C6"/>
    <w:rsid w:val="005E25E6"/>
    <w:rsid w:val="005E2713"/>
    <w:rsid w:val="005E281C"/>
    <w:rsid w:val="005E289C"/>
    <w:rsid w:val="005E28D5"/>
    <w:rsid w:val="005E2ABE"/>
    <w:rsid w:val="005E2ACC"/>
    <w:rsid w:val="005E2B9C"/>
    <w:rsid w:val="005E2DFC"/>
    <w:rsid w:val="005E2E92"/>
    <w:rsid w:val="005E2E94"/>
    <w:rsid w:val="005E30DF"/>
    <w:rsid w:val="005E3193"/>
    <w:rsid w:val="005E3235"/>
    <w:rsid w:val="005E338D"/>
    <w:rsid w:val="005E349D"/>
    <w:rsid w:val="005E36B6"/>
    <w:rsid w:val="005E36C9"/>
    <w:rsid w:val="005E398A"/>
    <w:rsid w:val="005E3ABD"/>
    <w:rsid w:val="005E3B7F"/>
    <w:rsid w:val="005E3E81"/>
    <w:rsid w:val="005E3EF4"/>
    <w:rsid w:val="005E413E"/>
    <w:rsid w:val="005E418A"/>
    <w:rsid w:val="005E420F"/>
    <w:rsid w:val="005E4483"/>
    <w:rsid w:val="005E4656"/>
    <w:rsid w:val="005E46B2"/>
    <w:rsid w:val="005E4AA5"/>
    <w:rsid w:val="005E4CA1"/>
    <w:rsid w:val="005E4EBD"/>
    <w:rsid w:val="005E50D3"/>
    <w:rsid w:val="005E585C"/>
    <w:rsid w:val="005E5931"/>
    <w:rsid w:val="005E5BCF"/>
    <w:rsid w:val="005E5D5A"/>
    <w:rsid w:val="005E602B"/>
    <w:rsid w:val="005E6045"/>
    <w:rsid w:val="005E62A5"/>
    <w:rsid w:val="005E6414"/>
    <w:rsid w:val="005E67CF"/>
    <w:rsid w:val="005E6965"/>
    <w:rsid w:val="005E6A55"/>
    <w:rsid w:val="005E6A9E"/>
    <w:rsid w:val="005E6B17"/>
    <w:rsid w:val="005E6B33"/>
    <w:rsid w:val="005E6BAE"/>
    <w:rsid w:val="005E7000"/>
    <w:rsid w:val="005E71A2"/>
    <w:rsid w:val="005E71C5"/>
    <w:rsid w:val="005E7344"/>
    <w:rsid w:val="005E7467"/>
    <w:rsid w:val="005F0019"/>
    <w:rsid w:val="005F0081"/>
    <w:rsid w:val="005F01A3"/>
    <w:rsid w:val="005F01E0"/>
    <w:rsid w:val="005F02A7"/>
    <w:rsid w:val="005F0474"/>
    <w:rsid w:val="005F05F8"/>
    <w:rsid w:val="005F061A"/>
    <w:rsid w:val="005F07EC"/>
    <w:rsid w:val="005F0AB8"/>
    <w:rsid w:val="005F0BBA"/>
    <w:rsid w:val="005F0BFA"/>
    <w:rsid w:val="005F0C55"/>
    <w:rsid w:val="005F0E35"/>
    <w:rsid w:val="005F0EB6"/>
    <w:rsid w:val="005F1246"/>
    <w:rsid w:val="005F1426"/>
    <w:rsid w:val="005F1C3D"/>
    <w:rsid w:val="005F1FD0"/>
    <w:rsid w:val="005F2378"/>
    <w:rsid w:val="005F24BE"/>
    <w:rsid w:val="005F26FF"/>
    <w:rsid w:val="005F2A39"/>
    <w:rsid w:val="005F2C39"/>
    <w:rsid w:val="005F2D89"/>
    <w:rsid w:val="005F3107"/>
    <w:rsid w:val="005F313F"/>
    <w:rsid w:val="005F3208"/>
    <w:rsid w:val="005F33A8"/>
    <w:rsid w:val="005F344F"/>
    <w:rsid w:val="005F34C1"/>
    <w:rsid w:val="005F3B32"/>
    <w:rsid w:val="005F3CB7"/>
    <w:rsid w:val="005F3E05"/>
    <w:rsid w:val="005F4337"/>
    <w:rsid w:val="005F44BF"/>
    <w:rsid w:val="005F44D0"/>
    <w:rsid w:val="005F4555"/>
    <w:rsid w:val="005F458F"/>
    <w:rsid w:val="005F486B"/>
    <w:rsid w:val="005F4AAC"/>
    <w:rsid w:val="005F4C7D"/>
    <w:rsid w:val="005F4E80"/>
    <w:rsid w:val="005F4FB9"/>
    <w:rsid w:val="005F524E"/>
    <w:rsid w:val="005F53A4"/>
    <w:rsid w:val="005F55C1"/>
    <w:rsid w:val="005F55D3"/>
    <w:rsid w:val="005F55F3"/>
    <w:rsid w:val="005F598B"/>
    <w:rsid w:val="005F59D4"/>
    <w:rsid w:val="005F60A0"/>
    <w:rsid w:val="005F629A"/>
    <w:rsid w:val="005F62C4"/>
    <w:rsid w:val="005F63C6"/>
    <w:rsid w:val="005F6453"/>
    <w:rsid w:val="005F6705"/>
    <w:rsid w:val="005F6D5C"/>
    <w:rsid w:val="005F6E64"/>
    <w:rsid w:val="005F71A2"/>
    <w:rsid w:val="005F73FA"/>
    <w:rsid w:val="005F7A5C"/>
    <w:rsid w:val="005F7D07"/>
    <w:rsid w:val="005F7D12"/>
    <w:rsid w:val="006004F2"/>
    <w:rsid w:val="00600536"/>
    <w:rsid w:val="006008D5"/>
    <w:rsid w:val="00600A82"/>
    <w:rsid w:val="00600BE8"/>
    <w:rsid w:val="00600DA7"/>
    <w:rsid w:val="00600DDB"/>
    <w:rsid w:val="006018B0"/>
    <w:rsid w:val="00601A38"/>
    <w:rsid w:val="00601D6D"/>
    <w:rsid w:val="00601EE3"/>
    <w:rsid w:val="00601F0C"/>
    <w:rsid w:val="00602132"/>
    <w:rsid w:val="00602553"/>
    <w:rsid w:val="00602726"/>
    <w:rsid w:val="0060273D"/>
    <w:rsid w:val="00602925"/>
    <w:rsid w:val="00602988"/>
    <w:rsid w:val="00602A20"/>
    <w:rsid w:val="00602B98"/>
    <w:rsid w:val="00602C58"/>
    <w:rsid w:val="00602F17"/>
    <w:rsid w:val="00602F44"/>
    <w:rsid w:val="00602F4F"/>
    <w:rsid w:val="006032F2"/>
    <w:rsid w:val="00603404"/>
    <w:rsid w:val="00603830"/>
    <w:rsid w:val="006038CC"/>
    <w:rsid w:val="00603B83"/>
    <w:rsid w:val="00603BE2"/>
    <w:rsid w:val="00603EEB"/>
    <w:rsid w:val="00603F15"/>
    <w:rsid w:val="00603FEC"/>
    <w:rsid w:val="00604029"/>
    <w:rsid w:val="00604091"/>
    <w:rsid w:val="00604102"/>
    <w:rsid w:val="00604260"/>
    <w:rsid w:val="00604367"/>
    <w:rsid w:val="00604A08"/>
    <w:rsid w:val="00604C59"/>
    <w:rsid w:val="00604E0F"/>
    <w:rsid w:val="00604EA2"/>
    <w:rsid w:val="006055AA"/>
    <w:rsid w:val="006055B9"/>
    <w:rsid w:val="006055DD"/>
    <w:rsid w:val="0060591E"/>
    <w:rsid w:val="00605B49"/>
    <w:rsid w:val="00605C28"/>
    <w:rsid w:val="00605CDB"/>
    <w:rsid w:val="00605DA9"/>
    <w:rsid w:val="00605DCB"/>
    <w:rsid w:val="00606040"/>
    <w:rsid w:val="00606182"/>
    <w:rsid w:val="00606362"/>
    <w:rsid w:val="0060644E"/>
    <w:rsid w:val="006066CC"/>
    <w:rsid w:val="006069B9"/>
    <w:rsid w:val="00606A05"/>
    <w:rsid w:val="00606A0B"/>
    <w:rsid w:val="00606A29"/>
    <w:rsid w:val="00606B29"/>
    <w:rsid w:val="00606C22"/>
    <w:rsid w:val="00606C3D"/>
    <w:rsid w:val="00606CC6"/>
    <w:rsid w:val="00606EAC"/>
    <w:rsid w:val="0060716B"/>
    <w:rsid w:val="006071B8"/>
    <w:rsid w:val="00607224"/>
    <w:rsid w:val="00607888"/>
    <w:rsid w:val="00607BD1"/>
    <w:rsid w:val="00607C4C"/>
    <w:rsid w:val="00607D91"/>
    <w:rsid w:val="0061002A"/>
    <w:rsid w:val="00610342"/>
    <w:rsid w:val="006109B9"/>
    <w:rsid w:val="00610A77"/>
    <w:rsid w:val="00610B5E"/>
    <w:rsid w:val="00610C1C"/>
    <w:rsid w:val="00610C85"/>
    <w:rsid w:val="00610FBD"/>
    <w:rsid w:val="0061112E"/>
    <w:rsid w:val="00611216"/>
    <w:rsid w:val="006113DC"/>
    <w:rsid w:val="006113F3"/>
    <w:rsid w:val="0061142D"/>
    <w:rsid w:val="0061175F"/>
    <w:rsid w:val="00611E28"/>
    <w:rsid w:val="0061231F"/>
    <w:rsid w:val="0061239F"/>
    <w:rsid w:val="00612440"/>
    <w:rsid w:val="0061251D"/>
    <w:rsid w:val="006125E0"/>
    <w:rsid w:val="006129B9"/>
    <w:rsid w:val="00612A81"/>
    <w:rsid w:val="00612B7C"/>
    <w:rsid w:val="00612C53"/>
    <w:rsid w:val="00612DF9"/>
    <w:rsid w:val="00612E50"/>
    <w:rsid w:val="0061335E"/>
    <w:rsid w:val="00613437"/>
    <w:rsid w:val="006137BB"/>
    <w:rsid w:val="006139A6"/>
    <w:rsid w:val="006140F7"/>
    <w:rsid w:val="0061410D"/>
    <w:rsid w:val="00614145"/>
    <w:rsid w:val="006143DE"/>
    <w:rsid w:val="00614A25"/>
    <w:rsid w:val="00614C53"/>
    <w:rsid w:val="00614CF6"/>
    <w:rsid w:val="00614E7F"/>
    <w:rsid w:val="00615208"/>
    <w:rsid w:val="00615250"/>
    <w:rsid w:val="0061543F"/>
    <w:rsid w:val="0061557A"/>
    <w:rsid w:val="00615587"/>
    <w:rsid w:val="00615714"/>
    <w:rsid w:val="00615725"/>
    <w:rsid w:val="00615AE6"/>
    <w:rsid w:val="00615B04"/>
    <w:rsid w:val="00615EF0"/>
    <w:rsid w:val="0061601D"/>
    <w:rsid w:val="00616047"/>
    <w:rsid w:val="00616059"/>
    <w:rsid w:val="0061609B"/>
    <w:rsid w:val="00616238"/>
    <w:rsid w:val="0061660D"/>
    <w:rsid w:val="00616A5E"/>
    <w:rsid w:val="00616CEA"/>
    <w:rsid w:val="00616D15"/>
    <w:rsid w:val="00616E02"/>
    <w:rsid w:val="0061729B"/>
    <w:rsid w:val="006172E4"/>
    <w:rsid w:val="006173C5"/>
    <w:rsid w:val="006175D7"/>
    <w:rsid w:val="00617655"/>
    <w:rsid w:val="0061766E"/>
    <w:rsid w:val="00617A3A"/>
    <w:rsid w:val="00617D09"/>
    <w:rsid w:val="00617F38"/>
    <w:rsid w:val="006203BA"/>
    <w:rsid w:val="00620418"/>
    <w:rsid w:val="00620A22"/>
    <w:rsid w:val="00620A3E"/>
    <w:rsid w:val="00620BC7"/>
    <w:rsid w:val="00620E9F"/>
    <w:rsid w:val="006211D0"/>
    <w:rsid w:val="0062130F"/>
    <w:rsid w:val="006216B3"/>
    <w:rsid w:val="00621920"/>
    <w:rsid w:val="00621A13"/>
    <w:rsid w:val="00621B00"/>
    <w:rsid w:val="00621B96"/>
    <w:rsid w:val="00621DCE"/>
    <w:rsid w:val="0062207E"/>
    <w:rsid w:val="006224C1"/>
    <w:rsid w:val="00622606"/>
    <w:rsid w:val="00622F60"/>
    <w:rsid w:val="0062310D"/>
    <w:rsid w:val="00623288"/>
    <w:rsid w:val="00623295"/>
    <w:rsid w:val="006232CD"/>
    <w:rsid w:val="00623498"/>
    <w:rsid w:val="0062363F"/>
    <w:rsid w:val="006236B6"/>
    <w:rsid w:val="006237D2"/>
    <w:rsid w:val="00623F56"/>
    <w:rsid w:val="0062401A"/>
    <w:rsid w:val="00624995"/>
    <w:rsid w:val="00624A2A"/>
    <w:rsid w:val="00624A8F"/>
    <w:rsid w:val="006250CF"/>
    <w:rsid w:val="0062524A"/>
    <w:rsid w:val="00625630"/>
    <w:rsid w:val="00625A2C"/>
    <w:rsid w:val="00625DF3"/>
    <w:rsid w:val="00626022"/>
    <w:rsid w:val="006263B0"/>
    <w:rsid w:val="00626489"/>
    <w:rsid w:val="006265F0"/>
    <w:rsid w:val="00626751"/>
    <w:rsid w:val="00626C5B"/>
    <w:rsid w:val="00626C6C"/>
    <w:rsid w:val="00626CCB"/>
    <w:rsid w:val="00626D18"/>
    <w:rsid w:val="0062740D"/>
    <w:rsid w:val="0062753D"/>
    <w:rsid w:val="00627665"/>
    <w:rsid w:val="006279D0"/>
    <w:rsid w:val="00627E5B"/>
    <w:rsid w:val="00627EAF"/>
    <w:rsid w:val="00630426"/>
    <w:rsid w:val="006309EC"/>
    <w:rsid w:val="00630DF8"/>
    <w:rsid w:val="00630E62"/>
    <w:rsid w:val="006311B9"/>
    <w:rsid w:val="006312FC"/>
    <w:rsid w:val="0063139A"/>
    <w:rsid w:val="006315B2"/>
    <w:rsid w:val="00631677"/>
    <w:rsid w:val="00631724"/>
    <w:rsid w:val="006317C9"/>
    <w:rsid w:val="00631AD3"/>
    <w:rsid w:val="00631B32"/>
    <w:rsid w:val="00631B49"/>
    <w:rsid w:val="00631E95"/>
    <w:rsid w:val="0063203D"/>
    <w:rsid w:val="00632345"/>
    <w:rsid w:val="00632490"/>
    <w:rsid w:val="006329F4"/>
    <w:rsid w:val="00632A04"/>
    <w:rsid w:val="00632E9E"/>
    <w:rsid w:val="00632ECF"/>
    <w:rsid w:val="00632F33"/>
    <w:rsid w:val="00633803"/>
    <w:rsid w:val="006338E7"/>
    <w:rsid w:val="00633A8E"/>
    <w:rsid w:val="00633BC4"/>
    <w:rsid w:val="00633D28"/>
    <w:rsid w:val="00633D91"/>
    <w:rsid w:val="0063476E"/>
    <w:rsid w:val="00634983"/>
    <w:rsid w:val="006351B3"/>
    <w:rsid w:val="0063533A"/>
    <w:rsid w:val="0063533D"/>
    <w:rsid w:val="0063565E"/>
    <w:rsid w:val="0063587C"/>
    <w:rsid w:val="00635DE2"/>
    <w:rsid w:val="00635FA6"/>
    <w:rsid w:val="006365BB"/>
    <w:rsid w:val="006365C4"/>
    <w:rsid w:val="006366DB"/>
    <w:rsid w:val="00636906"/>
    <w:rsid w:val="0063691D"/>
    <w:rsid w:val="0063694B"/>
    <w:rsid w:val="00636E06"/>
    <w:rsid w:val="00636E95"/>
    <w:rsid w:val="00637441"/>
    <w:rsid w:val="006377D1"/>
    <w:rsid w:val="006378AC"/>
    <w:rsid w:val="00637DD4"/>
    <w:rsid w:val="00637E27"/>
    <w:rsid w:val="00637E39"/>
    <w:rsid w:val="00637FF3"/>
    <w:rsid w:val="00640227"/>
    <w:rsid w:val="00640347"/>
    <w:rsid w:val="0064037C"/>
    <w:rsid w:val="00640448"/>
    <w:rsid w:val="006404C7"/>
    <w:rsid w:val="00640527"/>
    <w:rsid w:val="006405A0"/>
    <w:rsid w:val="00640815"/>
    <w:rsid w:val="00640835"/>
    <w:rsid w:val="00640872"/>
    <w:rsid w:val="00640CFE"/>
    <w:rsid w:val="00640FB4"/>
    <w:rsid w:val="0064115E"/>
    <w:rsid w:val="00641292"/>
    <w:rsid w:val="006415B5"/>
    <w:rsid w:val="0064179F"/>
    <w:rsid w:val="006418BC"/>
    <w:rsid w:val="00641932"/>
    <w:rsid w:val="0064194E"/>
    <w:rsid w:val="00641A0D"/>
    <w:rsid w:val="00641A3F"/>
    <w:rsid w:val="00641BCF"/>
    <w:rsid w:val="00641C07"/>
    <w:rsid w:val="006422C8"/>
    <w:rsid w:val="006424F8"/>
    <w:rsid w:val="006427F4"/>
    <w:rsid w:val="006429AF"/>
    <w:rsid w:val="00642A1B"/>
    <w:rsid w:val="00642D4D"/>
    <w:rsid w:val="00642DE7"/>
    <w:rsid w:val="00642F08"/>
    <w:rsid w:val="0064308A"/>
    <w:rsid w:val="006433A9"/>
    <w:rsid w:val="00643473"/>
    <w:rsid w:val="0064397D"/>
    <w:rsid w:val="00643CEE"/>
    <w:rsid w:val="0064485B"/>
    <w:rsid w:val="00644882"/>
    <w:rsid w:val="00644AF2"/>
    <w:rsid w:val="00644FD2"/>
    <w:rsid w:val="006450CE"/>
    <w:rsid w:val="00645718"/>
    <w:rsid w:val="006459FB"/>
    <w:rsid w:val="00645A66"/>
    <w:rsid w:val="00645AE9"/>
    <w:rsid w:val="00645D98"/>
    <w:rsid w:val="00645DBF"/>
    <w:rsid w:val="00645E23"/>
    <w:rsid w:val="0064630F"/>
    <w:rsid w:val="006463C0"/>
    <w:rsid w:val="00646459"/>
    <w:rsid w:val="006465C8"/>
    <w:rsid w:val="00646E95"/>
    <w:rsid w:val="00646E99"/>
    <w:rsid w:val="00646ECD"/>
    <w:rsid w:val="0064702F"/>
    <w:rsid w:val="006473E4"/>
    <w:rsid w:val="006477D0"/>
    <w:rsid w:val="006477E9"/>
    <w:rsid w:val="0064784B"/>
    <w:rsid w:val="00647AE0"/>
    <w:rsid w:val="00647C47"/>
    <w:rsid w:val="00647F6A"/>
    <w:rsid w:val="00647FFB"/>
    <w:rsid w:val="0065025C"/>
    <w:rsid w:val="006508C3"/>
    <w:rsid w:val="00650C2C"/>
    <w:rsid w:val="00650FE8"/>
    <w:rsid w:val="00650FFA"/>
    <w:rsid w:val="006510CC"/>
    <w:rsid w:val="006511BE"/>
    <w:rsid w:val="006512A0"/>
    <w:rsid w:val="0065137E"/>
    <w:rsid w:val="00651423"/>
    <w:rsid w:val="006514DF"/>
    <w:rsid w:val="00651623"/>
    <w:rsid w:val="00651ADC"/>
    <w:rsid w:val="00651B7B"/>
    <w:rsid w:val="00651CC7"/>
    <w:rsid w:val="00651E40"/>
    <w:rsid w:val="00651E6E"/>
    <w:rsid w:val="00651EB1"/>
    <w:rsid w:val="00652564"/>
    <w:rsid w:val="006525A1"/>
    <w:rsid w:val="0065266F"/>
    <w:rsid w:val="006526CA"/>
    <w:rsid w:val="0065296B"/>
    <w:rsid w:val="00652B8D"/>
    <w:rsid w:val="00652DF4"/>
    <w:rsid w:val="00652F58"/>
    <w:rsid w:val="0065321E"/>
    <w:rsid w:val="0065342C"/>
    <w:rsid w:val="006535D5"/>
    <w:rsid w:val="00653899"/>
    <w:rsid w:val="0065393A"/>
    <w:rsid w:val="00653B17"/>
    <w:rsid w:val="00653C45"/>
    <w:rsid w:val="00653EB3"/>
    <w:rsid w:val="006545F7"/>
    <w:rsid w:val="00654696"/>
    <w:rsid w:val="00654ADC"/>
    <w:rsid w:val="00654B91"/>
    <w:rsid w:val="00654D29"/>
    <w:rsid w:val="00654DC3"/>
    <w:rsid w:val="00655015"/>
    <w:rsid w:val="006550DC"/>
    <w:rsid w:val="006551F5"/>
    <w:rsid w:val="006552EC"/>
    <w:rsid w:val="00655711"/>
    <w:rsid w:val="0065598F"/>
    <w:rsid w:val="006559BB"/>
    <w:rsid w:val="00655A60"/>
    <w:rsid w:val="00655B37"/>
    <w:rsid w:val="00655B99"/>
    <w:rsid w:val="00656101"/>
    <w:rsid w:val="00656523"/>
    <w:rsid w:val="00656554"/>
    <w:rsid w:val="0065661C"/>
    <w:rsid w:val="00656866"/>
    <w:rsid w:val="00656C69"/>
    <w:rsid w:val="00656CA0"/>
    <w:rsid w:val="00656CC1"/>
    <w:rsid w:val="00656F8A"/>
    <w:rsid w:val="00656FF4"/>
    <w:rsid w:val="006573A1"/>
    <w:rsid w:val="0065741C"/>
    <w:rsid w:val="0065758E"/>
    <w:rsid w:val="00657687"/>
    <w:rsid w:val="006577D7"/>
    <w:rsid w:val="00657B92"/>
    <w:rsid w:val="00657BAE"/>
    <w:rsid w:val="00657C28"/>
    <w:rsid w:val="00657DB9"/>
    <w:rsid w:val="00657EB6"/>
    <w:rsid w:val="006601E8"/>
    <w:rsid w:val="006601FA"/>
    <w:rsid w:val="006603F2"/>
    <w:rsid w:val="0066050E"/>
    <w:rsid w:val="00660548"/>
    <w:rsid w:val="0066057F"/>
    <w:rsid w:val="006606D6"/>
    <w:rsid w:val="00660CDC"/>
    <w:rsid w:val="00660D9D"/>
    <w:rsid w:val="00660EB3"/>
    <w:rsid w:val="00661474"/>
    <w:rsid w:val="006617F7"/>
    <w:rsid w:val="0066192B"/>
    <w:rsid w:val="006619CA"/>
    <w:rsid w:val="00661A90"/>
    <w:rsid w:val="00661CDF"/>
    <w:rsid w:val="006623C4"/>
    <w:rsid w:val="0066323A"/>
    <w:rsid w:val="006632FB"/>
    <w:rsid w:val="006637F8"/>
    <w:rsid w:val="00663937"/>
    <w:rsid w:val="00663AD6"/>
    <w:rsid w:val="00663FB8"/>
    <w:rsid w:val="00664074"/>
    <w:rsid w:val="0066423F"/>
    <w:rsid w:val="00664241"/>
    <w:rsid w:val="006642AD"/>
    <w:rsid w:val="006642BB"/>
    <w:rsid w:val="0066440E"/>
    <w:rsid w:val="006644E5"/>
    <w:rsid w:val="00664889"/>
    <w:rsid w:val="006649FE"/>
    <w:rsid w:val="00664A1F"/>
    <w:rsid w:val="00664E1A"/>
    <w:rsid w:val="0066511D"/>
    <w:rsid w:val="0066547F"/>
    <w:rsid w:val="006656E8"/>
    <w:rsid w:val="0066578C"/>
    <w:rsid w:val="0066599E"/>
    <w:rsid w:val="00665AC3"/>
    <w:rsid w:val="00665D7B"/>
    <w:rsid w:val="00665EBA"/>
    <w:rsid w:val="00665ECB"/>
    <w:rsid w:val="00666383"/>
    <w:rsid w:val="00666430"/>
    <w:rsid w:val="00666445"/>
    <w:rsid w:val="00666D19"/>
    <w:rsid w:val="00666E35"/>
    <w:rsid w:val="00666E6D"/>
    <w:rsid w:val="00666EC4"/>
    <w:rsid w:val="00667130"/>
    <w:rsid w:val="006672FE"/>
    <w:rsid w:val="0066736B"/>
    <w:rsid w:val="0066763A"/>
    <w:rsid w:val="00667841"/>
    <w:rsid w:val="006679C4"/>
    <w:rsid w:val="00667AEF"/>
    <w:rsid w:val="00667C02"/>
    <w:rsid w:val="006706AF"/>
    <w:rsid w:val="0067085B"/>
    <w:rsid w:val="00670B7A"/>
    <w:rsid w:val="00670B94"/>
    <w:rsid w:val="00670DC2"/>
    <w:rsid w:val="0067101E"/>
    <w:rsid w:val="00671289"/>
    <w:rsid w:val="006712DF"/>
    <w:rsid w:val="00671477"/>
    <w:rsid w:val="0067154D"/>
    <w:rsid w:val="00671718"/>
    <w:rsid w:val="00671764"/>
    <w:rsid w:val="00671A7A"/>
    <w:rsid w:val="00671BAD"/>
    <w:rsid w:val="00671BD8"/>
    <w:rsid w:val="00671D8E"/>
    <w:rsid w:val="00671E40"/>
    <w:rsid w:val="00671FA0"/>
    <w:rsid w:val="006720CB"/>
    <w:rsid w:val="006720CF"/>
    <w:rsid w:val="0067230F"/>
    <w:rsid w:val="00672365"/>
    <w:rsid w:val="00672437"/>
    <w:rsid w:val="006725A7"/>
    <w:rsid w:val="006729C2"/>
    <w:rsid w:val="00672AA0"/>
    <w:rsid w:val="00672B1B"/>
    <w:rsid w:val="00672D2D"/>
    <w:rsid w:val="006735E4"/>
    <w:rsid w:val="006738F6"/>
    <w:rsid w:val="00673B78"/>
    <w:rsid w:val="00673DC7"/>
    <w:rsid w:val="00673DF4"/>
    <w:rsid w:val="00673E3F"/>
    <w:rsid w:val="00674DB7"/>
    <w:rsid w:val="00674EA4"/>
    <w:rsid w:val="00674FB9"/>
    <w:rsid w:val="00674FDD"/>
    <w:rsid w:val="0067514D"/>
    <w:rsid w:val="006751FD"/>
    <w:rsid w:val="006753A0"/>
    <w:rsid w:val="00675457"/>
    <w:rsid w:val="0067573C"/>
    <w:rsid w:val="0067577F"/>
    <w:rsid w:val="00675926"/>
    <w:rsid w:val="00675A10"/>
    <w:rsid w:val="00675C21"/>
    <w:rsid w:val="00675D50"/>
    <w:rsid w:val="00675FB0"/>
    <w:rsid w:val="00676411"/>
    <w:rsid w:val="00676818"/>
    <w:rsid w:val="00676939"/>
    <w:rsid w:val="00676E26"/>
    <w:rsid w:val="00676F80"/>
    <w:rsid w:val="006770BE"/>
    <w:rsid w:val="006772B0"/>
    <w:rsid w:val="0067733A"/>
    <w:rsid w:val="0067747B"/>
    <w:rsid w:val="0067751D"/>
    <w:rsid w:val="0067753F"/>
    <w:rsid w:val="00677900"/>
    <w:rsid w:val="0067796A"/>
    <w:rsid w:val="00677E77"/>
    <w:rsid w:val="006800A4"/>
    <w:rsid w:val="0068033A"/>
    <w:rsid w:val="0068050E"/>
    <w:rsid w:val="00680B98"/>
    <w:rsid w:val="00680C99"/>
    <w:rsid w:val="00680D65"/>
    <w:rsid w:val="00680E59"/>
    <w:rsid w:val="00681115"/>
    <w:rsid w:val="0068121D"/>
    <w:rsid w:val="0068138A"/>
    <w:rsid w:val="0068188C"/>
    <w:rsid w:val="00681B3B"/>
    <w:rsid w:val="00681BFF"/>
    <w:rsid w:val="00681CBA"/>
    <w:rsid w:val="00681D93"/>
    <w:rsid w:val="00681EC4"/>
    <w:rsid w:val="0068245B"/>
    <w:rsid w:val="006825D2"/>
    <w:rsid w:val="00682792"/>
    <w:rsid w:val="00682ED9"/>
    <w:rsid w:val="00683339"/>
    <w:rsid w:val="00683884"/>
    <w:rsid w:val="006839DD"/>
    <w:rsid w:val="00683C82"/>
    <w:rsid w:val="00683DE8"/>
    <w:rsid w:val="00683EFF"/>
    <w:rsid w:val="0068408A"/>
    <w:rsid w:val="0068456B"/>
    <w:rsid w:val="006846E9"/>
    <w:rsid w:val="0068475C"/>
    <w:rsid w:val="0068488F"/>
    <w:rsid w:val="00684B12"/>
    <w:rsid w:val="00684C02"/>
    <w:rsid w:val="00684C57"/>
    <w:rsid w:val="00684E39"/>
    <w:rsid w:val="00684F19"/>
    <w:rsid w:val="00685060"/>
    <w:rsid w:val="00685388"/>
    <w:rsid w:val="0068546C"/>
    <w:rsid w:val="00685905"/>
    <w:rsid w:val="00685AA1"/>
    <w:rsid w:val="00685DE0"/>
    <w:rsid w:val="00685EDC"/>
    <w:rsid w:val="006860A8"/>
    <w:rsid w:val="0068615E"/>
    <w:rsid w:val="006863C8"/>
    <w:rsid w:val="006864C5"/>
    <w:rsid w:val="00686918"/>
    <w:rsid w:val="006869A3"/>
    <w:rsid w:val="00686A8E"/>
    <w:rsid w:val="00686E96"/>
    <w:rsid w:val="006870E4"/>
    <w:rsid w:val="0068720F"/>
    <w:rsid w:val="006873F1"/>
    <w:rsid w:val="0068743B"/>
    <w:rsid w:val="00687850"/>
    <w:rsid w:val="0068785D"/>
    <w:rsid w:val="006878BD"/>
    <w:rsid w:val="006879D6"/>
    <w:rsid w:val="00687BFE"/>
    <w:rsid w:val="00687EDF"/>
    <w:rsid w:val="006900AD"/>
    <w:rsid w:val="00690195"/>
    <w:rsid w:val="006901AB"/>
    <w:rsid w:val="00690394"/>
    <w:rsid w:val="0069077A"/>
    <w:rsid w:val="0069082B"/>
    <w:rsid w:val="006909E0"/>
    <w:rsid w:val="00690C81"/>
    <w:rsid w:val="00690EDB"/>
    <w:rsid w:val="0069118E"/>
    <w:rsid w:val="006914D6"/>
    <w:rsid w:val="006914F9"/>
    <w:rsid w:val="00691726"/>
    <w:rsid w:val="00691738"/>
    <w:rsid w:val="00691910"/>
    <w:rsid w:val="00691CE4"/>
    <w:rsid w:val="00691D71"/>
    <w:rsid w:val="00691D79"/>
    <w:rsid w:val="00691EEC"/>
    <w:rsid w:val="00692139"/>
    <w:rsid w:val="00692704"/>
    <w:rsid w:val="00692930"/>
    <w:rsid w:val="00692A64"/>
    <w:rsid w:val="00693280"/>
    <w:rsid w:val="00693387"/>
    <w:rsid w:val="0069342B"/>
    <w:rsid w:val="00693468"/>
    <w:rsid w:val="00693481"/>
    <w:rsid w:val="0069358B"/>
    <w:rsid w:val="00693A97"/>
    <w:rsid w:val="00693C26"/>
    <w:rsid w:val="00693F9A"/>
    <w:rsid w:val="00694079"/>
    <w:rsid w:val="00694088"/>
    <w:rsid w:val="0069418C"/>
    <w:rsid w:val="00694388"/>
    <w:rsid w:val="006948CD"/>
    <w:rsid w:val="00694C9C"/>
    <w:rsid w:val="00694D60"/>
    <w:rsid w:val="00694DB3"/>
    <w:rsid w:val="00695075"/>
    <w:rsid w:val="00695255"/>
    <w:rsid w:val="00695349"/>
    <w:rsid w:val="006954EC"/>
    <w:rsid w:val="006956B1"/>
    <w:rsid w:val="00695E04"/>
    <w:rsid w:val="006965FA"/>
    <w:rsid w:val="00696674"/>
    <w:rsid w:val="00696795"/>
    <w:rsid w:val="00696944"/>
    <w:rsid w:val="00696BF4"/>
    <w:rsid w:val="00696C59"/>
    <w:rsid w:val="00696EA1"/>
    <w:rsid w:val="006971FE"/>
    <w:rsid w:val="006974D9"/>
    <w:rsid w:val="0069786E"/>
    <w:rsid w:val="00697C8E"/>
    <w:rsid w:val="00697DC9"/>
    <w:rsid w:val="00697E3E"/>
    <w:rsid w:val="006A02D4"/>
    <w:rsid w:val="006A0468"/>
    <w:rsid w:val="006A049E"/>
    <w:rsid w:val="006A05B4"/>
    <w:rsid w:val="006A0A2B"/>
    <w:rsid w:val="006A0E80"/>
    <w:rsid w:val="006A0E84"/>
    <w:rsid w:val="006A107A"/>
    <w:rsid w:val="006A1217"/>
    <w:rsid w:val="006A1802"/>
    <w:rsid w:val="006A1863"/>
    <w:rsid w:val="006A1A42"/>
    <w:rsid w:val="006A1B37"/>
    <w:rsid w:val="006A1D95"/>
    <w:rsid w:val="006A209E"/>
    <w:rsid w:val="006A2386"/>
    <w:rsid w:val="006A2480"/>
    <w:rsid w:val="006A2602"/>
    <w:rsid w:val="006A276B"/>
    <w:rsid w:val="006A2CDB"/>
    <w:rsid w:val="006A2E07"/>
    <w:rsid w:val="006A2E46"/>
    <w:rsid w:val="006A301C"/>
    <w:rsid w:val="006A3427"/>
    <w:rsid w:val="006A3533"/>
    <w:rsid w:val="006A36AC"/>
    <w:rsid w:val="006A36FB"/>
    <w:rsid w:val="006A3BBC"/>
    <w:rsid w:val="006A3F93"/>
    <w:rsid w:val="006A4056"/>
    <w:rsid w:val="006A4312"/>
    <w:rsid w:val="006A47E0"/>
    <w:rsid w:val="006A49E2"/>
    <w:rsid w:val="006A4ACF"/>
    <w:rsid w:val="006A4BFF"/>
    <w:rsid w:val="006A4FE7"/>
    <w:rsid w:val="006A51F4"/>
    <w:rsid w:val="006A527C"/>
    <w:rsid w:val="006A528C"/>
    <w:rsid w:val="006A531F"/>
    <w:rsid w:val="006A59A5"/>
    <w:rsid w:val="006A59C0"/>
    <w:rsid w:val="006A5CE4"/>
    <w:rsid w:val="006A5D77"/>
    <w:rsid w:val="006A5D97"/>
    <w:rsid w:val="006A5FC0"/>
    <w:rsid w:val="006A685A"/>
    <w:rsid w:val="006A6DAD"/>
    <w:rsid w:val="006A6E79"/>
    <w:rsid w:val="006A73C4"/>
    <w:rsid w:val="006A73F6"/>
    <w:rsid w:val="006A7491"/>
    <w:rsid w:val="006A7877"/>
    <w:rsid w:val="006A7A18"/>
    <w:rsid w:val="006A7EB5"/>
    <w:rsid w:val="006B01BB"/>
    <w:rsid w:val="006B06CB"/>
    <w:rsid w:val="006B0847"/>
    <w:rsid w:val="006B08F2"/>
    <w:rsid w:val="006B0A9B"/>
    <w:rsid w:val="006B0FF3"/>
    <w:rsid w:val="006B10F3"/>
    <w:rsid w:val="006B1214"/>
    <w:rsid w:val="006B1293"/>
    <w:rsid w:val="006B129D"/>
    <w:rsid w:val="006B12A4"/>
    <w:rsid w:val="006B1628"/>
    <w:rsid w:val="006B1642"/>
    <w:rsid w:val="006B16CE"/>
    <w:rsid w:val="006B186A"/>
    <w:rsid w:val="006B198B"/>
    <w:rsid w:val="006B1B1E"/>
    <w:rsid w:val="006B1C0C"/>
    <w:rsid w:val="006B1C8B"/>
    <w:rsid w:val="006B1CA5"/>
    <w:rsid w:val="006B2117"/>
    <w:rsid w:val="006B2476"/>
    <w:rsid w:val="006B264C"/>
    <w:rsid w:val="006B2759"/>
    <w:rsid w:val="006B2A84"/>
    <w:rsid w:val="006B2B38"/>
    <w:rsid w:val="006B2C4C"/>
    <w:rsid w:val="006B2ECA"/>
    <w:rsid w:val="006B3228"/>
    <w:rsid w:val="006B3B0E"/>
    <w:rsid w:val="006B3DC0"/>
    <w:rsid w:val="006B3F00"/>
    <w:rsid w:val="006B40A2"/>
    <w:rsid w:val="006B4395"/>
    <w:rsid w:val="006B45D7"/>
    <w:rsid w:val="006B4636"/>
    <w:rsid w:val="006B4A29"/>
    <w:rsid w:val="006B4E19"/>
    <w:rsid w:val="006B4F88"/>
    <w:rsid w:val="006B4FF0"/>
    <w:rsid w:val="006B5386"/>
    <w:rsid w:val="006B596F"/>
    <w:rsid w:val="006B5BC2"/>
    <w:rsid w:val="006B5FEB"/>
    <w:rsid w:val="006B63A6"/>
    <w:rsid w:val="006B63D9"/>
    <w:rsid w:val="006B64AD"/>
    <w:rsid w:val="006B6950"/>
    <w:rsid w:val="006B6A9B"/>
    <w:rsid w:val="006B6CCA"/>
    <w:rsid w:val="006B7266"/>
    <w:rsid w:val="006B7295"/>
    <w:rsid w:val="006B7930"/>
    <w:rsid w:val="006B7A2E"/>
    <w:rsid w:val="006B7B6F"/>
    <w:rsid w:val="006B7B85"/>
    <w:rsid w:val="006B7D79"/>
    <w:rsid w:val="006B7E61"/>
    <w:rsid w:val="006C081B"/>
    <w:rsid w:val="006C0A96"/>
    <w:rsid w:val="006C0AC3"/>
    <w:rsid w:val="006C0CAF"/>
    <w:rsid w:val="006C0F56"/>
    <w:rsid w:val="006C16A2"/>
    <w:rsid w:val="006C178A"/>
    <w:rsid w:val="006C18C9"/>
    <w:rsid w:val="006C1A3F"/>
    <w:rsid w:val="006C1F34"/>
    <w:rsid w:val="006C2155"/>
    <w:rsid w:val="006C2524"/>
    <w:rsid w:val="006C26BB"/>
    <w:rsid w:val="006C29D6"/>
    <w:rsid w:val="006C2AA6"/>
    <w:rsid w:val="006C2AC6"/>
    <w:rsid w:val="006C2B12"/>
    <w:rsid w:val="006C2D26"/>
    <w:rsid w:val="006C30E7"/>
    <w:rsid w:val="006C310D"/>
    <w:rsid w:val="006C323C"/>
    <w:rsid w:val="006C35BA"/>
    <w:rsid w:val="006C3634"/>
    <w:rsid w:val="006C388E"/>
    <w:rsid w:val="006C3C6E"/>
    <w:rsid w:val="006C3F8C"/>
    <w:rsid w:val="006C42C1"/>
    <w:rsid w:val="006C439A"/>
    <w:rsid w:val="006C45C0"/>
    <w:rsid w:val="006C46EE"/>
    <w:rsid w:val="006C48BA"/>
    <w:rsid w:val="006C531D"/>
    <w:rsid w:val="006C53ED"/>
    <w:rsid w:val="006C53EF"/>
    <w:rsid w:val="006C582C"/>
    <w:rsid w:val="006C58BD"/>
    <w:rsid w:val="006C58D2"/>
    <w:rsid w:val="006C5900"/>
    <w:rsid w:val="006C5C79"/>
    <w:rsid w:val="006C5FEF"/>
    <w:rsid w:val="006C62B8"/>
    <w:rsid w:val="006C6352"/>
    <w:rsid w:val="006C65A0"/>
    <w:rsid w:val="006C66E2"/>
    <w:rsid w:val="006C6851"/>
    <w:rsid w:val="006C68DC"/>
    <w:rsid w:val="006C6ECD"/>
    <w:rsid w:val="006C6F90"/>
    <w:rsid w:val="006C7EC2"/>
    <w:rsid w:val="006C7EE4"/>
    <w:rsid w:val="006C7F44"/>
    <w:rsid w:val="006C7FF6"/>
    <w:rsid w:val="006D021C"/>
    <w:rsid w:val="006D02A4"/>
    <w:rsid w:val="006D0649"/>
    <w:rsid w:val="006D0772"/>
    <w:rsid w:val="006D0925"/>
    <w:rsid w:val="006D097C"/>
    <w:rsid w:val="006D0C46"/>
    <w:rsid w:val="006D1172"/>
    <w:rsid w:val="006D12DA"/>
    <w:rsid w:val="006D13E2"/>
    <w:rsid w:val="006D145B"/>
    <w:rsid w:val="006D1DD7"/>
    <w:rsid w:val="006D2397"/>
    <w:rsid w:val="006D281E"/>
    <w:rsid w:val="006D2848"/>
    <w:rsid w:val="006D2AB1"/>
    <w:rsid w:val="006D2C4C"/>
    <w:rsid w:val="006D3059"/>
    <w:rsid w:val="006D31A5"/>
    <w:rsid w:val="006D3794"/>
    <w:rsid w:val="006D3A48"/>
    <w:rsid w:val="006D3AA2"/>
    <w:rsid w:val="006D3C32"/>
    <w:rsid w:val="006D3E3F"/>
    <w:rsid w:val="006D3FC5"/>
    <w:rsid w:val="006D3FD0"/>
    <w:rsid w:val="006D3FD7"/>
    <w:rsid w:val="006D4190"/>
    <w:rsid w:val="006D4723"/>
    <w:rsid w:val="006D472A"/>
    <w:rsid w:val="006D4819"/>
    <w:rsid w:val="006D4877"/>
    <w:rsid w:val="006D4CAB"/>
    <w:rsid w:val="006D50E6"/>
    <w:rsid w:val="006D5334"/>
    <w:rsid w:val="006D54D1"/>
    <w:rsid w:val="006D552B"/>
    <w:rsid w:val="006D56E0"/>
    <w:rsid w:val="006D57FF"/>
    <w:rsid w:val="006D5AA7"/>
    <w:rsid w:val="006D5B1D"/>
    <w:rsid w:val="006D5B2D"/>
    <w:rsid w:val="006D5BB7"/>
    <w:rsid w:val="006D5C38"/>
    <w:rsid w:val="006D5FAA"/>
    <w:rsid w:val="006D6180"/>
    <w:rsid w:val="006D61D9"/>
    <w:rsid w:val="006D629A"/>
    <w:rsid w:val="006D652F"/>
    <w:rsid w:val="006D6B67"/>
    <w:rsid w:val="006D6BA1"/>
    <w:rsid w:val="006D6CC8"/>
    <w:rsid w:val="006D6FBE"/>
    <w:rsid w:val="006D718E"/>
    <w:rsid w:val="006D737D"/>
    <w:rsid w:val="006D73AC"/>
    <w:rsid w:val="006D742E"/>
    <w:rsid w:val="006D7719"/>
    <w:rsid w:val="006D7930"/>
    <w:rsid w:val="006D7AFF"/>
    <w:rsid w:val="006D7B98"/>
    <w:rsid w:val="006D7C0F"/>
    <w:rsid w:val="006D7CAA"/>
    <w:rsid w:val="006E00E4"/>
    <w:rsid w:val="006E0289"/>
    <w:rsid w:val="006E02B2"/>
    <w:rsid w:val="006E0454"/>
    <w:rsid w:val="006E04CC"/>
    <w:rsid w:val="006E05F4"/>
    <w:rsid w:val="006E064B"/>
    <w:rsid w:val="006E0663"/>
    <w:rsid w:val="006E06C3"/>
    <w:rsid w:val="006E0988"/>
    <w:rsid w:val="006E0A24"/>
    <w:rsid w:val="006E0B54"/>
    <w:rsid w:val="006E0C20"/>
    <w:rsid w:val="006E0C37"/>
    <w:rsid w:val="006E0DED"/>
    <w:rsid w:val="006E0F28"/>
    <w:rsid w:val="006E11EC"/>
    <w:rsid w:val="006E1251"/>
    <w:rsid w:val="006E137E"/>
    <w:rsid w:val="006E139E"/>
    <w:rsid w:val="006E1464"/>
    <w:rsid w:val="006E1682"/>
    <w:rsid w:val="006E1A72"/>
    <w:rsid w:val="006E1FCF"/>
    <w:rsid w:val="006E22DB"/>
    <w:rsid w:val="006E231D"/>
    <w:rsid w:val="006E245A"/>
    <w:rsid w:val="006E267E"/>
    <w:rsid w:val="006E26B5"/>
    <w:rsid w:val="006E26D3"/>
    <w:rsid w:val="006E2864"/>
    <w:rsid w:val="006E2A9A"/>
    <w:rsid w:val="006E2AA0"/>
    <w:rsid w:val="006E2BAC"/>
    <w:rsid w:val="006E2BFF"/>
    <w:rsid w:val="006E31C3"/>
    <w:rsid w:val="006E36D0"/>
    <w:rsid w:val="006E3997"/>
    <w:rsid w:val="006E3E5C"/>
    <w:rsid w:val="006E4298"/>
    <w:rsid w:val="006E4632"/>
    <w:rsid w:val="006E4825"/>
    <w:rsid w:val="006E493C"/>
    <w:rsid w:val="006E4A6A"/>
    <w:rsid w:val="006E5520"/>
    <w:rsid w:val="006E553D"/>
    <w:rsid w:val="006E57A6"/>
    <w:rsid w:val="006E588F"/>
    <w:rsid w:val="006E59D5"/>
    <w:rsid w:val="006E5A56"/>
    <w:rsid w:val="006E5D57"/>
    <w:rsid w:val="006E5F39"/>
    <w:rsid w:val="006E6270"/>
    <w:rsid w:val="006E6344"/>
    <w:rsid w:val="006E66E8"/>
    <w:rsid w:val="006E6735"/>
    <w:rsid w:val="006E6ADD"/>
    <w:rsid w:val="006E6B12"/>
    <w:rsid w:val="006E6C42"/>
    <w:rsid w:val="006E6D06"/>
    <w:rsid w:val="006E748E"/>
    <w:rsid w:val="006E749E"/>
    <w:rsid w:val="006E76E5"/>
    <w:rsid w:val="006E76FE"/>
    <w:rsid w:val="006E7C7D"/>
    <w:rsid w:val="006E7DBA"/>
    <w:rsid w:val="006E7E02"/>
    <w:rsid w:val="006E7E08"/>
    <w:rsid w:val="006E7EAF"/>
    <w:rsid w:val="006F02EC"/>
    <w:rsid w:val="006F06CF"/>
    <w:rsid w:val="006F0867"/>
    <w:rsid w:val="006F0B8E"/>
    <w:rsid w:val="006F0DD6"/>
    <w:rsid w:val="006F10F8"/>
    <w:rsid w:val="006F1246"/>
    <w:rsid w:val="006F1251"/>
    <w:rsid w:val="006F13DA"/>
    <w:rsid w:val="006F145F"/>
    <w:rsid w:val="006F15B4"/>
    <w:rsid w:val="006F1693"/>
    <w:rsid w:val="006F1832"/>
    <w:rsid w:val="006F18B8"/>
    <w:rsid w:val="006F1A56"/>
    <w:rsid w:val="006F1AA4"/>
    <w:rsid w:val="006F1BD3"/>
    <w:rsid w:val="006F239B"/>
    <w:rsid w:val="006F2AAA"/>
    <w:rsid w:val="006F31F8"/>
    <w:rsid w:val="006F3614"/>
    <w:rsid w:val="006F368C"/>
    <w:rsid w:val="006F393A"/>
    <w:rsid w:val="006F3FB9"/>
    <w:rsid w:val="006F4226"/>
    <w:rsid w:val="006F4553"/>
    <w:rsid w:val="006F4613"/>
    <w:rsid w:val="006F468F"/>
    <w:rsid w:val="006F4901"/>
    <w:rsid w:val="006F4A89"/>
    <w:rsid w:val="006F4AB4"/>
    <w:rsid w:val="006F4BBC"/>
    <w:rsid w:val="006F4C94"/>
    <w:rsid w:val="006F4EF4"/>
    <w:rsid w:val="006F503A"/>
    <w:rsid w:val="006F529F"/>
    <w:rsid w:val="006F53E5"/>
    <w:rsid w:val="006F547D"/>
    <w:rsid w:val="006F5504"/>
    <w:rsid w:val="006F57C2"/>
    <w:rsid w:val="006F5824"/>
    <w:rsid w:val="006F58FA"/>
    <w:rsid w:val="006F5D33"/>
    <w:rsid w:val="006F5D5E"/>
    <w:rsid w:val="006F5E26"/>
    <w:rsid w:val="006F5E98"/>
    <w:rsid w:val="006F5EDF"/>
    <w:rsid w:val="006F5FB7"/>
    <w:rsid w:val="006F6151"/>
    <w:rsid w:val="006F648A"/>
    <w:rsid w:val="006F65F2"/>
    <w:rsid w:val="006F66EC"/>
    <w:rsid w:val="006F6852"/>
    <w:rsid w:val="006F6931"/>
    <w:rsid w:val="006F6A80"/>
    <w:rsid w:val="006F6B2B"/>
    <w:rsid w:val="006F6BCE"/>
    <w:rsid w:val="006F6DF3"/>
    <w:rsid w:val="006F7897"/>
    <w:rsid w:val="006F7CBF"/>
    <w:rsid w:val="006F7E6F"/>
    <w:rsid w:val="006F7F1C"/>
    <w:rsid w:val="007001EB"/>
    <w:rsid w:val="00700238"/>
    <w:rsid w:val="00700270"/>
    <w:rsid w:val="007002B7"/>
    <w:rsid w:val="007003FB"/>
    <w:rsid w:val="0070073C"/>
    <w:rsid w:val="0070080F"/>
    <w:rsid w:val="00700D7F"/>
    <w:rsid w:val="00700F00"/>
    <w:rsid w:val="00700F18"/>
    <w:rsid w:val="007010FF"/>
    <w:rsid w:val="0070116C"/>
    <w:rsid w:val="00701610"/>
    <w:rsid w:val="007017B0"/>
    <w:rsid w:val="007017D4"/>
    <w:rsid w:val="00701B80"/>
    <w:rsid w:val="00701C4B"/>
    <w:rsid w:val="00701C4D"/>
    <w:rsid w:val="00701F0C"/>
    <w:rsid w:val="007020FC"/>
    <w:rsid w:val="007021DB"/>
    <w:rsid w:val="00702250"/>
    <w:rsid w:val="00702713"/>
    <w:rsid w:val="0070279F"/>
    <w:rsid w:val="00702AC8"/>
    <w:rsid w:val="00702CAD"/>
    <w:rsid w:val="0070319A"/>
    <w:rsid w:val="00703270"/>
    <w:rsid w:val="0070357F"/>
    <w:rsid w:val="0070385C"/>
    <w:rsid w:val="007038BA"/>
    <w:rsid w:val="00703924"/>
    <w:rsid w:val="007039C7"/>
    <w:rsid w:val="00703C89"/>
    <w:rsid w:val="00704113"/>
    <w:rsid w:val="0070413E"/>
    <w:rsid w:val="007041F3"/>
    <w:rsid w:val="00704263"/>
    <w:rsid w:val="007043B7"/>
    <w:rsid w:val="00704517"/>
    <w:rsid w:val="00704621"/>
    <w:rsid w:val="00704640"/>
    <w:rsid w:val="007047BA"/>
    <w:rsid w:val="0070490D"/>
    <w:rsid w:val="00704B56"/>
    <w:rsid w:val="00704CEF"/>
    <w:rsid w:val="00704F05"/>
    <w:rsid w:val="00705135"/>
    <w:rsid w:val="007056BF"/>
    <w:rsid w:val="007057A3"/>
    <w:rsid w:val="00705B0F"/>
    <w:rsid w:val="00705CA7"/>
    <w:rsid w:val="00705F29"/>
    <w:rsid w:val="00705F7B"/>
    <w:rsid w:val="00706094"/>
    <w:rsid w:val="00706260"/>
    <w:rsid w:val="00706559"/>
    <w:rsid w:val="0070660F"/>
    <w:rsid w:val="007067AF"/>
    <w:rsid w:val="0070696F"/>
    <w:rsid w:val="007069A1"/>
    <w:rsid w:val="00706C51"/>
    <w:rsid w:val="00706D9B"/>
    <w:rsid w:val="00706E93"/>
    <w:rsid w:val="00707086"/>
    <w:rsid w:val="00707218"/>
    <w:rsid w:val="007072AE"/>
    <w:rsid w:val="0070735B"/>
    <w:rsid w:val="0070737F"/>
    <w:rsid w:val="00707418"/>
    <w:rsid w:val="00707568"/>
    <w:rsid w:val="00707A1E"/>
    <w:rsid w:val="00707AB0"/>
    <w:rsid w:val="007101BD"/>
    <w:rsid w:val="0071035F"/>
    <w:rsid w:val="0071061D"/>
    <w:rsid w:val="0071076E"/>
    <w:rsid w:val="0071079B"/>
    <w:rsid w:val="0071082F"/>
    <w:rsid w:val="007109DD"/>
    <w:rsid w:val="00710CC4"/>
    <w:rsid w:val="00710CDB"/>
    <w:rsid w:val="00710D33"/>
    <w:rsid w:val="00711042"/>
    <w:rsid w:val="00711323"/>
    <w:rsid w:val="00711514"/>
    <w:rsid w:val="00711A8A"/>
    <w:rsid w:val="00711C35"/>
    <w:rsid w:val="00711E3D"/>
    <w:rsid w:val="00712385"/>
    <w:rsid w:val="00712491"/>
    <w:rsid w:val="0071253F"/>
    <w:rsid w:val="007127B2"/>
    <w:rsid w:val="007127DD"/>
    <w:rsid w:val="00712869"/>
    <w:rsid w:val="0071297F"/>
    <w:rsid w:val="00712FD1"/>
    <w:rsid w:val="0071301D"/>
    <w:rsid w:val="00713403"/>
    <w:rsid w:val="0071356B"/>
    <w:rsid w:val="00713751"/>
    <w:rsid w:val="00713811"/>
    <w:rsid w:val="007138AA"/>
    <w:rsid w:val="00713BED"/>
    <w:rsid w:val="00713D91"/>
    <w:rsid w:val="00713FD4"/>
    <w:rsid w:val="007142EB"/>
    <w:rsid w:val="00714594"/>
    <w:rsid w:val="007147D8"/>
    <w:rsid w:val="00714C5D"/>
    <w:rsid w:val="00714D42"/>
    <w:rsid w:val="00715075"/>
    <w:rsid w:val="0071537A"/>
    <w:rsid w:val="007153C4"/>
    <w:rsid w:val="00715561"/>
    <w:rsid w:val="007156C1"/>
    <w:rsid w:val="00715879"/>
    <w:rsid w:val="00715B25"/>
    <w:rsid w:val="00715BA7"/>
    <w:rsid w:val="00715C19"/>
    <w:rsid w:val="00715E06"/>
    <w:rsid w:val="0071600B"/>
    <w:rsid w:val="007161CA"/>
    <w:rsid w:val="00716247"/>
    <w:rsid w:val="00716397"/>
    <w:rsid w:val="00716516"/>
    <w:rsid w:val="007165AC"/>
    <w:rsid w:val="007166FE"/>
    <w:rsid w:val="0071670D"/>
    <w:rsid w:val="0071680E"/>
    <w:rsid w:val="00716A6F"/>
    <w:rsid w:val="00716C6F"/>
    <w:rsid w:val="0071779C"/>
    <w:rsid w:val="00717829"/>
    <w:rsid w:val="0071788A"/>
    <w:rsid w:val="00717BC5"/>
    <w:rsid w:val="00720296"/>
    <w:rsid w:val="007202F6"/>
    <w:rsid w:val="007206B0"/>
    <w:rsid w:val="00720714"/>
    <w:rsid w:val="00720726"/>
    <w:rsid w:val="007207D8"/>
    <w:rsid w:val="007209FA"/>
    <w:rsid w:val="0072115A"/>
    <w:rsid w:val="0072151A"/>
    <w:rsid w:val="00721799"/>
    <w:rsid w:val="00721A4A"/>
    <w:rsid w:val="00721B66"/>
    <w:rsid w:val="00721BA5"/>
    <w:rsid w:val="00721C24"/>
    <w:rsid w:val="00722124"/>
    <w:rsid w:val="00722137"/>
    <w:rsid w:val="007221E3"/>
    <w:rsid w:val="0072220C"/>
    <w:rsid w:val="00722A07"/>
    <w:rsid w:val="00722EA4"/>
    <w:rsid w:val="007231EC"/>
    <w:rsid w:val="007234D1"/>
    <w:rsid w:val="00723B27"/>
    <w:rsid w:val="00724040"/>
    <w:rsid w:val="007240DC"/>
    <w:rsid w:val="007240EA"/>
    <w:rsid w:val="0072462A"/>
    <w:rsid w:val="0072485E"/>
    <w:rsid w:val="00724B64"/>
    <w:rsid w:val="00724BE3"/>
    <w:rsid w:val="007250A3"/>
    <w:rsid w:val="00725D94"/>
    <w:rsid w:val="00725DAE"/>
    <w:rsid w:val="00725FEA"/>
    <w:rsid w:val="0072627A"/>
    <w:rsid w:val="007263BA"/>
    <w:rsid w:val="00726475"/>
    <w:rsid w:val="007264C4"/>
    <w:rsid w:val="007265A5"/>
    <w:rsid w:val="00726748"/>
    <w:rsid w:val="0072689C"/>
    <w:rsid w:val="00726968"/>
    <w:rsid w:val="00726B80"/>
    <w:rsid w:val="00726CBD"/>
    <w:rsid w:val="00726D70"/>
    <w:rsid w:val="00727031"/>
    <w:rsid w:val="0072714F"/>
    <w:rsid w:val="007272AD"/>
    <w:rsid w:val="007274EB"/>
    <w:rsid w:val="007274F0"/>
    <w:rsid w:val="00727F2C"/>
    <w:rsid w:val="0073019B"/>
    <w:rsid w:val="007303F8"/>
    <w:rsid w:val="007304A1"/>
    <w:rsid w:val="0073051A"/>
    <w:rsid w:val="007308C3"/>
    <w:rsid w:val="00730D3F"/>
    <w:rsid w:val="0073111B"/>
    <w:rsid w:val="00731134"/>
    <w:rsid w:val="00731203"/>
    <w:rsid w:val="00731291"/>
    <w:rsid w:val="00731347"/>
    <w:rsid w:val="00731425"/>
    <w:rsid w:val="00731899"/>
    <w:rsid w:val="007319E2"/>
    <w:rsid w:val="00731A8A"/>
    <w:rsid w:val="00731D1C"/>
    <w:rsid w:val="00731D25"/>
    <w:rsid w:val="00731D2A"/>
    <w:rsid w:val="00731D7A"/>
    <w:rsid w:val="00731F4D"/>
    <w:rsid w:val="00732008"/>
    <w:rsid w:val="00732310"/>
    <w:rsid w:val="00732459"/>
    <w:rsid w:val="0073279F"/>
    <w:rsid w:val="00733173"/>
    <w:rsid w:val="0073344C"/>
    <w:rsid w:val="00733619"/>
    <w:rsid w:val="00734008"/>
    <w:rsid w:val="00734090"/>
    <w:rsid w:val="0073412A"/>
    <w:rsid w:val="007343EF"/>
    <w:rsid w:val="007344D8"/>
    <w:rsid w:val="0073481A"/>
    <w:rsid w:val="00734837"/>
    <w:rsid w:val="00734D90"/>
    <w:rsid w:val="00734E11"/>
    <w:rsid w:val="00735078"/>
    <w:rsid w:val="007350FD"/>
    <w:rsid w:val="00735163"/>
    <w:rsid w:val="00735440"/>
    <w:rsid w:val="00735970"/>
    <w:rsid w:val="00735B1C"/>
    <w:rsid w:val="00735BFA"/>
    <w:rsid w:val="00735FCC"/>
    <w:rsid w:val="00736443"/>
    <w:rsid w:val="00736796"/>
    <w:rsid w:val="00736DFC"/>
    <w:rsid w:val="00736F1F"/>
    <w:rsid w:val="007375B4"/>
    <w:rsid w:val="00737675"/>
    <w:rsid w:val="00737C0B"/>
    <w:rsid w:val="0074016C"/>
    <w:rsid w:val="00740294"/>
    <w:rsid w:val="0074048A"/>
    <w:rsid w:val="00740599"/>
    <w:rsid w:val="00740C18"/>
    <w:rsid w:val="00740F2F"/>
    <w:rsid w:val="00740F83"/>
    <w:rsid w:val="00741367"/>
    <w:rsid w:val="0074183C"/>
    <w:rsid w:val="00741A0D"/>
    <w:rsid w:val="00741E6A"/>
    <w:rsid w:val="00741E9E"/>
    <w:rsid w:val="00741EA9"/>
    <w:rsid w:val="0074226F"/>
    <w:rsid w:val="0074234E"/>
    <w:rsid w:val="007424DD"/>
    <w:rsid w:val="00742909"/>
    <w:rsid w:val="00742A00"/>
    <w:rsid w:val="007433EF"/>
    <w:rsid w:val="007435A9"/>
    <w:rsid w:val="00743682"/>
    <w:rsid w:val="00743868"/>
    <w:rsid w:val="0074387B"/>
    <w:rsid w:val="007439B0"/>
    <w:rsid w:val="00743A46"/>
    <w:rsid w:val="00743DC7"/>
    <w:rsid w:val="00744101"/>
    <w:rsid w:val="00744835"/>
    <w:rsid w:val="00744A05"/>
    <w:rsid w:val="00744A63"/>
    <w:rsid w:val="00744B6E"/>
    <w:rsid w:val="00744CA3"/>
    <w:rsid w:val="00744D58"/>
    <w:rsid w:val="00744DC5"/>
    <w:rsid w:val="00744E73"/>
    <w:rsid w:val="00745303"/>
    <w:rsid w:val="007459DE"/>
    <w:rsid w:val="00745BC1"/>
    <w:rsid w:val="00745D56"/>
    <w:rsid w:val="00746017"/>
    <w:rsid w:val="007464CF"/>
    <w:rsid w:val="00746516"/>
    <w:rsid w:val="00746FB9"/>
    <w:rsid w:val="0074714D"/>
    <w:rsid w:val="0074736B"/>
    <w:rsid w:val="0074739C"/>
    <w:rsid w:val="00747562"/>
    <w:rsid w:val="00747C0E"/>
    <w:rsid w:val="0075083B"/>
    <w:rsid w:val="00750980"/>
    <w:rsid w:val="00750AEA"/>
    <w:rsid w:val="00750B20"/>
    <w:rsid w:val="00750BC0"/>
    <w:rsid w:val="0075135E"/>
    <w:rsid w:val="007517FB"/>
    <w:rsid w:val="0075181C"/>
    <w:rsid w:val="00751982"/>
    <w:rsid w:val="0075198A"/>
    <w:rsid w:val="007519A8"/>
    <w:rsid w:val="00751A9D"/>
    <w:rsid w:val="00751C92"/>
    <w:rsid w:val="00751E20"/>
    <w:rsid w:val="00751E77"/>
    <w:rsid w:val="00752004"/>
    <w:rsid w:val="00752126"/>
    <w:rsid w:val="0075227B"/>
    <w:rsid w:val="007522D5"/>
    <w:rsid w:val="00752679"/>
    <w:rsid w:val="007526A5"/>
    <w:rsid w:val="00752815"/>
    <w:rsid w:val="00752B97"/>
    <w:rsid w:val="00752D92"/>
    <w:rsid w:val="00752FAB"/>
    <w:rsid w:val="00753178"/>
    <w:rsid w:val="007531F2"/>
    <w:rsid w:val="0075331C"/>
    <w:rsid w:val="00753422"/>
    <w:rsid w:val="007535E0"/>
    <w:rsid w:val="007536E8"/>
    <w:rsid w:val="00753833"/>
    <w:rsid w:val="00753837"/>
    <w:rsid w:val="00753C41"/>
    <w:rsid w:val="00753F4A"/>
    <w:rsid w:val="0075411B"/>
    <w:rsid w:val="007542C4"/>
    <w:rsid w:val="0075430B"/>
    <w:rsid w:val="00754A5E"/>
    <w:rsid w:val="00754E7C"/>
    <w:rsid w:val="00754FF7"/>
    <w:rsid w:val="00755042"/>
    <w:rsid w:val="0075512A"/>
    <w:rsid w:val="00755177"/>
    <w:rsid w:val="00755517"/>
    <w:rsid w:val="00755CB0"/>
    <w:rsid w:val="00755D49"/>
    <w:rsid w:val="0075648D"/>
    <w:rsid w:val="00756856"/>
    <w:rsid w:val="0075686C"/>
    <w:rsid w:val="0075693C"/>
    <w:rsid w:val="00756A05"/>
    <w:rsid w:val="00756A6F"/>
    <w:rsid w:val="00756B9F"/>
    <w:rsid w:val="00756C6A"/>
    <w:rsid w:val="007571F5"/>
    <w:rsid w:val="00757452"/>
    <w:rsid w:val="00757A64"/>
    <w:rsid w:val="00757A6B"/>
    <w:rsid w:val="00757A83"/>
    <w:rsid w:val="00757CF0"/>
    <w:rsid w:val="00757F60"/>
    <w:rsid w:val="007601C0"/>
    <w:rsid w:val="0076030D"/>
    <w:rsid w:val="007607FA"/>
    <w:rsid w:val="0076080E"/>
    <w:rsid w:val="00760C52"/>
    <w:rsid w:val="00760DC1"/>
    <w:rsid w:val="00760E87"/>
    <w:rsid w:val="00760ECB"/>
    <w:rsid w:val="00761096"/>
    <w:rsid w:val="007610D0"/>
    <w:rsid w:val="00761607"/>
    <w:rsid w:val="00761909"/>
    <w:rsid w:val="0076196D"/>
    <w:rsid w:val="00761B3C"/>
    <w:rsid w:val="00761CE3"/>
    <w:rsid w:val="007623C4"/>
    <w:rsid w:val="00762609"/>
    <w:rsid w:val="0076266E"/>
    <w:rsid w:val="007628F1"/>
    <w:rsid w:val="00762B96"/>
    <w:rsid w:val="00762C3E"/>
    <w:rsid w:val="0076324E"/>
    <w:rsid w:val="00763492"/>
    <w:rsid w:val="00763774"/>
    <w:rsid w:val="00763A00"/>
    <w:rsid w:val="00763B17"/>
    <w:rsid w:val="00763C8E"/>
    <w:rsid w:val="00763CB6"/>
    <w:rsid w:val="00763DCE"/>
    <w:rsid w:val="00763F0B"/>
    <w:rsid w:val="00764162"/>
    <w:rsid w:val="007646B4"/>
    <w:rsid w:val="00764703"/>
    <w:rsid w:val="00764750"/>
    <w:rsid w:val="00764B14"/>
    <w:rsid w:val="00764E12"/>
    <w:rsid w:val="00764F26"/>
    <w:rsid w:val="00764FB7"/>
    <w:rsid w:val="007650E4"/>
    <w:rsid w:val="007651A7"/>
    <w:rsid w:val="00765A51"/>
    <w:rsid w:val="00765BE1"/>
    <w:rsid w:val="00765C29"/>
    <w:rsid w:val="00765D7D"/>
    <w:rsid w:val="00765F69"/>
    <w:rsid w:val="0076602C"/>
    <w:rsid w:val="00766687"/>
    <w:rsid w:val="007666A2"/>
    <w:rsid w:val="00766709"/>
    <w:rsid w:val="00766D20"/>
    <w:rsid w:val="00766DA7"/>
    <w:rsid w:val="00766E15"/>
    <w:rsid w:val="00767264"/>
    <w:rsid w:val="007676B0"/>
    <w:rsid w:val="00767868"/>
    <w:rsid w:val="0076797B"/>
    <w:rsid w:val="00767AB7"/>
    <w:rsid w:val="0077001E"/>
    <w:rsid w:val="00770121"/>
    <w:rsid w:val="007701A9"/>
    <w:rsid w:val="007703AB"/>
    <w:rsid w:val="0077041D"/>
    <w:rsid w:val="00770A60"/>
    <w:rsid w:val="00771005"/>
    <w:rsid w:val="00771108"/>
    <w:rsid w:val="00771148"/>
    <w:rsid w:val="007711F1"/>
    <w:rsid w:val="00771328"/>
    <w:rsid w:val="007713A0"/>
    <w:rsid w:val="007714F2"/>
    <w:rsid w:val="00771543"/>
    <w:rsid w:val="0077171C"/>
    <w:rsid w:val="0077195B"/>
    <w:rsid w:val="007719D3"/>
    <w:rsid w:val="00771ACE"/>
    <w:rsid w:val="00771C70"/>
    <w:rsid w:val="007722E6"/>
    <w:rsid w:val="0077237B"/>
    <w:rsid w:val="007724A9"/>
    <w:rsid w:val="00772B3C"/>
    <w:rsid w:val="00772BC5"/>
    <w:rsid w:val="0077320E"/>
    <w:rsid w:val="00773268"/>
    <w:rsid w:val="00773330"/>
    <w:rsid w:val="0077367F"/>
    <w:rsid w:val="007739FF"/>
    <w:rsid w:val="00773B35"/>
    <w:rsid w:val="00773DCC"/>
    <w:rsid w:val="00773E91"/>
    <w:rsid w:val="00774065"/>
    <w:rsid w:val="007740A0"/>
    <w:rsid w:val="007742B9"/>
    <w:rsid w:val="007743D2"/>
    <w:rsid w:val="00774C9C"/>
    <w:rsid w:val="00774FAE"/>
    <w:rsid w:val="007750F5"/>
    <w:rsid w:val="00775460"/>
    <w:rsid w:val="007756AC"/>
    <w:rsid w:val="00775AD7"/>
    <w:rsid w:val="00775B99"/>
    <w:rsid w:val="00775DC0"/>
    <w:rsid w:val="00775FC4"/>
    <w:rsid w:val="0077614A"/>
    <w:rsid w:val="007761D8"/>
    <w:rsid w:val="007761DF"/>
    <w:rsid w:val="0077649B"/>
    <w:rsid w:val="007769E1"/>
    <w:rsid w:val="00776A80"/>
    <w:rsid w:val="00776CA1"/>
    <w:rsid w:val="00776E30"/>
    <w:rsid w:val="007772B8"/>
    <w:rsid w:val="007774AF"/>
    <w:rsid w:val="00777504"/>
    <w:rsid w:val="007779C5"/>
    <w:rsid w:val="00777A26"/>
    <w:rsid w:val="00777BC6"/>
    <w:rsid w:val="00780049"/>
    <w:rsid w:val="0078022A"/>
    <w:rsid w:val="00780304"/>
    <w:rsid w:val="00780396"/>
    <w:rsid w:val="00780A21"/>
    <w:rsid w:val="0078106F"/>
    <w:rsid w:val="007810F7"/>
    <w:rsid w:val="0078114A"/>
    <w:rsid w:val="00781336"/>
    <w:rsid w:val="0078170F"/>
    <w:rsid w:val="007817E2"/>
    <w:rsid w:val="00781976"/>
    <w:rsid w:val="00781A1E"/>
    <w:rsid w:val="00781B4A"/>
    <w:rsid w:val="00781DCA"/>
    <w:rsid w:val="00781DDB"/>
    <w:rsid w:val="00781F63"/>
    <w:rsid w:val="00782129"/>
    <w:rsid w:val="00782611"/>
    <w:rsid w:val="00782808"/>
    <w:rsid w:val="00782B96"/>
    <w:rsid w:val="00782E6D"/>
    <w:rsid w:val="00783058"/>
    <w:rsid w:val="00783163"/>
    <w:rsid w:val="007834EE"/>
    <w:rsid w:val="00783576"/>
    <w:rsid w:val="00783947"/>
    <w:rsid w:val="00783A87"/>
    <w:rsid w:val="00783C22"/>
    <w:rsid w:val="00783D1D"/>
    <w:rsid w:val="00784140"/>
    <w:rsid w:val="0078454B"/>
    <w:rsid w:val="0078473D"/>
    <w:rsid w:val="00784ADE"/>
    <w:rsid w:val="00784DF4"/>
    <w:rsid w:val="00785050"/>
    <w:rsid w:val="007854CB"/>
    <w:rsid w:val="0078591C"/>
    <w:rsid w:val="00785CFA"/>
    <w:rsid w:val="00785E4F"/>
    <w:rsid w:val="007861B5"/>
    <w:rsid w:val="007865CC"/>
    <w:rsid w:val="0078686C"/>
    <w:rsid w:val="00786A27"/>
    <w:rsid w:val="00786B8C"/>
    <w:rsid w:val="00786BBD"/>
    <w:rsid w:val="00786F56"/>
    <w:rsid w:val="00787193"/>
    <w:rsid w:val="007875E5"/>
    <w:rsid w:val="007875EF"/>
    <w:rsid w:val="00787700"/>
    <w:rsid w:val="00787929"/>
    <w:rsid w:val="007879F4"/>
    <w:rsid w:val="00787C94"/>
    <w:rsid w:val="00787F6C"/>
    <w:rsid w:val="0079005B"/>
    <w:rsid w:val="0079010D"/>
    <w:rsid w:val="00790186"/>
    <w:rsid w:val="007905CC"/>
    <w:rsid w:val="00790654"/>
    <w:rsid w:val="00790943"/>
    <w:rsid w:val="0079114C"/>
    <w:rsid w:val="00791198"/>
    <w:rsid w:val="00791323"/>
    <w:rsid w:val="0079139C"/>
    <w:rsid w:val="007916D8"/>
    <w:rsid w:val="00791AA4"/>
    <w:rsid w:val="00791B2A"/>
    <w:rsid w:val="00791BAB"/>
    <w:rsid w:val="00791ED7"/>
    <w:rsid w:val="007921F2"/>
    <w:rsid w:val="0079223C"/>
    <w:rsid w:val="0079238D"/>
    <w:rsid w:val="007928FD"/>
    <w:rsid w:val="00792A1B"/>
    <w:rsid w:val="00792A81"/>
    <w:rsid w:val="00792EE8"/>
    <w:rsid w:val="007930A6"/>
    <w:rsid w:val="0079329F"/>
    <w:rsid w:val="007934F3"/>
    <w:rsid w:val="007934F9"/>
    <w:rsid w:val="0079368B"/>
    <w:rsid w:val="00793914"/>
    <w:rsid w:val="00793C03"/>
    <w:rsid w:val="00793ECA"/>
    <w:rsid w:val="00794055"/>
    <w:rsid w:val="0079430D"/>
    <w:rsid w:val="00794401"/>
    <w:rsid w:val="007946A4"/>
    <w:rsid w:val="007946F3"/>
    <w:rsid w:val="00794729"/>
    <w:rsid w:val="00794875"/>
    <w:rsid w:val="007948B0"/>
    <w:rsid w:val="0079491D"/>
    <w:rsid w:val="00794F36"/>
    <w:rsid w:val="00795674"/>
    <w:rsid w:val="00795787"/>
    <w:rsid w:val="00795A53"/>
    <w:rsid w:val="00795BED"/>
    <w:rsid w:val="00795F2D"/>
    <w:rsid w:val="0079602F"/>
    <w:rsid w:val="00796133"/>
    <w:rsid w:val="0079620A"/>
    <w:rsid w:val="00796682"/>
    <w:rsid w:val="00796897"/>
    <w:rsid w:val="00796BFD"/>
    <w:rsid w:val="00796D82"/>
    <w:rsid w:val="0079738B"/>
    <w:rsid w:val="00797B25"/>
    <w:rsid w:val="00797CBD"/>
    <w:rsid w:val="007A01E7"/>
    <w:rsid w:val="007A0357"/>
    <w:rsid w:val="007A0398"/>
    <w:rsid w:val="007A0BC5"/>
    <w:rsid w:val="007A0C7B"/>
    <w:rsid w:val="007A0D21"/>
    <w:rsid w:val="007A0E1C"/>
    <w:rsid w:val="007A110E"/>
    <w:rsid w:val="007A11F7"/>
    <w:rsid w:val="007A1630"/>
    <w:rsid w:val="007A1660"/>
    <w:rsid w:val="007A171B"/>
    <w:rsid w:val="007A17F1"/>
    <w:rsid w:val="007A1BE4"/>
    <w:rsid w:val="007A1C8D"/>
    <w:rsid w:val="007A1CD3"/>
    <w:rsid w:val="007A1EAA"/>
    <w:rsid w:val="007A1EE2"/>
    <w:rsid w:val="007A2224"/>
    <w:rsid w:val="007A2565"/>
    <w:rsid w:val="007A2573"/>
    <w:rsid w:val="007A2690"/>
    <w:rsid w:val="007A3356"/>
    <w:rsid w:val="007A3527"/>
    <w:rsid w:val="007A35E4"/>
    <w:rsid w:val="007A37B8"/>
    <w:rsid w:val="007A39C3"/>
    <w:rsid w:val="007A3AFA"/>
    <w:rsid w:val="007A3B3A"/>
    <w:rsid w:val="007A3CD4"/>
    <w:rsid w:val="007A4542"/>
    <w:rsid w:val="007A4662"/>
    <w:rsid w:val="007A4829"/>
    <w:rsid w:val="007A496B"/>
    <w:rsid w:val="007A4EBE"/>
    <w:rsid w:val="007A5055"/>
    <w:rsid w:val="007A5219"/>
    <w:rsid w:val="007A5396"/>
    <w:rsid w:val="007A558B"/>
    <w:rsid w:val="007A5622"/>
    <w:rsid w:val="007A5724"/>
    <w:rsid w:val="007A574B"/>
    <w:rsid w:val="007A5BCC"/>
    <w:rsid w:val="007A5CCA"/>
    <w:rsid w:val="007A5D1A"/>
    <w:rsid w:val="007A5E88"/>
    <w:rsid w:val="007A6014"/>
    <w:rsid w:val="007A60E2"/>
    <w:rsid w:val="007A62EB"/>
    <w:rsid w:val="007A67F8"/>
    <w:rsid w:val="007A6802"/>
    <w:rsid w:val="007A687C"/>
    <w:rsid w:val="007A6F40"/>
    <w:rsid w:val="007A73ED"/>
    <w:rsid w:val="007A752A"/>
    <w:rsid w:val="007A7935"/>
    <w:rsid w:val="007A7B0D"/>
    <w:rsid w:val="007A7D83"/>
    <w:rsid w:val="007A7DFC"/>
    <w:rsid w:val="007A7E1D"/>
    <w:rsid w:val="007A7F5D"/>
    <w:rsid w:val="007B0312"/>
    <w:rsid w:val="007B0343"/>
    <w:rsid w:val="007B040D"/>
    <w:rsid w:val="007B041C"/>
    <w:rsid w:val="007B0B67"/>
    <w:rsid w:val="007B0C7B"/>
    <w:rsid w:val="007B0F91"/>
    <w:rsid w:val="007B10A8"/>
    <w:rsid w:val="007B1223"/>
    <w:rsid w:val="007B12D1"/>
    <w:rsid w:val="007B1467"/>
    <w:rsid w:val="007B1839"/>
    <w:rsid w:val="007B18FF"/>
    <w:rsid w:val="007B192C"/>
    <w:rsid w:val="007B1E5C"/>
    <w:rsid w:val="007B2043"/>
    <w:rsid w:val="007B233A"/>
    <w:rsid w:val="007B25E9"/>
    <w:rsid w:val="007B2962"/>
    <w:rsid w:val="007B296A"/>
    <w:rsid w:val="007B2C13"/>
    <w:rsid w:val="007B2FE4"/>
    <w:rsid w:val="007B32B3"/>
    <w:rsid w:val="007B39BB"/>
    <w:rsid w:val="007B3C66"/>
    <w:rsid w:val="007B3D0E"/>
    <w:rsid w:val="007B3FB7"/>
    <w:rsid w:val="007B4157"/>
    <w:rsid w:val="007B43F4"/>
    <w:rsid w:val="007B478F"/>
    <w:rsid w:val="007B4842"/>
    <w:rsid w:val="007B489F"/>
    <w:rsid w:val="007B49B4"/>
    <w:rsid w:val="007B49B6"/>
    <w:rsid w:val="007B49F9"/>
    <w:rsid w:val="007B4BA8"/>
    <w:rsid w:val="007B4EFA"/>
    <w:rsid w:val="007B4F6E"/>
    <w:rsid w:val="007B559D"/>
    <w:rsid w:val="007B5733"/>
    <w:rsid w:val="007B57BF"/>
    <w:rsid w:val="007B57E2"/>
    <w:rsid w:val="007B5C26"/>
    <w:rsid w:val="007B5ED6"/>
    <w:rsid w:val="007B5FD0"/>
    <w:rsid w:val="007B613C"/>
    <w:rsid w:val="007B6148"/>
    <w:rsid w:val="007B6407"/>
    <w:rsid w:val="007B648A"/>
    <w:rsid w:val="007B6826"/>
    <w:rsid w:val="007B6927"/>
    <w:rsid w:val="007B71B5"/>
    <w:rsid w:val="007B7212"/>
    <w:rsid w:val="007B753D"/>
    <w:rsid w:val="007B75A3"/>
    <w:rsid w:val="007B75EB"/>
    <w:rsid w:val="007B7650"/>
    <w:rsid w:val="007B778D"/>
    <w:rsid w:val="007B7E6A"/>
    <w:rsid w:val="007C0123"/>
    <w:rsid w:val="007C03A4"/>
    <w:rsid w:val="007C0430"/>
    <w:rsid w:val="007C0752"/>
    <w:rsid w:val="007C0CB8"/>
    <w:rsid w:val="007C0E4F"/>
    <w:rsid w:val="007C10DA"/>
    <w:rsid w:val="007C1278"/>
    <w:rsid w:val="007C14C6"/>
    <w:rsid w:val="007C152E"/>
    <w:rsid w:val="007C1662"/>
    <w:rsid w:val="007C1775"/>
    <w:rsid w:val="007C1990"/>
    <w:rsid w:val="007C1CA2"/>
    <w:rsid w:val="007C1D3C"/>
    <w:rsid w:val="007C1D57"/>
    <w:rsid w:val="007C1EF7"/>
    <w:rsid w:val="007C1FB5"/>
    <w:rsid w:val="007C1FE1"/>
    <w:rsid w:val="007C20F9"/>
    <w:rsid w:val="007C2303"/>
    <w:rsid w:val="007C24EE"/>
    <w:rsid w:val="007C25C3"/>
    <w:rsid w:val="007C280A"/>
    <w:rsid w:val="007C2A98"/>
    <w:rsid w:val="007C2A9E"/>
    <w:rsid w:val="007C2BB8"/>
    <w:rsid w:val="007C2D89"/>
    <w:rsid w:val="007C2DF9"/>
    <w:rsid w:val="007C2F71"/>
    <w:rsid w:val="007C3127"/>
    <w:rsid w:val="007C3267"/>
    <w:rsid w:val="007C3544"/>
    <w:rsid w:val="007C35F5"/>
    <w:rsid w:val="007C3864"/>
    <w:rsid w:val="007C468D"/>
    <w:rsid w:val="007C4B85"/>
    <w:rsid w:val="007C4BFD"/>
    <w:rsid w:val="007C4F14"/>
    <w:rsid w:val="007C518C"/>
    <w:rsid w:val="007C52F9"/>
    <w:rsid w:val="007C544E"/>
    <w:rsid w:val="007C5532"/>
    <w:rsid w:val="007C5697"/>
    <w:rsid w:val="007C59A5"/>
    <w:rsid w:val="007C5E7E"/>
    <w:rsid w:val="007C5EB8"/>
    <w:rsid w:val="007C5F4A"/>
    <w:rsid w:val="007C63AD"/>
    <w:rsid w:val="007C6458"/>
    <w:rsid w:val="007C6526"/>
    <w:rsid w:val="007C6735"/>
    <w:rsid w:val="007C6775"/>
    <w:rsid w:val="007C6A09"/>
    <w:rsid w:val="007C6D1C"/>
    <w:rsid w:val="007C6F53"/>
    <w:rsid w:val="007C70F9"/>
    <w:rsid w:val="007C75D6"/>
    <w:rsid w:val="007C76A0"/>
    <w:rsid w:val="007C783A"/>
    <w:rsid w:val="007C7C75"/>
    <w:rsid w:val="007D0441"/>
    <w:rsid w:val="007D078D"/>
    <w:rsid w:val="007D0ADA"/>
    <w:rsid w:val="007D0CB9"/>
    <w:rsid w:val="007D0F87"/>
    <w:rsid w:val="007D1026"/>
    <w:rsid w:val="007D1097"/>
    <w:rsid w:val="007D11D7"/>
    <w:rsid w:val="007D1202"/>
    <w:rsid w:val="007D14D8"/>
    <w:rsid w:val="007D16FE"/>
    <w:rsid w:val="007D1736"/>
    <w:rsid w:val="007D1F7D"/>
    <w:rsid w:val="007D1FD0"/>
    <w:rsid w:val="007D250C"/>
    <w:rsid w:val="007D27F6"/>
    <w:rsid w:val="007D2903"/>
    <w:rsid w:val="007D2AAA"/>
    <w:rsid w:val="007D2C66"/>
    <w:rsid w:val="007D2CA3"/>
    <w:rsid w:val="007D3018"/>
    <w:rsid w:val="007D31CE"/>
    <w:rsid w:val="007D3577"/>
    <w:rsid w:val="007D36B7"/>
    <w:rsid w:val="007D37CB"/>
    <w:rsid w:val="007D3B7D"/>
    <w:rsid w:val="007D3EBB"/>
    <w:rsid w:val="007D3F73"/>
    <w:rsid w:val="007D4406"/>
    <w:rsid w:val="007D46E5"/>
    <w:rsid w:val="007D51B2"/>
    <w:rsid w:val="007D51E2"/>
    <w:rsid w:val="007D56E2"/>
    <w:rsid w:val="007D56E6"/>
    <w:rsid w:val="007D5A72"/>
    <w:rsid w:val="007D5C87"/>
    <w:rsid w:val="007D6229"/>
    <w:rsid w:val="007D636E"/>
    <w:rsid w:val="007D6540"/>
    <w:rsid w:val="007D6773"/>
    <w:rsid w:val="007D681D"/>
    <w:rsid w:val="007D6850"/>
    <w:rsid w:val="007D6871"/>
    <w:rsid w:val="007D6A53"/>
    <w:rsid w:val="007D6AE1"/>
    <w:rsid w:val="007D6B13"/>
    <w:rsid w:val="007D7023"/>
    <w:rsid w:val="007D7143"/>
    <w:rsid w:val="007D7210"/>
    <w:rsid w:val="007D72BE"/>
    <w:rsid w:val="007D7493"/>
    <w:rsid w:val="007D75E8"/>
    <w:rsid w:val="007D79AD"/>
    <w:rsid w:val="007D7C1F"/>
    <w:rsid w:val="007D7D79"/>
    <w:rsid w:val="007D7EB6"/>
    <w:rsid w:val="007D7F41"/>
    <w:rsid w:val="007E00DE"/>
    <w:rsid w:val="007E0480"/>
    <w:rsid w:val="007E0593"/>
    <w:rsid w:val="007E06DB"/>
    <w:rsid w:val="007E0849"/>
    <w:rsid w:val="007E0967"/>
    <w:rsid w:val="007E0AC4"/>
    <w:rsid w:val="007E0AEC"/>
    <w:rsid w:val="007E0D2F"/>
    <w:rsid w:val="007E0DFC"/>
    <w:rsid w:val="007E0EAC"/>
    <w:rsid w:val="007E1456"/>
    <w:rsid w:val="007E14B6"/>
    <w:rsid w:val="007E189D"/>
    <w:rsid w:val="007E190D"/>
    <w:rsid w:val="007E19E6"/>
    <w:rsid w:val="007E1AB7"/>
    <w:rsid w:val="007E1ABD"/>
    <w:rsid w:val="007E1D57"/>
    <w:rsid w:val="007E1E0A"/>
    <w:rsid w:val="007E1FAA"/>
    <w:rsid w:val="007E20B8"/>
    <w:rsid w:val="007E21BC"/>
    <w:rsid w:val="007E23E7"/>
    <w:rsid w:val="007E246F"/>
    <w:rsid w:val="007E29C5"/>
    <w:rsid w:val="007E29C7"/>
    <w:rsid w:val="007E2B2A"/>
    <w:rsid w:val="007E2DAE"/>
    <w:rsid w:val="007E304C"/>
    <w:rsid w:val="007E3113"/>
    <w:rsid w:val="007E326E"/>
    <w:rsid w:val="007E34E7"/>
    <w:rsid w:val="007E365E"/>
    <w:rsid w:val="007E3683"/>
    <w:rsid w:val="007E38A2"/>
    <w:rsid w:val="007E39C4"/>
    <w:rsid w:val="007E39DB"/>
    <w:rsid w:val="007E3FC5"/>
    <w:rsid w:val="007E4645"/>
    <w:rsid w:val="007E486F"/>
    <w:rsid w:val="007E4C36"/>
    <w:rsid w:val="007E4DD1"/>
    <w:rsid w:val="007E505C"/>
    <w:rsid w:val="007E50DE"/>
    <w:rsid w:val="007E51E3"/>
    <w:rsid w:val="007E53E7"/>
    <w:rsid w:val="007E5534"/>
    <w:rsid w:val="007E56C2"/>
    <w:rsid w:val="007E58C9"/>
    <w:rsid w:val="007E5992"/>
    <w:rsid w:val="007E5C98"/>
    <w:rsid w:val="007E5CF1"/>
    <w:rsid w:val="007E6279"/>
    <w:rsid w:val="007E66F2"/>
    <w:rsid w:val="007E6B2A"/>
    <w:rsid w:val="007E6BBA"/>
    <w:rsid w:val="007E7050"/>
    <w:rsid w:val="007E7163"/>
    <w:rsid w:val="007E717B"/>
    <w:rsid w:val="007E724F"/>
    <w:rsid w:val="007E7362"/>
    <w:rsid w:val="007E74EA"/>
    <w:rsid w:val="007E7AA7"/>
    <w:rsid w:val="007E7CE4"/>
    <w:rsid w:val="007E7E60"/>
    <w:rsid w:val="007F00DA"/>
    <w:rsid w:val="007F0407"/>
    <w:rsid w:val="007F073B"/>
    <w:rsid w:val="007F07A7"/>
    <w:rsid w:val="007F109D"/>
    <w:rsid w:val="007F10E7"/>
    <w:rsid w:val="007F11FF"/>
    <w:rsid w:val="007F1386"/>
    <w:rsid w:val="007F14C2"/>
    <w:rsid w:val="007F14F6"/>
    <w:rsid w:val="007F15F3"/>
    <w:rsid w:val="007F17E5"/>
    <w:rsid w:val="007F1859"/>
    <w:rsid w:val="007F1AE3"/>
    <w:rsid w:val="007F1BA7"/>
    <w:rsid w:val="007F1E97"/>
    <w:rsid w:val="007F1F67"/>
    <w:rsid w:val="007F21C2"/>
    <w:rsid w:val="007F248A"/>
    <w:rsid w:val="007F2508"/>
    <w:rsid w:val="007F2512"/>
    <w:rsid w:val="007F2640"/>
    <w:rsid w:val="007F26C0"/>
    <w:rsid w:val="007F273A"/>
    <w:rsid w:val="007F28FE"/>
    <w:rsid w:val="007F293C"/>
    <w:rsid w:val="007F2A75"/>
    <w:rsid w:val="007F2BCD"/>
    <w:rsid w:val="007F2FE4"/>
    <w:rsid w:val="007F323D"/>
    <w:rsid w:val="007F3279"/>
    <w:rsid w:val="007F374E"/>
    <w:rsid w:val="007F3CBB"/>
    <w:rsid w:val="007F3ED3"/>
    <w:rsid w:val="007F3F91"/>
    <w:rsid w:val="007F3F9B"/>
    <w:rsid w:val="007F41EF"/>
    <w:rsid w:val="007F427E"/>
    <w:rsid w:val="007F4558"/>
    <w:rsid w:val="007F4A13"/>
    <w:rsid w:val="007F5084"/>
    <w:rsid w:val="007F51F4"/>
    <w:rsid w:val="007F52DE"/>
    <w:rsid w:val="007F5451"/>
    <w:rsid w:val="007F58BA"/>
    <w:rsid w:val="007F5E9B"/>
    <w:rsid w:val="007F5F5D"/>
    <w:rsid w:val="007F5FD8"/>
    <w:rsid w:val="007F6163"/>
    <w:rsid w:val="007F6194"/>
    <w:rsid w:val="007F6314"/>
    <w:rsid w:val="007F63CC"/>
    <w:rsid w:val="007F651F"/>
    <w:rsid w:val="007F6B73"/>
    <w:rsid w:val="007F6C2D"/>
    <w:rsid w:val="007F6C80"/>
    <w:rsid w:val="007F6D8C"/>
    <w:rsid w:val="007F708E"/>
    <w:rsid w:val="007F710E"/>
    <w:rsid w:val="007F74BC"/>
    <w:rsid w:val="007F7710"/>
    <w:rsid w:val="007F7F7F"/>
    <w:rsid w:val="008001B3"/>
    <w:rsid w:val="008002B7"/>
    <w:rsid w:val="00800583"/>
    <w:rsid w:val="00800584"/>
    <w:rsid w:val="008007D9"/>
    <w:rsid w:val="008008BB"/>
    <w:rsid w:val="00800C79"/>
    <w:rsid w:val="00800CA1"/>
    <w:rsid w:val="00800D6D"/>
    <w:rsid w:val="00800EAB"/>
    <w:rsid w:val="00800FD5"/>
    <w:rsid w:val="008010D4"/>
    <w:rsid w:val="0080125E"/>
    <w:rsid w:val="008015DC"/>
    <w:rsid w:val="00801883"/>
    <w:rsid w:val="008018BD"/>
    <w:rsid w:val="00801972"/>
    <w:rsid w:val="00801EEB"/>
    <w:rsid w:val="00802389"/>
    <w:rsid w:val="008024F5"/>
    <w:rsid w:val="00802609"/>
    <w:rsid w:val="008026B7"/>
    <w:rsid w:val="00802958"/>
    <w:rsid w:val="008029EA"/>
    <w:rsid w:val="00802D84"/>
    <w:rsid w:val="0080301F"/>
    <w:rsid w:val="00803148"/>
    <w:rsid w:val="00803168"/>
    <w:rsid w:val="008033C3"/>
    <w:rsid w:val="00803600"/>
    <w:rsid w:val="008037C0"/>
    <w:rsid w:val="00803B0B"/>
    <w:rsid w:val="00803E33"/>
    <w:rsid w:val="00803E76"/>
    <w:rsid w:val="00803F83"/>
    <w:rsid w:val="00804195"/>
    <w:rsid w:val="00804250"/>
    <w:rsid w:val="008049C2"/>
    <w:rsid w:val="008049E4"/>
    <w:rsid w:val="00804A68"/>
    <w:rsid w:val="00804A7B"/>
    <w:rsid w:val="00804B47"/>
    <w:rsid w:val="00804E55"/>
    <w:rsid w:val="008051FC"/>
    <w:rsid w:val="0080521C"/>
    <w:rsid w:val="00805293"/>
    <w:rsid w:val="0080540E"/>
    <w:rsid w:val="008057FF"/>
    <w:rsid w:val="008059B1"/>
    <w:rsid w:val="00805E80"/>
    <w:rsid w:val="008060CA"/>
    <w:rsid w:val="008061C8"/>
    <w:rsid w:val="00806372"/>
    <w:rsid w:val="008064EA"/>
    <w:rsid w:val="008068FC"/>
    <w:rsid w:val="00806D5C"/>
    <w:rsid w:val="0080721F"/>
    <w:rsid w:val="008078B4"/>
    <w:rsid w:val="00807C5A"/>
    <w:rsid w:val="00807D8E"/>
    <w:rsid w:val="00807DA9"/>
    <w:rsid w:val="00807EF1"/>
    <w:rsid w:val="00807F1C"/>
    <w:rsid w:val="00810046"/>
    <w:rsid w:val="008100A5"/>
    <w:rsid w:val="008101DB"/>
    <w:rsid w:val="0081064A"/>
    <w:rsid w:val="00810687"/>
    <w:rsid w:val="0081089D"/>
    <w:rsid w:val="00810E1E"/>
    <w:rsid w:val="00811096"/>
    <w:rsid w:val="00811169"/>
    <w:rsid w:val="00811332"/>
    <w:rsid w:val="00811515"/>
    <w:rsid w:val="008115D4"/>
    <w:rsid w:val="0081199B"/>
    <w:rsid w:val="00811DEC"/>
    <w:rsid w:val="00812043"/>
    <w:rsid w:val="00812051"/>
    <w:rsid w:val="0081222F"/>
    <w:rsid w:val="00812433"/>
    <w:rsid w:val="00812521"/>
    <w:rsid w:val="0081254D"/>
    <w:rsid w:val="008127F6"/>
    <w:rsid w:val="00812894"/>
    <w:rsid w:val="008128C7"/>
    <w:rsid w:val="00812A12"/>
    <w:rsid w:val="00812D3D"/>
    <w:rsid w:val="00812F95"/>
    <w:rsid w:val="008132A5"/>
    <w:rsid w:val="00813968"/>
    <w:rsid w:val="008139C7"/>
    <w:rsid w:val="00813A17"/>
    <w:rsid w:val="00814531"/>
    <w:rsid w:val="008148B4"/>
    <w:rsid w:val="008148F9"/>
    <w:rsid w:val="00814A48"/>
    <w:rsid w:val="00814CE8"/>
    <w:rsid w:val="00814D93"/>
    <w:rsid w:val="00814E27"/>
    <w:rsid w:val="008152E5"/>
    <w:rsid w:val="008153E3"/>
    <w:rsid w:val="00815B4A"/>
    <w:rsid w:val="00815B57"/>
    <w:rsid w:val="00815BBE"/>
    <w:rsid w:val="00815D26"/>
    <w:rsid w:val="00815D3B"/>
    <w:rsid w:val="008160E2"/>
    <w:rsid w:val="0081685D"/>
    <w:rsid w:val="0081689C"/>
    <w:rsid w:val="0081699B"/>
    <w:rsid w:val="008169E0"/>
    <w:rsid w:val="00816B18"/>
    <w:rsid w:val="0081712E"/>
    <w:rsid w:val="00817339"/>
    <w:rsid w:val="00817425"/>
    <w:rsid w:val="00817480"/>
    <w:rsid w:val="0081776E"/>
    <w:rsid w:val="0081791C"/>
    <w:rsid w:val="008179D6"/>
    <w:rsid w:val="00817D77"/>
    <w:rsid w:val="00817D86"/>
    <w:rsid w:val="00817EBB"/>
    <w:rsid w:val="0082018A"/>
    <w:rsid w:val="0082029B"/>
    <w:rsid w:val="00820B45"/>
    <w:rsid w:val="00820B88"/>
    <w:rsid w:val="00820C97"/>
    <w:rsid w:val="00820DE3"/>
    <w:rsid w:val="00820F2D"/>
    <w:rsid w:val="0082149D"/>
    <w:rsid w:val="00821684"/>
    <w:rsid w:val="00821727"/>
    <w:rsid w:val="00821732"/>
    <w:rsid w:val="00821AAF"/>
    <w:rsid w:val="00821AD1"/>
    <w:rsid w:val="00821B03"/>
    <w:rsid w:val="00821C23"/>
    <w:rsid w:val="00821FC2"/>
    <w:rsid w:val="0082200A"/>
    <w:rsid w:val="008222F6"/>
    <w:rsid w:val="0082245C"/>
    <w:rsid w:val="008224AC"/>
    <w:rsid w:val="0082258F"/>
    <w:rsid w:val="00822670"/>
    <w:rsid w:val="00822995"/>
    <w:rsid w:val="00823196"/>
    <w:rsid w:val="00823334"/>
    <w:rsid w:val="008233BC"/>
    <w:rsid w:val="00823510"/>
    <w:rsid w:val="0082363F"/>
    <w:rsid w:val="00823993"/>
    <w:rsid w:val="00823B92"/>
    <w:rsid w:val="00823CB5"/>
    <w:rsid w:val="008244E7"/>
    <w:rsid w:val="00824685"/>
    <w:rsid w:val="008247DF"/>
    <w:rsid w:val="008248A6"/>
    <w:rsid w:val="00824975"/>
    <w:rsid w:val="00824B0E"/>
    <w:rsid w:val="00824B18"/>
    <w:rsid w:val="00824F16"/>
    <w:rsid w:val="008253A8"/>
    <w:rsid w:val="00825453"/>
    <w:rsid w:val="00825C2A"/>
    <w:rsid w:val="00825D25"/>
    <w:rsid w:val="00825E2A"/>
    <w:rsid w:val="00825E4A"/>
    <w:rsid w:val="008264B7"/>
    <w:rsid w:val="008264D7"/>
    <w:rsid w:val="0082650B"/>
    <w:rsid w:val="0082670A"/>
    <w:rsid w:val="00826F4C"/>
    <w:rsid w:val="00826F94"/>
    <w:rsid w:val="008272DD"/>
    <w:rsid w:val="0082788E"/>
    <w:rsid w:val="008279CC"/>
    <w:rsid w:val="00827B67"/>
    <w:rsid w:val="00827B91"/>
    <w:rsid w:val="00827C26"/>
    <w:rsid w:val="00827DF5"/>
    <w:rsid w:val="00827EA0"/>
    <w:rsid w:val="00827EBF"/>
    <w:rsid w:val="00827FEB"/>
    <w:rsid w:val="008300AF"/>
    <w:rsid w:val="00830639"/>
    <w:rsid w:val="00830C73"/>
    <w:rsid w:val="00830CB9"/>
    <w:rsid w:val="00830D15"/>
    <w:rsid w:val="00830D95"/>
    <w:rsid w:val="00830DBB"/>
    <w:rsid w:val="00830E89"/>
    <w:rsid w:val="00830F97"/>
    <w:rsid w:val="008310EE"/>
    <w:rsid w:val="008311BC"/>
    <w:rsid w:val="00831224"/>
    <w:rsid w:val="008313B8"/>
    <w:rsid w:val="0083154A"/>
    <w:rsid w:val="008318F4"/>
    <w:rsid w:val="00831B56"/>
    <w:rsid w:val="008320CB"/>
    <w:rsid w:val="00832938"/>
    <w:rsid w:val="00832AF9"/>
    <w:rsid w:val="00832D4C"/>
    <w:rsid w:val="00832F3A"/>
    <w:rsid w:val="00832FB6"/>
    <w:rsid w:val="0083334E"/>
    <w:rsid w:val="008338D8"/>
    <w:rsid w:val="00833B68"/>
    <w:rsid w:val="00833F2E"/>
    <w:rsid w:val="00834171"/>
    <w:rsid w:val="00834428"/>
    <w:rsid w:val="00834436"/>
    <w:rsid w:val="0083449E"/>
    <w:rsid w:val="0083463F"/>
    <w:rsid w:val="00834671"/>
    <w:rsid w:val="00834B69"/>
    <w:rsid w:val="00834BBC"/>
    <w:rsid w:val="00834D64"/>
    <w:rsid w:val="00834F3D"/>
    <w:rsid w:val="008351F5"/>
    <w:rsid w:val="00835473"/>
    <w:rsid w:val="00835AB8"/>
    <w:rsid w:val="00835AC1"/>
    <w:rsid w:val="00835B21"/>
    <w:rsid w:val="00836175"/>
    <w:rsid w:val="00836538"/>
    <w:rsid w:val="00836780"/>
    <w:rsid w:val="0083696C"/>
    <w:rsid w:val="00837475"/>
    <w:rsid w:val="008375A1"/>
    <w:rsid w:val="00837715"/>
    <w:rsid w:val="00837765"/>
    <w:rsid w:val="0083776B"/>
    <w:rsid w:val="00837F0C"/>
    <w:rsid w:val="008401B7"/>
    <w:rsid w:val="00840424"/>
    <w:rsid w:val="0084044E"/>
    <w:rsid w:val="00840509"/>
    <w:rsid w:val="008409A1"/>
    <w:rsid w:val="00841089"/>
    <w:rsid w:val="00841095"/>
    <w:rsid w:val="008412CE"/>
    <w:rsid w:val="0084151E"/>
    <w:rsid w:val="0084173A"/>
    <w:rsid w:val="0084177D"/>
    <w:rsid w:val="008417C4"/>
    <w:rsid w:val="0084189D"/>
    <w:rsid w:val="00841A8D"/>
    <w:rsid w:val="00841B3E"/>
    <w:rsid w:val="00841BDC"/>
    <w:rsid w:val="00841F59"/>
    <w:rsid w:val="00842065"/>
    <w:rsid w:val="008421AF"/>
    <w:rsid w:val="008425AC"/>
    <w:rsid w:val="008426BC"/>
    <w:rsid w:val="00842859"/>
    <w:rsid w:val="00842897"/>
    <w:rsid w:val="008428AB"/>
    <w:rsid w:val="00842AEA"/>
    <w:rsid w:val="00842B2F"/>
    <w:rsid w:val="00842BBB"/>
    <w:rsid w:val="00842C01"/>
    <w:rsid w:val="00843215"/>
    <w:rsid w:val="008432FE"/>
    <w:rsid w:val="008433FF"/>
    <w:rsid w:val="0084346A"/>
    <w:rsid w:val="00843707"/>
    <w:rsid w:val="00843858"/>
    <w:rsid w:val="00843895"/>
    <w:rsid w:val="00843E32"/>
    <w:rsid w:val="00843E9F"/>
    <w:rsid w:val="008440D7"/>
    <w:rsid w:val="00844401"/>
    <w:rsid w:val="008448B3"/>
    <w:rsid w:val="008449F6"/>
    <w:rsid w:val="00844D80"/>
    <w:rsid w:val="00844E8F"/>
    <w:rsid w:val="0084510C"/>
    <w:rsid w:val="0084556B"/>
    <w:rsid w:val="008456BC"/>
    <w:rsid w:val="00845835"/>
    <w:rsid w:val="00845A45"/>
    <w:rsid w:val="00845A4C"/>
    <w:rsid w:val="00845B9F"/>
    <w:rsid w:val="00845BE6"/>
    <w:rsid w:val="00845CB7"/>
    <w:rsid w:val="00845FEA"/>
    <w:rsid w:val="00846365"/>
    <w:rsid w:val="00846367"/>
    <w:rsid w:val="00846710"/>
    <w:rsid w:val="0084679F"/>
    <w:rsid w:val="008468DC"/>
    <w:rsid w:val="00846928"/>
    <w:rsid w:val="00846DBC"/>
    <w:rsid w:val="008471D1"/>
    <w:rsid w:val="008473F8"/>
    <w:rsid w:val="008474F0"/>
    <w:rsid w:val="0084795A"/>
    <w:rsid w:val="008479C6"/>
    <w:rsid w:val="008479D9"/>
    <w:rsid w:val="00847B4B"/>
    <w:rsid w:val="00847F08"/>
    <w:rsid w:val="0085013F"/>
    <w:rsid w:val="00850630"/>
    <w:rsid w:val="0085084A"/>
    <w:rsid w:val="00850910"/>
    <w:rsid w:val="00850D7A"/>
    <w:rsid w:val="00850FE3"/>
    <w:rsid w:val="008514EE"/>
    <w:rsid w:val="0085150A"/>
    <w:rsid w:val="008518FD"/>
    <w:rsid w:val="00851B72"/>
    <w:rsid w:val="00851EFE"/>
    <w:rsid w:val="00851F1C"/>
    <w:rsid w:val="00852077"/>
    <w:rsid w:val="008521E6"/>
    <w:rsid w:val="0085221A"/>
    <w:rsid w:val="008522CC"/>
    <w:rsid w:val="0085251F"/>
    <w:rsid w:val="008526E9"/>
    <w:rsid w:val="00852F42"/>
    <w:rsid w:val="00853082"/>
    <w:rsid w:val="00853324"/>
    <w:rsid w:val="008535A3"/>
    <w:rsid w:val="00853AE9"/>
    <w:rsid w:val="00853D95"/>
    <w:rsid w:val="00853E89"/>
    <w:rsid w:val="00853FF8"/>
    <w:rsid w:val="00854359"/>
    <w:rsid w:val="00854497"/>
    <w:rsid w:val="008547D3"/>
    <w:rsid w:val="00854889"/>
    <w:rsid w:val="00854BF6"/>
    <w:rsid w:val="00854C50"/>
    <w:rsid w:val="00854D2F"/>
    <w:rsid w:val="00854F46"/>
    <w:rsid w:val="00855244"/>
    <w:rsid w:val="0085547A"/>
    <w:rsid w:val="008556A2"/>
    <w:rsid w:val="00855AF7"/>
    <w:rsid w:val="0085603A"/>
    <w:rsid w:val="00856040"/>
    <w:rsid w:val="00856131"/>
    <w:rsid w:val="008563D0"/>
    <w:rsid w:val="0085650E"/>
    <w:rsid w:val="0085660B"/>
    <w:rsid w:val="0085699F"/>
    <w:rsid w:val="00856B70"/>
    <w:rsid w:val="00856BB9"/>
    <w:rsid w:val="00856BC6"/>
    <w:rsid w:val="00856C78"/>
    <w:rsid w:val="00856DAB"/>
    <w:rsid w:val="00856EF6"/>
    <w:rsid w:val="00856FF8"/>
    <w:rsid w:val="008570AF"/>
    <w:rsid w:val="008570C1"/>
    <w:rsid w:val="00857298"/>
    <w:rsid w:val="008575C3"/>
    <w:rsid w:val="00857700"/>
    <w:rsid w:val="0085770F"/>
    <w:rsid w:val="00857838"/>
    <w:rsid w:val="00857896"/>
    <w:rsid w:val="00857AAF"/>
    <w:rsid w:val="008603F2"/>
    <w:rsid w:val="008604DF"/>
    <w:rsid w:val="008606E8"/>
    <w:rsid w:val="00860770"/>
    <w:rsid w:val="008607AC"/>
    <w:rsid w:val="00860D09"/>
    <w:rsid w:val="00860DE4"/>
    <w:rsid w:val="00860F8E"/>
    <w:rsid w:val="00860F9C"/>
    <w:rsid w:val="00860FDA"/>
    <w:rsid w:val="008616FA"/>
    <w:rsid w:val="0086178F"/>
    <w:rsid w:val="00861896"/>
    <w:rsid w:val="0086189C"/>
    <w:rsid w:val="00861A0E"/>
    <w:rsid w:val="00861C3A"/>
    <w:rsid w:val="00861CF4"/>
    <w:rsid w:val="00861D7A"/>
    <w:rsid w:val="00861FC3"/>
    <w:rsid w:val="008620C2"/>
    <w:rsid w:val="00862123"/>
    <w:rsid w:val="008621A8"/>
    <w:rsid w:val="008622FB"/>
    <w:rsid w:val="008623F7"/>
    <w:rsid w:val="00862586"/>
    <w:rsid w:val="008626C6"/>
    <w:rsid w:val="00862B7E"/>
    <w:rsid w:val="008630F7"/>
    <w:rsid w:val="00863160"/>
    <w:rsid w:val="00863303"/>
    <w:rsid w:val="008633A5"/>
    <w:rsid w:val="00863535"/>
    <w:rsid w:val="00863598"/>
    <w:rsid w:val="0086396C"/>
    <w:rsid w:val="00863B34"/>
    <w:rsid w:val="00863B83"/>
    <w:rsid w:val="008641A8"/>
    <w:rsid w:val="008641D8"/>
    <w:rsid w:val="00864434"/>
    <w:rsid w:val="00864457"/>
    <w:rsid w:val="008647A6"/>
    <w:rsid w:val="00864B4C"/>
    <w:rsid w:val="00864C12"/>
    <w:rsid w:val="00864DD3"/>
    <w:rsid w:val="00864F4A"/>
    <w:rsid w:val="00864F8E"/>
    <w:rsid w:val="008650DB"/>
    <w:rsid w:val="0086525C"/>
    <w:rsid w:val="00865317"/>
    <w:rsid w:val="00865361"/>
    <w:rsid w:val="00865706"/>
    <w:rsid w:val="00865819"/>
    <w:rsid w:val="0086588F"/>
    <w:rsid w:val="00865890"/>
    <w:rsid w:val="008658A1"/>
    <w:rsid w:val="00865C82"/>
    <w:rsid w:val="0086620B"/>
    <w:rsid w:val="008662D3"/>
    <w:rsid w:val="00866A9C"/>
    <w:rsid w:val="00867224"/>
    <w:rsid w:val="00867688"/>
    <w:rsid w:val="008678BC"/>
    <w:rsid w:val="008701CE"/>
    <w:rsid w:val="00870A51"/>
    <w:rsid w:val="00870C7C"/>
    <w:rsid w:val="00870D84"/>
    <w:rsid w:val="00870DE6"/>
    <w:rsid w:val="00870E30"/>
    <w:rsid w:val="00870EF6"/>
    <w:rsid w:val="0087102C"/>
    <w:rsid w:val="0087113B"/>
    <w:rsid w:val="0087146B"/>
    <w:rsid w:val="00871661"/>
    <w:rsid w:val="00871662"/>
    <w:rsid w:val="00871834"/>
    <w:rsid w:val="00871C8F"/>
    <w:rsid w:val="00871E3D"/>
    <w:rsid w:val="00871F33"/>
    <w:rsid w:val="00871FB0"/>
    <w:rsid w:val="00872347"/>
    <w:rsid w:val="0087237D"/>
    <w:rsid w:val="00872550"/>
    <w:rsid w:val="00872600"/>
    <w:rsid w:val="00872704"/>
    <w:rsid w:val="00872E83"/>
    <w:rsid w:val="00872FB2"/>
    <w:rsid w:val="00872FC9"/>
    <w:rsid w:val="0087318E"/>
    <w:rsid w:val="008732DD"/>
    <w:rsid w:val="00873392"/>
    <w:rsid w:val="00873651"/>
    <w:rsid w:val="0087369B"/>
    <w:rsid w:val="00873A09"/>
    <w:rsid w:val="00873B1E"/>
    <w:rsid w:val="00873C81"/>
    <w:rsid w:val="008740B6"/>
    <w:rsid w:val="00874232"/>
    <w:rsid w:val="00874499"/>
    <w:rsid w:val="00874508"/>
    <w:rsid w:val="00874601"/>
    <w:rsid w:val="008746BF"/>
    <w:rsid w:val="008748EC"/>
    <w:rsid w:val="00874F58"/>
    <w:rsid w:val="00874F5B"/>
    <w:rsid w:val="008757E8"/>
    <w:rsid w:val="008758F9"/>
    <w:rsid w:val="00875A27"/>
    <w:rsid w:val="00875B94"/>
    <w:rsid w:val="00875C43"/>
    <w:rsid w:val="00875E2F"/>
    <w:rsid w:val="008768A0"/>
    <w:rsid w:val="00876A5D"/>
    <w:rsid w:val="00876DA9"/>
    <w:rsid w:val="00876E3E"/>
    <w:rsid w:val="00876E6E"/>
    <w:rsid w:val="00876EAD"/>
    <w:rsid w:val="00876ED9"/>
    <w:rsid w:val="00877283"/>
    <w:rsid w:val="0087751B"/>
    <w:rsid w:val="008777E8"/>
    <w:rsid w:val="008777E9"/>
    <w:rsid w:val="00877859"/>
    <w:rsid w:val="00877CAD"/>
    <w:rsid w:val="00877E0C"/>
    <w:rsid w:val="00880331"/>
    <w:rsid w:val="0088039D"/>
    <w:rsid w:val="0088049A"/>
    <w:rsid w:val="0088049D"/>
    <w:rsid w:val="0088079B"/>
    <w:rsid w:val="00880C77"/>
    <w:rsid w:val="00880CF1"/>
    <w:rsid w:val="00880E18"/>
    <w:rsid w:val="008810B8"/>
    <w:rsid w:val="008811A8"/>
    <w:rsid w:val="008815CD"/>
    <w:rsid w:val="008818C1"/>
    <w:rsid w:val="008818FC"/>
    <w:rsid w:val="00881A3B"/>
    <w:rsid w:val="00881C16"/>
    <w:rsid w:val="008821ED"/>
    <w:rsid w:val="00882437"/>
    <w:rsid w:val="0088256B"/>
    <w:rsid w:val="00882579"/>
    <w:rsid w:val="00882D37"/>
    <w:rsid w:val="00882D69"/>
    <w:rsid w:val="00882DD4"/>
    <w:rsid w:val="00882DE3"/>
    <w:rsid w:val="00882DF9"/>
    <w:rsid w:val="00883029"/>
    <w:rsid w:val="008831CA"/>
    <w:rsid w:val="00883737"/>
    <w:rsid w:val="0088377D"/>
    <w:rsid w:val="008837CF"/>
    <w:rsid w:val="00883B81"/>
    <w:rsid w:val="00883D51"/>
    <w:rsid w:val="00883FCA"/>
    <w:rsid w:val="008840BD"/>
    <w:rsid w:val="00884402"/>
    <w:rsid w:val="00884DB3"/>
    <w:rsid w:val="00885069"/>
    <w:rsid w:val="0088529F"/>
    <w:rsid w:val="00885564"/>
    <w:rsid w:val="008857A7"/>
    <w:rsid w:val="00885A0B"/>
    <w:rsid w:val="00885B25"/>
    <w:rsid w:val="00885C52"/>
    <w:rsid w:val="00885ECD"/>
    <w:rsid w:val="008862CA"/>
    <w:rsid w:val="00886309"/>
    <w:rsid w:val="008863FF"/>
    <w:rsid w:val="0088699C"/>
    <w:rsid w:val="00886D7A"/>
    <w:rsid w:val="00886EB5"/>
    <w:rsid w:val="00887031"/>
    <w:rsid w:val="00887385"/>
    <w:rsid w:val="0088758C"/>
    <w:rsid w:val="008876AF"/>
    <w:rsid w:val="00887B01"/>
    <w:rsid w:val="00887D03"/>
    <w:rsid w:val="00887DBB"/>
    <w:rsid w:val="00887DF1"/>
    <w:rsid w:val="00890102"/>
    <w:rsid w:val="00890141"/>
    <w:rsid w:val="008902D5"/>
    <w:rsid w:val="008903D4"/>
    <w:rsid w:val="00890429"/>
    <w:rsid w:val="00890744"/>
    <w:rsid w:val="0089091B"/>
    <w:rsid w:val="00890AE9"/>
    <w:rsid w:val="00890CA8"/>
    <w:rsid w:val="00890D03"/>
    <w:rsid w:val="00890F82"/>
    <w:rsid w:val="0089120B"/>
    <w:rsid w:val="00891220"/>
    <w:rsid w:val="00891471"/>
    <w:rsid w:val="00891E9B"/>
    <w:rsid w:val="00891F86"/>
    <w:rsid w:val="00891F8A"/>
    <w:rsid w:val="008927AF"/>
    <w:rsid w:val="00892CDC"/>
    <w:rsid w:val="008937B5"/>
    <w:rsid w:val="00893A18"/>
    <w:rsid w:val="008941D4"/>
    <w:rsid w:val="008947F5"/>
    <w:rsid w:val="0089482D"/>
    <w:rsid w:val="00894898"/>
    <w:rsid w:val="0089492E"/>
    <w:rsid w:val="00894A8F"/>
    <w:rsid w:val="00894B5C"/>
    <w:rsid w:val="00894CBD"/>
    <w:rsid w:val="00894F76"/>
    <w:rsid w:val="008957CF"/>
    <w:rsid w:val="008958C2"/>
    <w:rsid w:val="00895932"/>
    <w:rsid w:val="00895A55"/>
    <w:rsid w:val="0089624D"/>
    <w:rsid w:val="00896380"/>
    <w:rsid w:val="00896489"/>
    <w:rsid w:val="00896AF5"/>
    <w:rsid w:val="00896C53"/>
    <w:rsid w:val="00896CC8"/>
    <w:rsid w:val="00896ECE"/>
    <w:rsid w:val="00897232"/>
    <w:rsid w:val="00897744"/>
    <w:rsid w:val="008978D6"/>
    <w:rsid w:val="00897955"/>
    <w:rsid w:val="008979B6"/>
    <w:rsid w:val="00897B61"/>
    <w:rsid w:val="00897C09"/>
    <w:rsid w:val="00897E12"/>
    <w:rsid w:val="00897EEB"/>
    <w:rsid w:val="008A00D0"/>
    <w:rsid w:val="008A00EA"/>
    <w:rsid w:val="008A0319"/>
    <w:rsid w:val="008A0374"/>
    <w:rsid w:val="008A0394"/>
    <w:rsid w:val="008A03DA"/>
    <w:rsid w:val="008A05B5"/>
    <w:rsid w:val="008A0625"/>
    <w:rsid w:val="008A08AB"/>
    <w:rsid w:val="008A08BE"/>
    <w:rsid w:val="008A09C0"/>
    <w:rsid w:val="008A0B68"/>
    <w:rsid w:val="008A0C4D"/>
    <w:rsid w:val="008A0CE6"/>
    <w:rsid w:val="008A0E02"/>
    <w:rsid w:val="008A1464"/>
    <w:rsid w:val="008A1580"/>
    <w:rsid w:val="008A1611"/>
    <w:rsid w:val="008A1634"/>
    <w:rsid w:val="008A1E34"/>
    <w:rsid w:val="008A220A"/>
    <w:rsid w:val="008A22CA"/>
    <w:rsid w:val="008A23C1"/>
    <w:rsid w:val="008A26FD"/>
    <w:rsid w:val="008A2774"/>
    <w:rsid w:val="008A2A62"/>
    <w:rsid w:val="008A2B82"/>
    <w:rsid w:val="008A3371"/>
    <w:rsid w:val="008A34B3"/>
    <w:rsid w:val="008A3648"/>
    <w:rsid w:val="008A376C"/>
    <w:rsid w:val="008A3796"/>
    <w:rsid w:val="008A3A4C"/>
    <w:rsid w:val="008A3A73"/>
    <w:rsid w:val="008A3B3C"/>
    <w:rsid w:val="008A3FC1"/>
    <w:rsid w:val="008A44CF"/>
    <w:rsid w:val="008A487B"/>
    <w:rsid w:val="008A48D9"/>
    <w:rsid w:val="008A4AB9"/>
    <w:rsid w:val="008A4CB7"/>
    <w:rsid w:val="008A4DE6"/>
    <w:rsid w:val="008A4E31"/>
    <w:rsid w:val="008A53E0"/>
    <w:rsid w:val="008A5433"/>
    <w:rsid w:val="008A570D"/>
    <w:rsid w:val="008A5810"/>
    <w:rsid w:val="008A5A26"/>
    <w:rsid w:val="008A5D4C"/>
    <w:rsid w:val="008A62F9"/>
    <w:rsid w:val="008A651E"/>
    <w:rsid w:val="008A674E"/>
    <w:rsid w:val="008A690F"/>
    <w:rsid w:val="008A691B"/>
    <w:rsid w:val="008A69D0"/>
    <w:rsid w:val="008A6AC5"/>
    <w:rsid w:val="008A7113"/>
    <w:rsid w:val="008A7118"/>
    <w:rsid w:val="008A7151"/>
    <w:rsid w:val="008A719A"/>
    <w:rsid w:val="008A731A"/>
    <w:rsid w:val="008A73D4"/>
    <w:rsid w:val="008A76D0"/>
    <w:rsid w:val="008A7A7F"/>
    <w:rsid w:val="008B0141"/>
    <w:rsid w:val="008B0355"/>
    <w:rsid w:val="008B04CF"/>
    <w:rsid w:val="008B04DA"/>
    <w:rsid w:val="008B0566"/>
    <w:rsid w:val="008B0B8D"/>
    <w:rsid w:val="008B0CB5"/>
    <w:rsid w:val="008B0CE9"/>
    <w:rsid w:val="008B0DE6"/>
    <w:rsid w:val="008B0DFE"/>
    <w:rsid w:val="008B1124"/>
    <w:rsid w:val="008B1219"/>
    <w:rsid w:val="008B1370"/>
    <w:rsid w:val="008B1654"/>
    <w:rsid w:val="008B1734"/>
    <w:rsid w:val="008B1986"/>
    <w:rsid w:val="008B1A21"/>
    <w:rsid w:val="008B1A51"/>
    <w:rsid w:val="008B1EE5"/>
    <w:rsid w:val="008B2291"/>
    <w:rsid w:val="008B22A5"/>
    <w:rsid w:val="008B241E"/>
    <w:rsid w:val="008B25D0"/>
    <w:rsid w:val="008B25F5"/>
    <w:rsid w:val="008B2691"/>
    <w:rsid w:val="008B2A6A"/>
    <w:rsid w:val="008B2E4F"/>
    <w:rsid w:val="008B30A7"/>
    <w:rsid w:val="008B3143"/>
    <w:rsid w:val="008B3197"/>
    <w:rsid w:val="008B31CC"/>
    <w:rsid w:val="008B324A"/>
    <w:rsid w:val="008B346A"/>
    <w:rsid w:val="008B3562"/>
    <w:rsid w:val="008B359B"/>
    <w:rsid w:val="008B3985"/>
    <w:rsid w:val="008B3CF4"/>
    <w:rsid w:val="008B3E2C"/>
    <w:rsid w:val="008B4331"/>
    <w:rsid w:val="008B4352"/>
    <w:rsid w:val="008B44BA"/>
    <w:rsid w:val="008B46E4"/>
    <w:rsid w:val="008B4BE8"/>
    <w:rsid w:val="008B4CC7"/>
    <w:rsid w:val="008B4CF2"/>
    <w:rsid w:val="008B4E57"/>
    <w:rsid w:val="008B4F44"/>
    <w:rsid w:val="008B4F73"/>
    <w:rsid w:val="008B58A0"/>
    <w:rsid w:val="008B59DA"/>
    <w:rsid w:val="008B5ACF"/>
    <w:rsid w:val="008B5BF8"/>
    <w:rsid w:val="008B5E83"/>
    <w:rsid w:val="008B6168"/>
    <w:rsid w:val="008B61B4"/>
    <w:rsid w:val="008B65C2"/>
    <w:rsid w:val="008B6607"/>
    <w:rsid w:val="008B6703"/>
    <w:rsid w:val="008B680B"/>
    <w:rsid w:val="008B69B9"/>
    <w:rsid w:val="008B6B6B"/>
    <w:rsid w:val="008B7192"/>
    <w:rsid w:val="008B71BC"/>
    <w:rsid w:val="008B72FB"/>
    <w:rsid w:val="008B7740"/>
    <w:rsid w:val="008B7A4B"/>
    <w:rsid w:val="008B7A77"/>
    <w:rsid w:val="008B7BCD"/>
    <w:rsid w:val="008B7BE8"/>
    <w:rsid w:val="008B7E23"/>
    <w:rsid w:val="008B7F86"/>
    <w:rsid w:val="008C0018"/>
    <w:rsid w:val="008C008C"/>
    <w:rsid w:val="008C0384"/>
    <w:rsid w:val="008C051C"/>
    <w:rsid w:val="008C0639"/>
    <w:rsid w:val="008C06D7"/>
    <w:rsid w:val="008C07A3"/>
    <w:rsid w:val="008C0829"/>
    <w:rsid w:val="008C089C"/>
    <w:rsid w:val="008C0915"/>
    <w:rsid w:val="008C0A44"/>
    <w:rsid w:val="008C0C87"/>
    <w:rsid w:val="008C0CE9"/>
    <w:rsid w:val="008C0FA1"/>
    <w:rsid w:val="008C0FE1"/>
    <w:rsid w:val="008C117E"/>
    <w:rsid w:val="008C11B9"/>
    <w:rsid w:val="008C11E8"/>
    <w:rsid w:val="008C12E6"/>
    <w:rsid w:val="008C1620"/>
    <w:rsid w:val="008C16D7"/>
    <w:rsid w:val="008C17F3"/>
    <w:rsid w:val="008C1890"/>
    <w:rsid w:val="008C1EF7"/>
    <w:rsid w:val="008C2197"/>
    <w:rsid w:val="008C2759"/>
    <w:rsid w:val="008C2833"/>
    <w:rsid w:val="008C287F"/>
    <w:rsid w:val="008C2CA6"/>
    <w:rsid w:val="008C2E1D"/>
    <w:rsid w:val="008C2F03"/>
    <w:rsid w:val="008C3040"/>
    <w:rsid w:val="008C3060"/>
    <w:rsid w:val="008C3354"/>
    <w:rsid w:val="008C350C"/>
    <w:rsid w:val="008C359C"/>
    <w:rsid w:val="008C3617"/>
    <w:rsid w:val="008C3A5E"/>
    <w:rsid w:val="008C3C40"/>
    <w:rsid w:val="008C3E99"/>
    <w:rsid w:val="008C40BD"/>
    <w:rsid w:val="008C4218"/>
    <w:rsid w:val="008C421B"/>
    <w:rsid w:val="008C4566"/>
    <w:rsid w:val="008C4A21"/>
    <w:rsid w:val="008C4AF3"/>
    <w:rsid w:val="008C4EA8"/>
    <w:rsid w:val="008C5029"/>
    <w:rsid w:val="008C505E"/>
    <w:rsid w:val="008C53F9"/>
    <w:rsid w:val="008C54D0"/>
    <w:rsid w:val="008C55E2"/>
    <w:rsid w:val="008C58FC"/>
    <w:rsid w:val="008C5B7B"/>
    <w:rsid w:val="008C5B8C"/>
    <w:rsid w:val="008C5D76"/>
    <w:rsid w:val="008C5F38"/>
    <w:rsid w:val="008C6278"/>
    <w:rsid w:val="008C62C1"/>
    <w:rsid w:val="008C62D7"/>
    <w:rsid w:val="008C635E"/>
    <w:rsid w:val="008C6818"/>
    <w:rsid w:val="008C68B1"/>
    <w:rsid w:val="008C6BE2"/>
    <w:rsid w:val="008C6BFC"/>
    <w:rsid w:val="008C7294"/>
    <w:rsid w:val="008C72A1"/>
    <w:rsid w:val="008C733D"/>
    <w:rsid w:val="008C7385"/>
    <w:rsid w:val="008C747F"/>
    <w:rsid w:val="008C75A9"/>
    <w:rsid w:val="008C7D69"/>
    <w:rsid w:val="008C7D89"/>
    <w:rsid w:val="008C7EC9"/>
    <w:rsid w:val="008C7FAD"/>
    <w:rsid w:val="008D03FE"/>
    <w:rsid w:val="008D0401"/>
    <w:rsid w:val="008D07D0"/>
    <w:rsid w:val="008D0BB8"/>
    <w:rsid w:val="008D0DD1"/>
    <w:rsid w:val="008D112D"/>
    <w:rsid w:val="008D14AF"/>
    <w:rsid w:val="008D1515"/>
    <w:rsid w:val="008D1575"/>
    <w:rsid w:val="008D184A"/>
    <w:rsid w:val="008D1B09"/>
    <w:rsid w:val="008D1F55"/>
    <w:rsid w:val="008D2035"/>
    <w:rsid w:val="008D2042"/>
    <w:rsid w:val="008D220C"/>
    <w:rsid w:val="008D2553"/>
    <w:rsid w:val="008D2673"/>
    <w:rsid w:val="008D294D"/>
    <w:rsid w:val="008D2955"/>
    <w:rsid w:val="008D2986"/>
    <w:rsid w:val="008D2A57"/>
    <w:rsid w:val="008D2C6E"/>
    <w:rsid w:val="008D2DE1"/>
    <w:rsid w:val="008D2E1E"/>
    <w:rsid w:val="008D2F18"/>
    <w:rsid w:val="008D3248"/>
    <w:rsid w:val="008D32EE"/>
    <w:rsid w:val="008D347C"/>
    <w:rsid w:val="008D3A89"/>
    <w:rsid w:val="008D3B44"/>
    <w:rsid w:val="008D3FB4"/>
    <w:rsid w:val="008D4AD6"/>
    <w:rsid w:val="008D4CF4"/>
    <w:rsid w:val="008D4DFA"/>
    <w:rsid w:val="008D4E5A"/>
    <w:rsid w:val="008D4F0E"/>
    <w:rsid w:val="008D515A"/>
    <w:rsid w:val="008D5342"/>
    <w:rsid w:val="008D5476"/>
    <w:rsid w:val="008D583A"/>
    <w:rsid w:val="008D593B"/>
    <w:rsid w:val="008D60B7"/>
    <w:rsid w:val="008D61D5"/>
    <w:rsid w:val="008D630A"/>
    <w:rsid w:val="008D65EE"/>
    <w:rsid w:val="008D6899"/>
    <w:rsid w:val="008D69EE"/>
    <w:rsid w:val="008D6A55"/>
    <w:rsid w:val="008D6D80"/>
    <w:rsid w:val="008D6EA9"/>
    <w:rsid w:val="008D7181"/>
    <w:rsid w:val="008D7444"/>
    <w:rsid w:val="008D7482"/>
    <w:rsid w:val="008D74F3"/>
    <w:rsid w:val="008D7570"/>
    <w:rsid w:val="008D7906"/>
    <w:rsid w:val="008D7A33"/>
    <w:rsid w:val="008D7AB6"/>
    <w:rsid w:val="008D7B3B"/>
    <w:rsid w:val="008D7B59"/>
    <w:rsid w:val="008D7BA6"/>
    <w:rsid w:val="008D7C18"/>
    <w:rsid w:val="008D7D95"/>
    <w:rsid w:val="008D7E00"/>
    <w:rsid w:val="008E0028"/>
    <w:rsid w:val="008E01CA"/>
    <w:rsid w:val="008E039E"/>
    <w:rsid w:val="008E04A6"/>
    <w:rsid w:val="008E075A"/>
    <w:rsid w:val="008E0B25"/>
    <w:rsid w:val="008E0C8D"/>
    <w:rsid w:val="008E0F03"/>
    <w:rsid w:val="008E0F70"/>
    <w:rsid w:val="008E0FA6"/>
    <w:rsid w:val="008E11D4"/>
    <w:rsid w:val="008E13C7"/>
    <w:rsid w:val="008E13E4"/>
    <w:rsid w:val="008E158F"/>
    <w:rsid w:val="008E1995"/>
    <w:rsid w:val="008E1AD5"/>
    <w:rsid w:val="008E1F3D"/>
    <w:rsid w:val="008E24F9"/>
    <w:rsid w:val="008E2636"/>
    <w:rsid w:val="008E2B2E"/>
    <w:rsid w:val="008E2F49"/>
    <w:rsid w:val="008E2FBA"/>
    <w:rsid w:val="008E3177"/>
    <w:rsid w:val="008E338D"/>
    <w:rsid w:val="008E3422"/>
    <w:rsid w:val="008E392F"/>
    <w:rsid w:val="008E3A37"/>
    <w:rsid w:val="008E3B76"/>
    <w:rsid w:val="008E3BD5"/>
    <w:rsid w:val="008E4033"/>
    <w:rsid w:val="008E4167"/>
    <w:rsid w:val="008E433E"/>
    <w:rsid w:val="008E439F"/>
    <w:rsid w:val="008E4444"/>
    <w:rsid w:val="008E448B"/>
    <w:rsid w:val="008E44F6"/>
    <w:rsid w:val="008E461D"/>
    <w:rsid w:val="008E464C"/>
    <w:rsid w:val="008E466C"/>
    <w:rsid w:val="008E46D1"/>
    <w:rsid w:val="008E4F4C"/>
    <w:rsid w:val="008E50B7"/>
    <w:rsid w:val="008E540B"/>
    <w:rsid w:val="008E55D4"/>
    <w:rsid w:val="008E5675"/>
    <w:rsid w:val="008E5690"/>
    <w:rsid w:val="008E588D"/>
    <w:rsid w:val="008E5B25"/>
    <w:rsid w:val="008E5FA3"/>
    <w:rsid w:val="008E5FB6"/>
    <w:rsid w:val="008E60B7"/>
    <w:rsid w:val="008E60E7"/>
    <w:rsid w:val="008E615C"/>
    <w:rsid w:val="008E62FD"/>
    <w:rsid w:val="008E66BA"/>
    <w:rsid w:val="008E673F"/>
    <w:rsid w:val="008E67B4"/>
    <w:rsid w:val="008E6878"/>
    <w:rsid w:val="008E694A"/>
    <w:rsid w:val="008E6967"/>
    <w:rsid w:val="008E6EB8"/>
    <w:rsid w:val="008E737A"/>
    <w:rsid w:val="008E795A"/>
    <w:rsid w:val="008E7F5C"/>
    <w:rsid w:val="008F02D4"/>
    <w:rsid w:val="008F0417"/>
    <w:rsid w:val="008F041E"/>
    <w:rsid w:val="008F048E"/>
    <w:rsid w:val="008F07AA"/>
    <w:rsid w:val="008F07CC"/>
    <w:rsid w:val="008F0EB0"/>
    <w:rsid w:val="008F0F6F"/>
    <w:rsid w:val="008F100A"/>
    <w:rsid w:val="008F1502"/>
    <w:rsid w:val="008F157D"/>
    <w:rsid w:val="008F1AFF"/>
    <w:rsid w:val="008F1C26"/>
    <w:rsid w:val="008F1EB7"/>
    <w:rsid w:val="008F20DA"/>
    <w:rsid w:val="008F216D"/>
    <w:rsid w:val="008F21C2"/>
    <w:rsid w:val="008F222A"/>
    <w:rsid w:val="008F22E1"/>
    <w:rsid w:val="008F2FF6"/>
    <w:rsid w:val="008F32FE"/>
    <w:rsid w:val="008F3301"/>
    <w:rsid w:val="008F33B5"/>
    <w:rsid w:val="008F3431"/>
    <w:rsid w:val="008F349C"/>
    <w:rsid w:val="008F3595"/>
    <w:rsid w:val="008F36F9"/>
    <w:rsid w:val="008F3847"/>
    <w:rsid w:val="008F3E12"/>
    <w:rsid w:val="008F413D"/>
    <w:rsid w:val="008F44AE"/>
    <w:rsid w:val="008F44EF"/>
    <w:rsid w:val="008F4698"/>
    <w:rsid w:val="008F46A4"/>
    <w:rsid w:val="008F4979"/>
    <w:rsid w:val="008F4AC1"/>
    <w:rsid w:val="008F4ACF"/>
    <w:rsid w:val="008F4C2C"/>
    <w:rsid w:val="008F4D84"/>
    <w:rsid w:val="008F4EDC"/>
    <w:rsid w:val="008F4F8F"/>
    <w:rsid w:val="008F533C"/>
    <w:rsid w:val="008F5391"/>
    <w:rsid w:val="008F569F"/>
    <w:rsid w:val="008F58CE"/>
    <w:rsid w:val="008F58D0"/>
    <w:rsid w:val="008F5D32"/>
    <w:rsid w:val="008F5F1D"/>
    <w:rsid w:val="008F6164"/>
    <w:rsid w:val="008F6462"/>
    <w:rsid w:val="008F6817"/>
    <w:rsid w:val="008F68BF"/>
    <w:rsid w:val="008F6ADA"/>
    <w:rsid w:val="008F6B8D"/>
    <w:rsid w:val="008F6CB2"/>
    <w:rsid w:val="008F6D04"/>
    <w:rsid w:val="008F6D43"/>
    <w:rsid w:val="008F6FF8"/>
    <w:rsid w:val="008F7462"/>
    <w:rsid w:val="008F7965"/>
    <w:rsid w:val="008F7ACF"/>
    <w:rsid w:val="008F7BCC"/>
    <w:rsid w:val="008F7CD5"/>
    <w:rsid w:val="008F7DDD"/>
    <w:rsid w:val="008F7FE9"/>
    <w:rsid w:val="0090047F"/>
    <w:rsid w:val="00900586"/>
    <w:rsid w:val="009007C4"/>
    <w:rsid w:val="00900958"/>
    <w:rsid w:val="00900A45"/>
    <w:rsid w:val="00900C0A"/>
    <w:rsid w:val="00900D50"/>
    <w:rsid w:val="00900E2E"/>
    <w:rsid w:val="00900F11"/>
    <w:rsid w:val="00901430"/>
    <w:rsid w:val="00901503"/>
    <w:rsid w:val="0090178F"/>
    <w:rsid w:val="00901889"/>
    <w:rsid w:val="009019FB"/>
    <w:rsid w:val="00901DEF"/>
    <w:rsid w:val="00901E29"/>
    <w:rsid w:val="00901ECE"/>
    <w:rsid w:val="009023D8"/>
    <w:rsid w:val="00902650"/>
    <w:rsid w:val="00902E33"/>
    <w:rsid w:val="00902ECD"/>
    <w:rsid w:val="00902F04"/>
    <w:rsid w:val="00902F14"/>
    <w:rsid w:val="00903074"/>
    <w:rsid w:val="00903085"/>
    <w:rsid w:val="009032BB"/>
    <w:rsid w:val="009032D1"/>
    <w:rsid w:val="00903978"/>
    <w:rsid w:val="00903CF0"/>
    <w:rsid w:val="00903E8B"/>
    <w:rsid w:val="00903EE9"/>
    <w:rsid w:val="0090401C"/>
    <w:rsid w:val="00904146"/>
    <w:rsid w:val="00904168"/>
    <w:rsid w:val="0090438D"/>
    <w:rsid w:val="0090440D"/>
    <w:rsid w:val="009044C1"/>
    <w:rsid w:val="009045FC"/>
    <w:rsid w:val="009046F7"/>
    <w:rsid w:val="009048EC"/>
    <w:rsid w:val="00904BD8"/>
    <w:rsid w:val="00904F1C"/>
    <w:rsid w:val="009051C6"/>
    <w:rsid w:val="009051DC"/>
    <w:rsid w:val="009052C5"/>
    <w:rsid w:val="009058BE"/>
    <w:rsid w:val="00905948"/>
    <w:rsid w:val="0090602E"/>
    <w:rsid w:val="00906169"/>
    <w:rsid w:val="0090640C"/>
    <w:rsid w:val="009066D8"/>
    <w:rsid w:val="0090676C"/>
    <w:rsid w:val="00906794"/>
    <w:rsid w:val="009067E1"/>
    <w:rsid w:val="00906880"/>
    <w:rsid w:val="00906916"/>
    <w:rsid w:val="00906A79"/>
    <w:rsid w:val="00906AE4"/>
    <w:rsid w:val="00906E66"/>
    <w:rsid w:val="00906E70"/>
    <w:rsid w:val="00907450"/>
    <w:rsid w:val="0090773A"/>
    <w:rsid w:val="0090780F"/>
    <w:rsid w:val="00907857"/>
    <w:rsid w:val="009078FB"/>
    <w:rsid w:val="009079B1"/>
    <w:rsid w:val="00910115"/>
    <w:rsid w:val="009102E2"/>
    <w:rsid w:val="009103B4"/>
    <w:rsid w:val="0091044E"/>
    <w:rsid w:val="009105ED"/>
    <w:rsid w:val="0091094D"/>
    <w:rsid w:val="00910A63"/>
    <w:rsid w:val="00910B20"/>
    <w:rsid w:val="00910CE1"/>
    <w:rsid w:val="00910DBC"/>
    <w:rsid w:val="009110DC"/>
    <w:rsid w:val="0091132B"/>
    <w:rsid w:val="00911348"/>
    <w:rsid w:val="009114AB"/>
    <w:rsid w:val="009117C8"/>
    <w:rsid w:val="00911C9B"/>
    <w:rsid w:val="00911F54"/>
    <w:rsid w:val="00912213"/>
    <w:rsid w:val="009123D5"/>
    <w:rsid w:val="00912418"/>
    <w:rsid w:val="009128BD"/>
    <w:rsid w:val="00912CCA"/>
    <w:rsid w:val="00912F84"/>
    <w:rsid w:val="00912FA5"/>
    <w:rsid w:val="009131EB"/>
    <w:rsid w:val="009133BA"/>
    <w:rsid w:val="00913609"/>
    <w:rsid w:val="0091360C"/>
    <w:rsid w:val="00913FFD"/>
    <w:rsid w:val="00914523"/>
    <w:rsid w:val="00914601"/>
    <w:rsid w:val="0091524A"/>
    <w:rsid w:val="009153B6"/>
    <w:rsid w:val="009153DC"/>
    <w:rsid w:val="0091543B"/>
    <w:rsid w:val="00915773"/>
    <w:rsid w:val="00915953"/>
    <w:rsid w:val="0091601F"/>
    <w:rsid w:val="0091637C"/>
    <w:rsid w:val="00916605"/>
    <w:rsid w:val="0091669F"/>
    <w:rsid w:val="009166E8"/>
    <w:rsid w:val="009167F3"/>
    <w:rsid w:val="009168FA"/>
    <w:rsid w:val="009169DA"/>
    <w:rsid w:val="00916AB1"/>
    <w:rsid w:val="00916C53"/>
    <w:rsid w:val="00916DCA"/>
    <w:rsid w:val="00916F28"/>
    <w:rsid w:val="00916FFC"/>
    <w:rsid w:val="00917312"/>
    <w:rsid w:val="0091749D"/>
    <w:rsid w:val="00917571"/>
    <w:rsid w:val="009175CF"/>
    <w:rsid w:val="0091765C"/>
    <w:rsid w:val="009176F4"/>
    <w:rsid w:val="00917706"/>
    <w:rsid w:val="00917C1F"/>
    <w:rsid w:val="00917DB6"/>
    <w:rsid w:val="00917F43"/>
    <w:rsid w:val="0092006D"/>
    <w:rsid w:val="00920221"/>
    <w:rsid w:val="00920255"/>
    <w:rsid w:val="009203AC"/>
    <w:rsid w:val="009203F1"/>
    <w:rsid w:val="009205B7"/>
    <w:rsid w:val="009205D0"/>
    <w:rsid w:val="009208F8"/>
    <w:rsid w:val="009210F5"/>
    <w:rsid w:val="00921925"/>
    <w:rsid w:val="00921C03"/>
    <w:rsid w:val="00921D3E"/>
    <w:rsid w:val="00921E23"/>
    <w:rsid w:val="00921F0A"/>
    <w:rsid w:val="00921F2F"/>
    <w:rsid w:val="00922230"/>
    <w:rsid w:val="00922337"/>
    <w:rsid w:val="009227FA"/>
    <w:rsid w:val="00922A91"/>
    <w:rsid w:val="00922E65"/>
    <w:rsid w:val="00923140"/>
    <w:rsid w:val="009231AD"/>
    <w:rsid w:val="009233B5"/>
    <w:rsid w:val="009233BD"/>
    <w:rsid w:val="0092364E"/>
    <w:rsid w:val="00923A4D"/>
    <w:rsid w:val="00924280"/>
    <w:rsid w:val="00924489"/>
    <w:rsid w:val="0092479D"/>
    <w:rsid w:val="00924812"/>
    <w:rsid w:val="00924941"/>
    <w:rsid w:val="00924B3C"/>
    <w:rsid w:val="00924CFF"/>
    <w:rsid w:val="00924E53"/>
    <w:rsid w:val="00924E88"/>
    <w:rsid w:val="00924F4D"/>
    <w:rsid w:val="00924FAD"/>
    <w:rsid w:val="009250B4"/>
    <w:rsid w:val="00925127"/>
    <w:rsid w:val="0092578A"/>
    <w:rsid w:val="00925B01"/>
    <w:rsid w:val="00925B5A"/>
    <w:rsid w:val="00925E06"/>
    <w:rsid w:val="0092605A"/>
    <w:rsid w:val="00926086"/>
    <w:rsid w:val="009262AA"/>
    <w:rsid w:val="0092653C"/>
    <w:rsid w:val="009265B2"/>
    <w:rsid w:val="00926675"/>
    <w:rsid w:val="0092669D"/>
    <w:rsid w:val="00926A79"/>
    <w:rsid w:val="00926C88"/>
    <w:rsid w:val="0092707A"/>
    <w:rsid w:val="0092710F"/>
    <w:rsid w:val="0092724B"/>
    <w:rsid w:val="00927347"/>
    <w:rsid w:val="00927354"/>
    <w:rsid w:val="00927617"/>
    <w:rsid w:val="0092762E"/>
    <w:rsid w:val="00927642"/>
    <w:rsid w:val="00927805"/>
    <w:rsid w:val="0092785A"/>
    <w:rsid w:val="00927B2C"/>
    <w:rsid w:val="00927DA6"/>
    <w:rsid w:val="00927DCA"/>
    <w:rsid w:val="0093002B"/>
    <w:rsid w:val="009300D4"/>
    <w:rsid w:val="0093019C"/>
    <w:rsid w:val="009305E6"/>
    <w:rsid w:val="00930875"/>
    <w:rsid w:val="00930904"/>
    <w:rsid w:val="00930E31"/>
    <w:rsid w:val="00930E8B"/>
    <w:rsid w:val="0093111A"/>
    <w:rsid w:val="00931175"/>
    <w:rsid w:val="009312A3"/>
    <w:rsid w:val="0093148C"/>
    <w:rsid w:val="009314E1"/>
    <w:rsid w:val="00931BD6"/>
    <w:rsid w:val="00931CC5"/>
    <w:rsid w:val="00931F91"/>
    <w:rsid w:val="00932293"/>
    <w:rsid w:val="00932641"/>
    <w:rsid w:val="00932E84"/>
    <w:rsid w:val="00933238"/>
    <w:rsid w:val="00933281"/>
    <w:rsid w:val="00933330"/>
    <w:rsid w:val="009334F6"/>
    <w:rsid w:val="009335B1"/>
    <w:rsid w:val="009335D2"/>
    <w:rsid w:val="00933876"/>
    <w:rsid w:val="00933A1A"/>
    <w:rsid w:val="00933A1F"/>
    <w:rsid w:val="00933CFC"/>
    <w:rsid w:val="00933DF1"/>
    <w:rsid w:val="00933E51"/>
    <w:rsid w:val="00934093"/>
    <w:rsid w:val="00934125"/>
    <w:rsid w:val="0093425B"/>
    <w:rsid w:val="009343C4"/>
    <w:rsid w:val="0093458C"/>
    <w:rsid w:val="00934ACF"/>
    <w:rsid w:val="00934DA7"/>
    <w:rsid w:val="00934F0D"/>
    <w:rsid w:val="00935015"/>
    <w:rsid w:val="00935839"/>
    <w:rsid w:val="009359C0"/>
    <w:rsid w:val="00936023"/>
    <w:rsid w:val="0093630E"/>
    <w:rsid w:val="009365DF"/>
    <w:rsid w:val="009366E6"/>
    <w:rsid w:val="009368B7"/>
    <w:rsid w:val="009368F6"/>
    <w:rsid w:val="00936B24"/>
    <w:rsid w:val="00936B97"/>
    <w:rsid w:val="00937178"/>
    <w:rsid w:val="00937276"/>
    <w:rsid w:val="00937540"/>
    <w:rsid w:val="0093762D"/>
    <w:rsid w:val="00937CBE"/>
    <w:rsid w:val="00937FB0"/>
    <w:rsid w:val="009401BC"/>
    <w:rsid w:val="009401C1"/>
    <w:rsid w:val="009401CF"/>
    <w:rsid w:val="00940263"/>
    <w:rsid w:val="009402CD"/>
    <w:rsid w:val="009404DC"/>
    <w:rsid w:val="0094059B"/>
    <w:rsid w:val="00940623"/>
    <w:rsid w:val="009406F4"/>
    <w:rsid w:val="00940715"/>
    <w:rsid w:val="009407BD"/>
    <w:rsid w:val="009407D2"/>
    <w:rsid w:val="00940A31"/>
    <w:rsid w:val="00940ACB"/>
    <w:rsid w:val="00940BCC"/>
    <w:rsid w:val="00940C54"/>
    <w:rsid w:val="00940CAC"/>
    <w:rsid w:val="00940CFF"/>
    <w:rsid w:val="00940E94"/>
    <w:rsid w:val="00941256"/>
    <w:rsid w:val="0094170C"/>
    <w:rsid w:val="0094179E"/>
    <w:rsid w:val="009418D7"/>
    <w:rsid w:val="00941F9F"/>
    <w:rsid w:val="00942032"/>
    <w:rsid w:val="00942128"/>
    <w:rsid w:val="00942531"/>
    <w:rsid w:val="00942700"/>
    <w:rsid w:val="00942CCF"/>
    <w:rsid w:val="00943180"/>
    <w:rsid w:val="009431F6"/>
    <w:rsid w:val="00943A23"/>
    <w:rsid w:val="0094446F"/>
    <w:rsid w:val="0094494A"/>
    <w:rsid w:val="00944A88"/>
    <w:rsid w:val="00944AE7"/>
    <w:rsid w:val="00944AF4"/>
    <w:rsid w:val="00944AF5"/>
    <w:rsid w:val="009451D6"/>
    <w:rsid w:val="009452D2"/>
    <w:rsid w:val="009452F3"/>
    <w:rsid w:val="009453F1"/>
    <w:rsid w:val="009454D2"/>
    <w:rsid w:val="009455E2"/>
    <w:rsid w:val="0094580A"/>
    <w:rsid w:val="009458A5"/>
    <w:rsid w:val="00945A01"/>
    <w:rsid w:val="00945A50"/>
    <w:rsid w:val="00945BFD"/>
    <w:rsid w:val="00945D2E"/>
    <w:rsid w:val="00946041"/>
    <w:rsid w:val="00946207"/>
    <w:rsid w:val="00946235"/>
    <w:rsid w:val="0094634D"/>
    <w:rsid w:val="0094656C"/>
    <w:rsid w:val="009468B0"/>
    <w:rsid w:val="009469C5"/>
    <w:rsid w:val="00946CEE"/>
    <w:rsid w:val="00946F31"/>
    <w:rsid w:val="009470F7"/>
    <w:rsid w:val="009471FA"/>
    <w:rsid w:val="00947527"/>
    <w:rsid w:val="0094789A"/>
    <w:rsid w:val="00947A86"/>
    <w:rsid w:val="00947B08"/>
    <w:rsid w:val="00947F08"/>
    <w:rsid w:val="00950DE9"/>
    <w:rsid w:val="00950E8F"/>
    <w:rsid w:val="00950ED2"/>
    <w:rsid w:val="009511CB"/>
    <w:rsid w:val="00951248"/>
    <w:rsid w:val="009513B9"/>
    <w:rsid w:val="009513C7"/>
    <w:rsid w:val="00951A2B"/>
    <w:rsid w:val="00951A49"/>
    <w:rsid w:val="00952025"/>
    <w:rsid w:val="009522EA"/>
    <w:rsid w:val="00952319"/>
    <w:rsid w:val="009525B7"/>
    <w:rsid w:val="00952864"/>
    <w:rsid w:val="0095297C"/>
    <w:rsid w:val="00952FBB"/>
    <w:rsid w:val="009531C3"/>
    <w:rsid w:val="009534A1"/>
    <w:rsid w:val="00953715"/>
    <w:rsid w:val="00953C5F"/>
    <w:rsid w:val="009540BC"/>
    <w:rsid w:val="00954A04"/>
    <w:rsid w:val="00954CA3"/>
    <w:rsid w:val="00954D9C"/>
    <w:rsid w:val="00955587"/>
    <w:rsid w:val="00955674"/>
    <w:rsid w:val="0095567F"/>
    <w:rsid w:val="00955B63"/>
    <w:rsid w:val="00956402"/>
    <w:rsid w:val="00956AF1"/>
    <w:rsid w:val="00956B04"/>
    <w:rsid w:val="00956B4C"/>
    <w:rsid w:val="00956C34"/>
    <w:rsid w:val="00956DA7"/>
    <w:rsid w:val="0095706E"/>
    <w:rsid w:val="0095718E"/>
    <w:rsid w:val="0095723F"/>
    <w:rsid w:val="00957499"/>
    <w:rsid w:val="009575A9"/>
    <w:rsid w:val="00957619"/>
    <w:rsid w:val="009576E2"/>
    <w:rsid w:val="00957A9B"/>
    <w:rsid w:val="00957AB4"/>
    <w:rsid w:val="00957B2A"/>
    <w:rsid w:val="00957C72"/>
    <w:rsid w:val="00960022"/>
    <w:rsid w:val="009600DB"/>
    <w:rsid w:val="009601F4"/>
    <w:rsid w:val="00960240"/>
    <w:rsid w:val="00960310"/>
    <w:rsid w:val="0096035D"/>
    <w:rsid w:val="009604EB"/>
    <w:rsid w:val="009607D0"/>
    <w:rsid w:val="00960AA0"/>
    <w:rsid w:val="00960AE6"/>
    <w:rsid w:val="0096107C"/>
    <w:rsid w:val="009612A3"/>
    <w:rsid w:val="009612BD"/>
    <w:rsid w:val="009612E4"/>
    <w:rsid w:val="00961356"/>
    <w:rsid w:val="0096166F"/>
    <w:rsid w:val="009616AC"/>
    <w:rsid w:val="0096172F"/>
    <w:rsid w:val="0096192F"/>
    <w:rsid w:val="00961B5E"/>
    <w:rsid w:val="00961E99"/>
    <w:rsid w:val="00961FC8"/>
    <w:rsid w:val="00962510"/>
    <w:rsid w:val="00962727"/>
    <w:rsid w:val="00962810"/>
    <w:rsid w:val="00962969"/>
    <w:rsid w:val="009632AD"/>
    <w:rsid w:val="00963304"/>
    <w:rsid w:val="00963463"/>
    <w:rsid w:val="0096350B"/>
    <w:rsid w:val="00963524"/>
    <w:rsid w:val="00963546"/>
    <w:rsid w:val="0096355B"/>
    <w:rsid w:val="00963650"/>
    <w:rsid w:val="0096387D"/>
    <w:rsid w:val="00963A01"/>
    <w:rsid w:val="00963B0F"/>
    <w:rsid w:val="00963EF2"/>
    <w:rsid w:val="009640B4"/>
    <w:rsid w:val="009642A8"/>
    <w:rsid w:val="00964306"/>
    <w:rsid w:val="0096460A"/>
    <w:rsid w:val="009646F1"/>
    <w:rsid w:val="0096489F"/>
    <w:rsid w:val="00964CC6"/>
    <w:rsid w:val="00965267"/>
    <w:rsid w:val="009654A0"/>
    <w:rsid w:val="00965588"/>
    <w:rsid w:val="00965671"/>
    <w:rsid w:val="00965FD3"/>
    <w:rsid w:val="00965FF8"/>
    <w:rsid w:val="0096600D"/>
    <w:rsid w:val="0096636B"/>
    <w:rsid w:val="0096636C"/>
    <w:rsid w:val="0096644C"/>
    <w:rsid w:val="009666B9"/>
    <w:rsid w:val="00966BBA"/>
    <w:rsid w:val="00966C17"/>
    <w:rsid w:val="00966DA4"/>
    <w:rsid w:val="00966DDB"/>
    <w:rsid w:val="00966F3A"/>
    <w:rsid w:val="009671C9"/>
    <w:rsid w:val="009673FD"/>
    <w:rsid w:val="009676D9"/>
    <w:rsid w:val="00967E90"/>
    <w:rsid w:val="00970201"/>
    <w:rsid w:val="009702FA"/>
    <w:rsid w:val="009704E1"/>
    <w:rsid w:val="00970588"/>
    <w:rsid w:val="009706B9"/>
    <w:rsid w:val="009708B1"/>
    <w:rsid w:val="009709DB"/>
    <w:rsid w:val="00970B4C"/>
    <w:rsid w:val="00970CE6"/>
    <w:rsid w:val="00970EA3"/>
    <w:rsid w:val="0097111D"/>
    <w:rsid w:val="00971357"/>
    <w:rsid w:val="00971608"/>
    <w:rsid w:val="009719AF"/>
    <w:rsid w:val="00971ACE"/>
    <w:rsid w:val="00971BFC"/>
    <w:rsid w:val="00971CC8"/>
    <w:rsid w:val="00971E41"/>
    <w:rsid w:val="009720B2"/>
    <w:rsid w:val="0097222C"/>
    <w:rsid w:val="009724BF"/>
    <w:rsid w:val="0097258D"/>
    <w:rsid w:val="00972730"/>
    <w:rsid w:val="00972779"/>
    <w:rsid w:val="009728CA"/>
    <w:rsid w:val="00972904"/>
    <w:rsid w:val="00972A27"/>
    <w:rsid w:val="00972A64"/>
    <w:rsid w:val="00972BC8"/>
    <w:rsid w:val="00973087"/>
    <w:rsid w:val="0097318D"/>
    <w:rsid w:val="00973491"/>
    <w:rsid w:val="009734DD"/>
    <w:rsid w:val="00973627"/>
    <w:rsid w:val="00973647"/>
    <w:rsid w:val="00973A8C"/>
    <w:rsid w:val="00973E23"/>
    <w:rsid w:val="00974094"/>
    <w:rsid w:val="009741D9"/>
    <w:rsid w:val="00974407"/>
    <w:rsid w:val="009745C9"/>
    <w:rsid w:val="00974FE9"/>
    <w:rsid w:val="009750F4"/>
    <w:rsid w:val="009751B9"/>
    <w:rsid w:val="009758B3"/>
    <w:rsid w:val="00975A38"/>
    <w:rsid w:val="00975B74"/>
    <w:rsid w:val="00975B8D"/>
    <w:rsid w:val="00975C15"/>
    <w:rsid w:val="00975D1A"/>
    <w:rsid w:val="00975DDE"/>
    <w:rsid w:val="009760BA"/>
    <w:rsid w:val="009760D4"/>
    <w:rsid w:val="009768EA"/>
    <w:rsid w:val="00976C83"/>
    <w:rsid w:val="00976D3F"/>
    <w:rsid w:val="00976DDD"/>
    <w:rsid w:val="0097727F"/>
    <w:rsid w:val="009772D3"/>
    <w:rsid w:val="009774EA"/>
    <w:rsid w:val="0097754A"/>
    <w:rsid w:val="009777E2"/>
    <w:rsid w:val="00977AA5"/>
    <w:rsid w:val="00977D14"/>
    <w:rsid w:val="0098031D"/>
    <w:rsid w:val="009803F8"/>
    <w:rsid w:val="0098058C"/>
    <w:rsid w:val="00980685"/>
    <w:rsid w:val="00980A01"/>
    <w:rsid w:val="00980B05"/>
    <w:rsid w:val="00981052"/>
    <w:rsid w:val="009816BC"/>
    <w:rsid w:val="00981789"/>
    <w:rsid w:val="009819B6"/>
    <w:rsid w:val="00981A20"/>
    <w:rsid w:val="00981DD7"/>
    <w:rsid w:val="00981FAD"/>
    <w:rsid w:val="009822EE"/>
    <w:rsid w:val="009825F9"/>
    <w:rsid w:val="0098287F"/>
    <w:rsid w:val="00982A49"/>
    <w:rsid w:val="00982AE0"/>
    <w:rsid w:val="00982B56"/>
    <w:rsid w:val="00982BC9"/>
    <w:rsid w:val="00982C95"/>
    <w:rsid w:val="00982E1D"/>
    <w:rsid w:val="00982E6F"/>
    <w:rsid w:val="0098342A"/>
    <w:rsid w:val="0098349C"/>
    <w:rsid w:val="009836C5"/>
    <w:rsid w:val="009837EF"/>
    <w:rsid w:val="00983A66"/>
    <w:rsid w:val="00983B16"/>
    <w:rsid w:val="00983F36"/>
    <w:rsid w:val="00984120"/>
    <w:rsid w:val="0098439F"/>
    <w:rsid w:val="009845D9"/>
    <w:rsid w:val="0098496B"/>
    <w:rsid w:val="009849E6"/>
    <w:rsid w:val="00984A3C"/>
    <w:rsid w:val="00984BAF"/>
    <w:rsid w:val="00984E61"/>
    <w:rsid w:val="00984EBB"/>
    <w:rsid w:val="0098537D"/>
    <w:rsid w:val="00985478"/>
    <w:rsid w:val="0098550D"/>
    <w:rsid w:val="009857D2"/>
    <w:rsid w:val="00985BA0"/>
    <w:rsid w:val="00985D35"/>
    <w:rsid w:val="00985D87"/>
    <w:rsid w:val="0098606A"/>
    <w:rsid w:val="00986092"/>
    <w:rsid w:val="009861B9"/>
    <w:rsid w:val="009862D5"/>
    <w:rsid w:val="00986575"/>
    <w:rsid w:val="009867A6"/>
    <w:rsid w:val="0098698B"/>
    <w:rsid w:val="00986CC0"/>
    <w:rsid w:val="0098724F"/>
    <w:rsid w:val="009874A3"/>
    <w:rsid w:val="0098774A"/>
    <w:rsid w:val="0098780B"/>
    <w:rsid w:val="00987D13"/>
    <w:rsid w:val="00987E17"/>
    <w:rsid w:val="00987EC6"/>
    <w:rsid w:val="009900AE"/>
    <w:rsid w:val="00990169"/>
    <w:rsid w:val="009901F4"/>
    <w:rsid w:val="0099076C"/>
    <w:rsid w:val="009907CB"/>
    <w:rsid w:val="0099083A"/>
    <w:rsid w:val="00990CAA"/>
    <w:rsid w:val="00990F74"/>
    <w:rsid w:val="00990FF1"/>
    <w:rsid w:val="009910E0"/>
    <w:rsid w:val="0099115A"/>
    <w:rsid w:val="00991219"/>
    <w:rsid w:val="009912E3"/>
    <w:rsid w:val="00991519"/>
    <w:rsid w:val="00991DDF"/>
    <w:rsid w:val="00991F29"/>
    <w:rsid w:val="009921A6"/>
    <w:rsid w:val="0099300C"/>
    <w:rsid w:val="00993577"/>
    <w:rsid w:val="009935D0"/>
    <w:rsid w:val="0099363F"/>
    <w:rsid w:val="00994000"/>
    <w:rsid w:val="0099403D"/>
    <w:rsid w:val="0099446C"/>
    <w:rsid w:val="00994702"/>
    <w:rsid w:val="00994719"/>
    <w:rsid w:val="009949B5"/>
    <w:rsid w:val="00994B77"/>
    <w:rsid w:val="00994D97"/>
    <w:rsid w:val="00994E62"/>
    <w:rsid w:val="0099543E"/>
    <w:rsid w:val="009954AC"/>
    <w:rsid w:val="00995623"/>
    <w:rsid w:val="009957A6"/>
    <w:rsid w:val="009957D0"/>
    <w:rsid w:val="00995A11"/>
    <w:rsid w:val="00995B31"/>
    <w:rsid w:val="00995C62"/>
    <w:rsid w:val="00995CFE"/>
    <w:rsid w:val="00995D15"/>
    <w:rsid w:val="00996178"/>
    <w:rsid w:val="00996391"/>
    <w:rsid w:val="00996460"/>
    <w:rsid w:val="00996521"/>
    <w:rsid w:val="00996706"/>
    <w:rsid w:val="00996728"/>
    <w:rsid w:val="00996950"/>
    <w:rsid w:val="00996B5B"/>
    <w:rsid w:val="00996DF4"/>
    <w:rsid w:val="00996E4F"/>
    <w:rsid w:val="00996EE8"/>
    <w:rsid w:val="00996F04"/>
    <w:rsid w:val="00996F7D"/>
    <w:rsid w:val="00997238"/>
    <w:rsid w:val="00997335"/>
    <w:rsid w:val="0099754A"/>
    <w:rsid w:val="0099783A"/>
    <w:rsid w:val="0099794E"/>
    <w:rsid w:val="0099795D"/>
    <w:rsid w:val="009979C9"/>
    <w:rsid w:val="00997A3D"/>
    <w:rsid w:val="00997C22"/>
    <w:rsid w:val="00997DA2"/>
    <w:rsid w:val="00997DBB"/>
    <w:rsid w:val="009A0255"/>
    <w:rsid w:val="009A0507"/>
    <w:rsid w:val="009A06A6"/>
    <w:rsid w:val="009A0778"/>
    <w:rsid w:val="009A0797"/>
    <w:rsid w:val="009A0990"/>
    <w:rsid w:val="009A0A9D"/>
    <w:rsid w:val="009A0BC5"/>
    <w:rsid w:val="009A0CE2"/>
    <w:rsid w:val="009A0F98"/>
    <w:rsid w:val="009A0FD8"/>
    <w:rsid w:val="009A10B3"/>
    <w:rsid w:val="009A1807"/>
    <w:rsid w:val="009A183E"/>
    <w:rsid w:val="009A1938"/>
    <w:rsid w:val="009A1B09"/>
    <w:rsid w:val="009A1D43"/>
    <w:rsid w:val="009A1D67"/>
    <w:rsid w:val="009A1F0C"/>
    <w:rsid w:val="009A20F0"/>
    <w:rsid w:val="009A25BA"/>
    <w:rsid w:val="009A2CCB"/>
    <w:rsid w:val="009A2FCE"/>
    <w:rsid w:val="009A2FFB"/>
    <w:rsid w:val="009A30DF"/>
    <w:rsid w:val="009A335A"/>
    <w:rsid w:val="009A3414"/>
    <w:rsid w:val="009A34D8"/>
    <w:rsid w:val="009A36CA"/>
    <w:rsid w:val="009A37B5"/>
    <w:rsid w:val="009A3906"/>
    <w:rsid w:val="009A39C9"/>
    <w:rsid w:val="009A39D6"/>
    <w:rsid w:val="009A39E4"/>
    <w:rsid w:val="009A3C4B"/>
    <w:rsid w:val="009A3FE1"/>
    <w:rsid w:val="009A42D6"/>
    <w:rsid w:val="009A44FF"/>
    <w:rsid w:val="009A4702"/>
    <w:rsid w:val="009A47E0"/>
    <w:rsid w:val="009A490E"/>
    <w:rsid w:val="009A49E0"/>
    <w:rsid w:val="009A4B0A"/>
    <w:rsid w:val="009A4D0A"/>
    <w:rsid w:val="009A4FA8"/>
    <w:rsid w:val="009A5045"/>
    <w:rsid w:val="009A514D"/>
    <w:rsid w:val="009A54AE"/>
    <w:rsid w:val="009A595A"/>
    <w:rsid w:val="009A5E43"/>
    <w:rsid w:val="009A601D"/>
    <w:rsid w:val="009A63F4"/>
    <w:rsid w:val="009A647D"/>
    <w:rsid w:val="009A6696"/>
    <w:rsid w:val="009A67AC"/>
    <w:rsid w:val="009A68FD"/>
    <w:rsid w:val="009A6C32"/>
    <w:rsid w:val="009A70BC"/>
    <w:rsid w:val="009A711C"/>
    <w:rsid w:val="009A7182"/>
    <w:rsid w:val="009A720E"/>
    <w:rsid w:val="009A758E"/>
    <w:rsid w:val="009A76D8"/>
    <w:rsid w:val="009A7AB6"/>
    <w:rsid w:val="009A7B94"/>
    <w:rsid w:val="009A7E64"/>
    <w:rsid w:val="009A7EA0"/>
    <w:rsid w:val="009B0159"/>
    <w:rsid w:val="009B0303"/>
    <w:rsid w:val="009B04E3"/>
    <w:rsid w:val="009B05FE"/>
    <w:rsid w:val="009B0634"/>
    <w:rsid w:val="009B06FF"/>
    <w:rsid w:val="009B0730"/>
    <w:rsid w:val="009B0BF1"/>
    <w:rsid w:val="009B0C19"/>
    <w:rsid w:val="009B0E03"/>
    <w:rsid w:val="009B0E81"/>
    <w:rsid w:val="009B0F5B"/>
    <w:rsid w:val="009B133D"/>
    <w:rsid w:val="009B16AC"/>
    <w:rsid w:val="009B1A35"/>
    <w:rsid w:val="009B1A76"/>
    <w:rsid w:val="009B1F86"/>
    <w:rsid w:val="009B21BA"/>
    <w:rsid w:val="009B226D"/>
    <w:rsid w:val="009B2292"/>
    <w:rsid w:val="009B22E4"/>
    <w:rsid w:val="009B2304"/>
    <w:rsid w:val="009B2324"/>
    <w:rsid w:val="009B28B8"/>
    <w:rsid w:val="009B2B4C"/>
    <w:rsid w:val="009B2D09"/>
    <w:rsid w:val="009B2F29"/>
    <w:rsid w:val="009B2F59"/>
    <w:rsid w:val="009B307E"/>
    <w:rsid w:val="009B30B9"/>
    <w:rsid w:val="009B319D"/>
    <w:rsid w:val="009B3386"/>
    <w:rsid w:val="009B3518"/>
    <w:rsid w:val="009B38FE"/>
    <w:rsid w:val="009B3A39"/>
    <w:rsid w:val="009B3AC2"/>
    <w:rsid w:val="009B3C0A"/>
    <w:rsid w:val="009B3C5E"/>
    <w:rsid w:val="009B3D06"/>
    <w:rsid w:val="009B3DDF"/>
    <w:rsid w:val="009B3E10"/>
    <w:rsid w:val="009B40D4"/>
    <w:rsid w:val="009B415A"/>
    <w:rsid w:val="009B438B"/>
    <w:rsid w:val="009B46BD"/>
    <w:rsid w:val="009B4EFA"/>
    <w:rsid w:val="009B4F23"/>
    <w:rsid w:val="009B5049"/>
    <w:rsid w:val="009B50D4"/>
    <w:rsid w:val="009B5420"/>
    <w:rsid w:val="009B5689"/>
    <w:rsid w:val="009B56E7"/>
    <w:rsid w:val="009B5980"/>
    <w:rsid w:val="009B59A2"/>
    <w:rsid w:val="009B5DD9"/>
    <w:rsid w:val="009B600A"/>
    <w:rsid w:val="009B60B1"/>
    <w:rsid w:val="009B627A"/>
    <w:rsid w:val="009B6342"/>
    <w:rsid w:val="009B66B4"/>
    <w:rsid w:val="009B6C62"/>
    <w:rsid w:val="009B6CC1"/>
    <w:rsid w:val="009B6FD8"/>
    <w:rsid w:val="009B729A"/>
    <w:rsid w:val="009B7497"/>
    <w:rsid w:val="009B7558"/>
    <w:rsid w:val="009B77DC"/>
    <w:rsid w:val="009B7919"/>
    <w:rsid w:val="009B7ABF"/>
    <w:rsid w:val="009B7B06"/>
    <w:rsid w:val="009B7EEA"/>
    <w:rsid w:val="009C01BC"/>
    <w:rsid w:val="009C03E9"/>
    <w:rsid w:val="009C0441"/>
    <w:rsid w:val="009C044C"/>
    <w:rsid w:val="009C0452"/>
    <w:rsid w:val="009C0627"/>
    <w:rsid w:val="009C0B88"/>
    <w:rsid w:val="009C0D44"/>
    <w:rsid w:val="009C118C"/>
    <w:rsid w:val="009C120C"/>
    <w:rsid w:val="009C14C9"/>
    <w:rsid w:val="009C17FD"/>
    <w:rsid w:val="009C18DF"/>
    <w:rsid w:val="009C1A3F"/>
    <w:rsid w:val="009C1AFF"/>
    <w:rsid w:val="009C1C7A"/>
    <w:rsid w:val="009C1FC3"/>
    <w:rsid w:val="009C214F"/>
    <w:rsid w:val="009C21F9"/>
    <w:rsid w:val="009C22D2"/>
    <w:rsid w:val="009C2333"/>
    <w:rsid w:val="009C23D5"/>
    <w:rsid w:val="009C2778"/>
    <w:rsid w:val="009C2A4E"/>
    <w:rsid w:val="009C2A77"/>
    <w:rsid w:val="009C2BF8"/>
    <w:rsid w:val="009C2C4D"/>
    <w:rsid w:val="009C2CED"/>
    <w:rsid w:val="009C337C"/>
    <w:rsid w:val="009C3AC0"/>
    <w:rsid w:val="009C3D4B"/>
    <w:rsid w:val="009C3F3A"/>
    <w:rsid w:val="009C411C"/>
    <w:rsid w:val="009C41F7"/>
    <w:rsid w:val="009C43D0"/>
    <w:rsid w:val="009C44F0"/>
    <w:rsid w:val="009C45A3"/>
    <w:rsid w:val="009C4E7B"/>
    <w:rsid w:val="009C50F4"/>
    <w:rsid w:val="009C51F7"/>
    <w:rsid w:val="009C593E"/>
    <w:rsid w:val="009C5D54"/>
    <w:rsid w:val="009C5DC6"/>
    <w:rsid w:val="009C6029"/>
    <w:rsid w:val="009C6171"/>
    <w:rsid w:val="009C6438"/>
    <w:rsid w:val="009C699A"/>
    <w:rsid w:val="009C6AE2"/>
    <w:rsid w:val="009C70F6"/>
    <w:rsid w:val="009C7525"/>
    <w:rsid w:val="009C7D6F"/>
    <w:rsid w:val="009C7E01"/>
    <w:rsid w:val="009D02BE"/>
    <w:rsid w:val="009D03AB"/>
    <w:rsid w:val="009D06BE"/>
    <w:rsid w:val="009D09BE"/>
    <w:rsid w:val="009D0BA9"/>
    <w:rsid w:val="009D0BD0"/>
    <w:rsid w:val="009D0E4C"/>
    <w:rsid w:val="009D0F04"/>
    <w:rsid w:val="009D10DA"/>
    <w:rsid w:val="009D11DE"/>
    <w:rsid w:val="009D1311"/>
    <w:rsid w:val="009D13ED"/>
    <w:rsid w:val="009D146F"/>
    <w:rsid w:val="009D14F2"/>
    <w:rsid w:val="009D175D"/>
    <w:rsid w:val="009D2143"/>
    <w:rsid w:val="009D2378"/>
    <w:rsid w:val="009D271D"/>
    <w:rsid w:val="009D2742"/>
    <w:rsid w:val="009D2895"/>
    <w:rsid w:val="009D29F0"/>
    <w:rsid w:val="009D2A60"/>
    <w:rsid w:val="009D2BA3"/>
    <w:rsid w:val="009D2E85"/>
    <w:rsid w:val="009D318E"/>
    <w:rsid w:val="009D382E"/>
    <w:rsid w:val="009D38C6"/>
    <w:rsid w:val="009D39F6"/>
    <w:rsid w:val="009D47D0"/>
    <w:rsid w:val="009D47E8"/>
    <w:rsid w:val="009D48A9"/>
    <w:rsid w:val="009D4969"/>
    <w:rsid w:val="009D4DBA"/>
    <w:rsid w:val="009D5134"/>
    <w:rsid w:val="009D51EE"/>
    <w:rsid w:val="009D541B"/>
    <w:rsid w:val="009D5BAE"/>
    <w:rsid w:val="009D5F21"/>
    <w:rsid w:val="009D606B"/>
    <w:rsid w:val="009D6075"/>
    <w:rsid w:val="009D607B"/>
    <w:rsid w:val="009D67A8"/>
    <w:rsid w:val="009D67DC"/>
    <w:rsid w:val="009D690D"/>
    <w:rsid w:val="009D69CE"/>
    <w:rsid w:val="009D69EA"/>
    <w:rsid w:val="009D6BE3"/>
    <w:rsid w:val="009D7683"/>
    <w:rsid w:val="009D768B"/>
    <w:rsid w:val="009E0120"/>
    <w:rsid w:val="009E05A4"/>
    <w:rsid w:val="009E0B2B"/>
    <w:rsid w:val="009E0C3B"/>
    <w:rsid w:val="009E0CDD"/>
    <w:rsid w:val="009E0CE9"/>
    <w:rsid w:val="009E101D"/>
    <w:rsid w:val="009E10F1"/>
    <w:rsid w:val="009E1160"/>
    <w:rsid w:val="009E12AC"/>
    <w:rsid w:val="009E135C"/>
    <w:rsid w:val="009E1425"/>
    <w:rsid w:val="009E16DF"/>
    <w:rsid w:val="009E19ED"/>
    <w:rsid w:val="009E1A60"/>
    <w:rsid w:val="009E1A71"/>
    <w:rsid w:val="009E1BAD"/>
    <w:rsid w:val="009E1E09"/>
    <w:rsid w:val="009E209F"/>
    <w:rsid w:val="009E2305"/>
    <w:rsid w:val="009E2512"/>
    <w:rsid w:val="009E25A3"/>
    <w:rsid w:val="009E2753"/>
    <w:rsid w:val="009E282E"/>
    <w:rsid w:val="009E293D"/>
    <w:rsid w:val="009E2AA3"/>
    <w:rsid w:val="009E3573"/>
    <w:rsid w:val="009E36E5"/>
    <w:rsid w:val="009E376F"/>
    <w:rsid w:val="009E3785"/>
    <w:rsid w:val="009E39DD"/>
    <w:rsid w:val="009E3A85"/>
    <w:rsid w:val="009E3AA7"/>
    <w:rsid w:val="009E3BC6"/>
    <w:rsid w:val="009E408A"/>
    <w:rsid w:val="009E4318"/>
    <w:rsid w:val="009E4470"/>
    <w:rsid w:val="009E4A98"/>
    <w:rsid w:val="009E4BDC"/>
    <w:rsid w:val="009E5506"/>
    <w:rsid w:val="009E56AA"/>
    <w:rsid w:val="009E56CD"/>
    <w:rsid w:val="009E5A3B"/>
    <w:rsid w:val="009E5ACE"/>
    <w:rsid w:val="009E5AD0"/>
    <w:rsid w:val="009E5B36"/>
    <w:rsid w:val="009E5D2D"/>
    <w:rsid w:val="009E5E45"/>
    <w:rsid w:val="009E62D3"/>
    <w:rsid w:val="009E63DF"/>
    <w:rsid w:val="009E6560"/>
    <w:rsid w:val="009E6836"/>
    <w:rsid w:val="009E6AF6"/>
    <w:rsid w:val="009E6B25"/>
    <w:rsid w:val="009E6C23"/>
    <w:rsid w:val="009E6F5B"/>
    <w:rsid w:val="009E72D2"/>
    <w:rsid w:val="009E738E"/>
    <w:rsid w:val="009E7419"/>
    <w:rsid w:val="009E78E7"/>
    <w:rsid w:val="009E79DC"/>
    <w:rsid w:val="009E7C31"/>
    <w:rsid w:val="009E7C87"/>
    <w:rsid w:val="009E7D84"/>
    <w:rsid w:val="009E7E08"/>
    <w:rsid w:val="009E7E87"/>
    <w:rsid w:val="009F044A"/>
    <w:rsid w:val="009F063F"/>
    <w:rsid w:val="009F0762"/>
    <w:rsid w:val="009F0853"/>
    <w:rsid w:val="009F0C46"/>
    <w:rsid w:val="009F0CDC"/>
    <w:rsid w:val="009F1091"/>
    <w:rsid w:val="009F113A"/>
    <w:rsid w:val="009F12AD"/>
    <w:rsid w:val="009F1317"/>
    <w:rsid w:val="009F149D"/>
    <w:rsid w:val="009F1936"/>
    <w:rsid w:val="009F1A80"/>
    <w:rsid w:val="009F1AF7"/>
    <w:rsid w:val="009F1C14"/>
    <w:rsid w:val="009F1F37"/>
    <w:rsid w:val="009F1F9F"/>
    <w:rsid w:val="009F20C1"/>
    <w:rsid w:val="009F2144"/>
    <w:rsid w:val="009F219B"/>
    <w:rsid w:val="009F240A"/>
    <w:rsid w:val="009F265D"/>
    <w:rsid w:val="009F2668"/>
    <w:rsid w:val="009F271A"/>
    <w:rsid w:val="009F2B8F"/>
    <w:rsid w:val="009F2CB7"/>
    <w:rsid w:val="009F2D2B"/>
    <w:rsid w:val="009F312B"/>
    <w:rsid w:val="009F32AF"/>
    <w:rsid w:val="009F33BD"/>
    <w:rsid w:val="009F3490"/>
    <w:rsid w:val="009F35A3"/>
    <w:rsid w:val="009F35C7"/>
    <w:rsid w:val="009F35D8"/>
    <w:rsid w:val="009F365D"/>
    <w:rsid w:val="009F367B"/>
    <w:rsid w:val="009F36BE"/>
    <w:rsid w:val="009F36D6"/>
    <w:rsid w:val="009F36DA"/>
    <w:rsid w:val="009F389B"/>
    <w:rsid w:val="009F38F2"/>
    <w:rsid w:val="009F3A1D"/>
    <w:rsid w:val="009F3CCD"/>
    <w:rsid w:val="009F3F95"/>
    <w:rsid w:val="009F4039"/>
    <w:rsid w:val="009F407F"/>
    <w:rsid w:val="009F4AED"/>
    <w:rsid w:val="009F5209"/>
    <w:rsid w:val="009F522A"/>
    <w:rsid w:val="009F5588"/>
    <w:rsid w:val="009F56CA"/>
    <w:rsid w:val="009F5CDA"/>
    <w:rsid w:val="009F5E85"/>
    <w:rsid w:val="009F612F"/>
    <w:rsid w:val="009F62AE"/>
    <w:rsid w:val="009F6A87"/>
    <w:rsid w:val="009F6ED9"/>
    <w:rsid w:val="009F6F9F"/>
    <w:rsid w:val="009F74EB"/>
    <w:rsid w:val="009F78C7"/>
    <w:rsid w:val="009F7DE4"/>
    <w:rsid w:val="00A00216"/>
    <w:rsid w:val="00A00282"/>
    <w:rsid w:val="00A00306"/>
    <w:rsid w:val="00A004D7"/>
    <w:rsid w:val="00A00536"/>
    <w:rsid w:val="00A00609"/>
    <w:rsid w:val="00A00AD4"/>
    <w:rsid w:val="00A00CB7"/>
    <w:rsid w:val="00A0144C"/>
    <w:rsid w:val="00A01451"/>
    <w:rsid w:val="00A01677"/>
    <w:rsid w:val="00A0195E"/>
    <w:rsid w:val="00A0199A"/>
    <w:rsid w:val="00A01C6A"/>
    <w:rsid w:val="00A02317"/>
    <w:rsid w:val="00A0259B"/>
    <w:rsid w:val="00A029A5"/>
    <w:rsid w:val="00A029E9"/>
    <w:rsid w:val="00A02EE8"/>
    <w:rsid w:val="00A031B8"/>
    <w:rsid w:val="00A032C4"/>
    <w:rsid w:val="00A0335B"/>
    <w:rsid w:val="00A03533"/>
    <w:rsid w:val="00A036DE"/>
    <w:rsid w:val="00A039BF"/>
    <w:rsid w:val="00A03C21"/>
    <w:rsid w:val="00A03F8A"/>
    <w:rsid w:val="00A03FC9"/>
    <w:rsid w:val="00A0404A"/>
    <w:rsid w:val="00A04145"/>
    <w:rsid w:val="00A0418E"/>
    <w:rsid w:val="00A0459D"/>
    <w:rsid w:val="00A0463C"/>
    <w:rsid w:val="00A048F4"/>
    <w:rsid w:val="00A04EB8"/>
    <w:rsid w:val="00A05037"/>
    <w:rsid w:val="00A0534F"/>
    <w:rsid w:val="00A053C0"/>
    <w:rsid w:val="00A0548B"/>
    <w:rsid w:val="00A0571B"/>
    <w:rsid w:val="00A057AE"/>
    <w:rsid w:val="00A05817"/>
    <w:rsid w:val="00A05B39"/>
    <w:rsid w:val="00A05C0C"/>
    <w:rsid w:val="00A06907"/>
    <w:rsid w:val="00A06BA7"/>
    <w:rsid w:val="00A06C2B"/>
    <w:rsid w:val="00A071E3"/>
    <w:rsid w:val="00A076AF"/>
    <w:rsid w:val="00A07786"/>
    <w:rsid w:val="00A07971"/>
    <w:rsid w:val="00A07A06"/>
    <w:rsid w:val="00A07A34"/>
    <w:rsid w:val="00A102F6"/>
    <w:rsid w:val="00A1052C"/>
    <w:rsid w:val="00A1073B"/>
    <w:rsid w:val="00A10C62"/>
    <w:rsid w:val="00A10E5B"/>
    <w:rsid w:val="00A10ED6"/>
    <w:rsid w:val="00A11468"/>
    <w:rsid w:val="00A114AF"/>
    <w:rsid w:val="00A115AD"/>
    <w:rsid w:val="00A1162E"/>
    <w:rsid w:val="00A117B1"/>
    <w:rsid w:val="00A1192E"/>
    <w:rsid w:val="00A11AD5"/>
    <w:rsid w:val="00A1248C"/>
    <w:rsid w:val="00A12571"/>
    <w:rsid w:val="00A12598"/>
    <w:rsid w:val="00A125C7"/>
    <w:rsid w:val="00A12645"/>
    <w:rsid w:val="00A12CC9"/>
    <w:rsid w:val="00A12F9F"/>
    <w:rsid w:val="00A13008"/>
    <w:rsid w:val="00A13243"/>
    <w:rsid w:val="00A132A1"/>
    <w:rsid w:val="00A1347A"/>
    <w:rsid w:val="00A136EC"/>
    <w:rsid w:val="00A13704"/>
    <w:rsid w:val="00A13860"/>
    <w:rsid w:val="00A138E8"/>
    <w:rsid w:val="00A13A2E"/>
    <w:rsid w:val="00A13D0A"/>
    <w:rsid w:val="00A13EEB"/>
    <w:rsid w:val="00A13F10"/>
    <w:rsid w:val="00A14145"/>
    <w:rsid w:val="00A1466A"/>
    <w:rsid w:val="00A14776"/>
    <w:rsid w:val="00A14B94"/>
    <w:rsid w:val="00A14BEA"/>
    <w:rsid w:val="00A14EDE"/>
    <w:rsid w:val="00A14FA5"/>
    <w:rsid w:val="00A15176"/>
    <w:rsid w:val="00A15344"/>
    <w:rsid w:val="00A15346"/>
    <w:rsid w:val="00A154C1"/>
    <w:rsid w:val="00A1555B"/>
    <w:rsid w:val="00A15771"/>
    <w:rsid w:val="00A1577E"/>
    <w:rsid w:val="00A15857"/>
    <w:rsid w:val="00A1598D"/>
    <w:rsid w:val="00A15BC1"/>
    <w:rsid w:val="00A15E15"/>
    <w:rsid w:val="00A1606F"/>
    <w:rsid w:val="00A16270"/>
    <w:rsid w:val="00A1628C"/>
    <w:rsid w:val="00A162DE"/>
    <w:rsid w:val="00A163E9"/>
    <w:rsid w:val="00A16521"/>
    <w:rsid w:val="00A165E2"/>
    <w:rsid w:val="00A1693C"/>
    <w:rsid w:val="00A169AF"/>
    <w:rsid w:val="00A170CF"/>
    <w:rsid w:val="00A17136"/>
    <w:rsid w:val="00A17255"/>
    <w:rsid w:val="00A1728C"/>
    <w:rsid w:val="00A1791C"/>
    <w:rsid w:val="00A17B9B"/>
    <w:rsid w:val="00A2042D"/>
    <w:rsid w:val="00A204BD"/>
    <w:rsid w:val="00A20AA4"/>
    <w:rsid w:val="00A20B34"/>
    <w:rsid w:val="00A20B58"/>
    <w:rsid w:val="00A20B8D"/>
    <w:rsid w:val="00A20F69"/>
    <w:rsid w:val="00A2115A"/>
    <w:rsid w:val="00A21181"/>
    <w:rsid w:val="00A21298"/>
    <w:rsid w:val="00A2163B"/>
    <w:rsid w:val="00A21C7D"/>
    <w:rsid w:val="00A21CE1"/>
    <w:rsid w:val="00A21E9F"/>
    <w:rsid w:val="00A21F16"/>
    <w:rsid w:val="00A22170"/>
    <w:rsid w:val="00A22471"/>
    <w:rsid w:val="00A2253D"/>
    <w:rsid w:val="00A2255C"/>
    <w:rsid w:val="00A226DC"/>
    <w:rsid w:val="00A2298F"/>
    <w:rsid w:val="00A22B48"/>
    <w:rsid w:val="00A22B94"/>
    <w:rsid w:val="00A22E05"/>
    <w:rsid w:val="00A22FF6"/>
    <w:rsid w:val="00A23203"/>
    <w:rsid w:val="00A23298"/>
    <w:rsid w:val="00A23464"/>
    <w:rsid w:val="00A234E5"/>
    <w:rsid w:val="00A23817"/>
    <w:rsid w:val="00A23EE8"/>
    <w:rsid w:val="00A240B3"/>
    <w:rsid w:val="00A24570"/>
    <w:rsid w:val="00A248FB"/>
    <w:rsid w:val="00A2492D"/>
    <w:rsid w:val="00A24987"/>
    <w:rsid w:val="00A25067"/>
    <w:rsid w:val="00A2533F"/>
    <w:rsid w:val="00A255B1"/>
    <w:rsid w:val="00A255ED"/>
    <w:rsid w:val="00A2576E"/>
    <w:rsid w:val="00A2588F"/>
    <w:rsid w:val="00A259E3"/>
    <w:rsid w:val="00A25C64"/>
    <w:rsid w:val="00A25DAF"/>
    <w:rsid w:val="00A25E2F"/>
    <w:rsid w:val="00A2608C"/>
    <w:rsid w:val="00A26095"/>
    <w:rsid w:val="00A260AA"/>
    <w:rsid w:val="00A261CC"/>
    <w:rsid w:val="00A26618"/>
    <w:rsid w:val="00A26628"/>
    <w:rsid w:val="00A26676"/>
    <w:rsid w:val="00A271D3"/>
    <w:rsid w:val="00A27318"/>
    <w:rsid w:val="00A276A5"/>
    <w:rsid w:val="00A27793"/>
    <w:rsid w:val="00A2795C"/>
    <w:rsid w:val="00A27EA3"/>
    <w:rsid w:val="00A27F60"/>
    <w:rsid w:val="00A30032"/>
    <w:rsid w:val="00A300D5"/>
    <w:rsid w:val="00A301E4"/>
    <w:rsid w:val="00A3021D"/>
    <w:rsid w:val="00A3034A"/>
    <w:rsid w:val="00A30793"/>
    <w:rsid w:val="00A3091D"/>
    <w:rsid w:val="00A30E9F"/>
    <w:rsid w:val="00A311AD"/>
    <w:rsid w:val="00A3126A"/>
    <w:rsid w:val="00A312D9"/>
    <w:rsid w:val="00A31448"/>
    <w:rsid w:val="00A315B3"/>
    <w:rsid w:val="00A317C9"/>
    <w:rsid w:val="00A319F5"/>
    <w:rsid w:val="00A31C73"/>
    <w:rsid w:val="00A31D9B"/>
    <w:rsid w:val="00A3200E"/>
    <w:rsid w:val="00A32321"/>
    <w:rsid w:val="00A32394"/>
    <w:rsid w:val="00A323DA"/>
    <w:rsid w:val="00A32728"/>
    <w:rsid w:val="00A3278B"/>
    <w:rsid w:val="00A327DA"/>
    <w:rsid w:val="00A327F4"/>
    <w:rsid w:val="00A3295C"/>
    <w:rsid w:val="00A32B1B"/>
    <w:rsid w:val="00A32EDC"/>
    <w:rsid w:val="00A33007"/>
    <w:rsid w:val="00A33B44"/>
    <w:rsid w:val="00A33E25"/>
    <w:rsid w:val="00A33FBC"/>
    <w:rsid w:val="00A34248"/>
    <w:rsid w:val="00A34433"/>
    <w:rsid w:val="00A3469D"/>
    <w:rsid w:val="00A346DC"/>
    <w:rsid w:val="00A347DA"/>
    <w:rsid w:val="00A34A20"/>
    <w:rsid w:val="00A34BB3"/>
    <w:rsid w:val="00A34C0B"/>
    <w:rsid w:val="00A34E33"/>
    <w:rsid w:val="00A34E70"/>
    <w:rsid w:val="00A34E8E"/>
    <w:rsid w:val="00A35085"/>
    <w:rsid w:val="00A351EA"/>
    <w:rsid w:val="00A35221"/>
    <w:rsid w:val="00A35565"/>
    <w:rsid w:val="00A3580E"/>
    <w:rsid w:val="00A35819"/>
    <w:rsid w:val="00A35BEF"/>
    <w:rsid w:val="00A35CF7"/>
    <w:rsid w:val="00A35E17"/>
    <w:rsid w:val="00A35E1F"/>
    <w:rsid w:val="00A35FF0"/>
    <w:rsid w:val="00A36414"/>
    <w:rsid w:val="00A36905"/>
    <w:rsid w:val="00A36E3E"/>
    <w:rsid w:val="00A36E98"/>
    <w:rsid w:val="00A373D3"/>
    <w:rsid w:val="00A37724"/>
    <w:rsid w:val="00A377DD"/>
    <w:rsid w:val="00A37833"/>
    <w:rsid w:val="00A37855"/>
    <w:rsid w:val="00A379C1"/>
    <w:rsid w:val="00A379F5"/>
    <w:rsid w:val="00A37F52"/>
    <w:rsid w:val="00A4000C"/>
    <w:rsid w:val="00A40096"/>
    <w:rsid w:val="00A400FC"/>
    <w:rsid w:val="00A402F4"/>
    <w:rsid w:val="00A4043E"/>
    <w:rsid w:val="00A40538"/>
    <w:rsid w:val="00A405E8"/>
    <w:rsid w:val="00A40654"/>
    <w:rsid w:val="00A40752"/>
    <w:rsid w:val="00A40803"/>
    <w:rsid w:val="00A40B74"/>
    <w:rsid w:val="00A40C6D"/>
    <w:rsid w:val="00A40CDD"/>
    <w:rsid w:val="00A40D6C"/>
    <w:rsid w:val="00A40EBB"/>
    <w:rsid w:val="00A40EE7"/>
    <w:rsid w:val="00A40FF5"/>
    <w:rsid w:val="00A4109D"/>
    <w:rsid w:val="00A4143A"/>
    <w:rsid w:val="00A41837"/>
    <w:rsid w:val="00A41848"/>
    <w:rsid w:val="00A41887"/>
    <w:rsid w:val="00A41A9B"/>
    <w:rsid w:val="00A41F04"/>
    <w:rsid w:val="00A42021"/>
    <w:rsid w:val="00A421A4"/>
    <w:rsid w:val="00A42321"/>
    <w:rsid w:val="00A4234A"/>
    <w:rsid w:val="00A42405"/>
    <w:rsid w:val="00A426CF"/>
    <w:rsid w:val="00A426E9"/>
    <w:rsid w:val="00A42E23"/>
    <w:rsid w:val="00A42F39"/>
    <w:rsid w:val="00A43021"/>
    <w:rsid w:val="00A43394"/>
    <w:rsid w:val="00A436C0"/>
    <w:rsid w:val="00A43788"/>
    <w:rsid w:val="00A43902"/>
    <w:rsid w:val="00A43BFE"/>
    <w:rsid w:val="00A43DCD"/>
    <w:rsid w:val="00A43F6F"/>
    <w:rsid w:val="00A442E7"/>
    <w:rsid w:val="00A44749"/>
    <w:rsid w:val="00A44A3B"/>
    <w:rsid w:val="00A44F16"/>
    <w:rsid w:val="00A44F7E"/>
    <w:rsid w:val="00A45535"/>
    <w:rsid w:val="00A4561A"/>
    <w:rsid w:val="00A4572C"/>
    <w:rsid w:val="00A45908"/>
    <w:rsid w:val="00A459E0"/>
    <w:rsid w:val="00A45A7E"/>
    <w:rsid w:val="00A45C83"/>
    <w:rsid w:val="00A45CC8"/>
    <w:rsid w:val="00A46136"/>
    <w:rsid w:val="00A461EC"/>
    <w:rsid w:val="00A462D8"/>
    <w:rsid w:val="00A46996"/>
    <w:rsid w:val="00A46C4D"/>
    <w:rsid w:val="00A4717C"/>
    <w:rsid w:val="00A47563"/>
    <w:rsid w:val="00A475C8"/>
    <w:rsid w:val="00A47792"/>
    <w:rsid w:val="00A4782F"/>
    <w:rsid w:val="00A47837"/>
    <w:rsid w:val="00A47B7D"/>
    <w:rsid w:val="00A47C76"/>
    <w:rsid w:val="00A47D38"/>
    <w:rsid w:val="00A47D93"/>
    <w:rsid w:val="00A505B8"/>
    <w:rsid w:val="00A50832"/>
    <w:rsid w:val="00A50857"/>
    <w:rsid w:val="00A50A3A"/>
    <w:rsid w:val="00A50A55"/>
    <w:rsid w:val="00A51128"/>
    <w:rsid w:val="00A511AC"/>
    <w:rsid w:val="00A512A5"/>
    <w:rsid w:val="00A5197B"/>
    <w:rsid w:val="00A51DC7"/>
    <w:rsid w:val="00A51F92"/>
    <w:rsid w:val="00A5200C"/>
    <w:rsid w:val="00A52292"/>
    <w:rsid w:val="00A527A5"/>
    <w:rsid w:val="00A52B71"/>
    <w:rsid w:val="00A52F83"/>
    <w:rsid w:val="00A5340D"/>
    <w:rsid w:val="00A5356E"/>
    <w:rsid w:val="00A535BC"/>
    <w:rsid w:val="00A536A8"/>
    <w:rsid w:val="00A53766"/>
    <w:rsid w:val="00A537E7"/>
    <w:rsid w:val="00A53A28"/>
    <w:rsid w:val="00A53BA1"/>
    <w:rsid w:val="00A53D1E"/>
    <w:rsid w:val="00A53EE0"/>
    <w:rsid w:val="00A53FB2"/>
    <w:rsid w:val="00A54003"/>
    <w:rsid w:val="00A54215"/>
    <w:rsid w:val="00A545C2"/>
    <w:rsid w:val="00A54AD3"/>
    <w:rsid w:val="00A54B94"/>
    <w:rsid w:val="00A54C92"/>
    <w:rsid w:val="00A54D4B"/>
    <w:rsid w:val="00A55126"/>
    <w:rsid w:val="00A5513C"/>
    <w:rsid w:val="00A5568A"/>
    <w:rsid w:val="00A55695"/>
    <w:rsid w:val="00A55765"/>
    <w:rsid w:val="00A55971"/>
    <w:rsid w:val="00A55D99"/>
    <w:rsid w:val="00A55E68"/>
    <w:rsid w:val="00A5601F"/>
    <w:rsid w:val="00A56186"/>
    <w:rsid w:val="00A565D3"/>
    <w:rsid w:val="00A56696"/>
    <w:rsid w:val="00A56B78"/>
    <w:rsid w:val="00A56C9D"/>
    <w:rsid w:val="00A56D7D"/>
    <w:rsid w:val="00A571AD"/>
    <w:rsid w:val="00A57235"/>
    <w:rsid w:val="00A572BD"/>
    <w:rsid w:val="00A57334"/>
    <w:rsid w:val="00A57749"/>
    <w:rsid w:val="00A57883"/>
    <w:rsid w:val="00A578E9"/>
    <w:rsid w:val="00A57C5D"/>
    <w:rsid w:val="00A57CFE"/>
    <w:rsid w:val="00A57EA1"/>
    <w:rsid w:val="00A57F5E"/>
    <w:rsid w:val="00A605C9"/>
    <w:rsid w:val="00A605F3"/>
    <w:rsid w:val="00A60A5B"/>
    <w:rsid w:val="00A60BCA"/>
    <w:rsid w:val="00A60E63"/>
    <w:rsid w:val="00A60EDC"/>
    <w:rsid w:val="00A61001"/>
    <w:rsid w:val="00A613BB"/>
    <w:rsid w:val="00A6150D"/>
    <w:rsid w:val="00A61534"/>
    <w:rsid w:val="00A61595"/>
    <w:rsid w:val="00A615A4"/>
    <w:rsid w:val="00A61654"/>
    <w:rsid w:val="00A616C0"/>
    <w:rsid w:val="00A61D90"/>
    <w:rsid w:val="00A61DF3"/>
    <w:rsid w:val="00A61F54"/>
    <w:rsid w:val="00A61F7A"/>
    <w:rsid w:val="00A61FB6"/>
    <w:rsid w:val="00A62001"/>
    <w:rsid w:val="00A62296"/>
    <w:rsid w:val="00A62377"/>
    <w:rsid w:val="00A62A27"/>
    <w:rsid w:val="00A62C9F"/>
    <w:rsid w:val="00A6310E"/>
    <w:rsid w:val="00A6314A"/>
    <w:rsid w:val="00A631BE"/>
    <w:rsid w:val="00A63242"/>
    <w:rsid w:val="00A634EC"/>
    <w:rsid w:val="00A63A2D"/>
    <w:rsid w:val="00A63C9A"/>
    <w:rsid w:val="00A63CE3"/>
    <w:rsid w:val="00A63E14"/>
    <w:rsid w:val="00A63F52"/>
    <w:rsid w:val="00A640E3"/>
    <w:rsid w:val="00A6426A"/>
    <w:rsid w:val="00A64AAE"/>
    <w:rsid w:val="00A64D81"/>
    <w:rsid w:val="00A64FF7"/>
    <w:rsid w:val="00A65068"/>
    <w:rsid w:val="00A65143"/>
    <w:rsid w:val="00A6526E"/>
    <w:rsid w:val="00A65279"/>
    <w:rsid w:val="00A652E3"/>
    <w:rsid w:val="00A6530A"/>
    <w:rsid w:val="00A6546B"/>
    <w:rsid w:val="00A654C5"/>
    <w:rsid w:val="00A65931"/>
    <w:rsid w:val="00A65E57"/>
    <w:rsid w:val="00A65EFC"/>
    <w:rsid w:val="00A66159"/>
    <w:rsid w:val="00A6631F"/>
    <w:rsid w:val="00A66397"/>
    <w:rsid w:val="00A663F5"/>
    <w:rsid w:val="00A6643A"/>
    <w:rsid w:val="00A6747E"/>
    <w:rsid w:val="00A67621"/>
    <w:rsid w:val="00A67718"/>
    <w:rsid w:val="00A67841"/>
    <w:rsid w:val="00A678A4"/>
    <w:rsid w:val="00A67BF9"/>
    <w:rsid w:val="00A67C4C"/>
    <w:rsid w:val="00A700DF"/>
    <w:rsid w:val="00A70160"/>
    <w:rsid w:val="00A7024E"/>
    <w:rsid w:val="00A706B6"/>
    <w:rsid w:val="00A70E51"/>
    <w:rsid w:val="00A714DD"/>
    <w:rsid w:val="00A717E1"/>
    <w:rsid w:val="00A71834"/>
    <w:rsid w:val="00A71A5D"/>
    <w:rsid w:val="00A71B51"/>
    <w:rsid w:val="00A71C46"/>
    <w:rsid w:val="00A71D38"/>
    <w:rsid w:val="00A7213A"/>
    <w:rsid w:val="00A72508"/>
    <w:rsid w:val="00A727A6"/>
    <w:rsid w:val="00A72891"/>
    <w:rsid w:val="00A72AC4"/>
    <w:rsid w:val="00A72D66"/>
    <w:rsid w:val="00A72E43"/>
    <w:rsid w:val="00A73030"/>
    <w:rsid w:val="00A732B0"/>
    <w:rsid w:val="00A73593"/>
    <w:rsid w:val="00A738EA"/>
    <w:rsid w:val="00A739A7"/>
    <w:rsid w:val="00A73D03"/>
    <w:rsid w:val="00A73D3E"/>
    <w:rsid w:val="00A73EFE"/>
    <w:rsid w:val="00A7407E"/>
    <w:rsid w:val="00A74112"/>
    <w:rsid w:val="00A742C4"/>
    <w:rsid w:val="00A74507"/>
    <w:rsid w:val="00A74603"/>
    <w:rsid w:val="00A7485B"/>
    <w:rsid w:val="00A748E8"/>
    <w:rsid w:val="00A74B3B"/>
    <w:rsid w:val="00A74BE3"/>
    <w:rsid w:val="00A74DFE"/>
    <w:rsid w:val="00A75112"/>
    <w:rsid w:val="00A751D9"/>
    <w:rsid w:val="00A754EE"/>
    <w:rsid w:val="00A75765"/>
    <w:rsid w:val="00A758B0"/>
    <w:rsid w:val="00A759EB"/>
    <w:rsid w:val="00A75CA3"/>
    <w:rsid w:val="00A75D24"/>
    <w:rsid w:val="00A75DFC"/>
    <w:rsid w:val="00A75F26"/>
    <w:rsid w:val="00A76235"/>
    <w:rsid w:val="00A76743"/>
    <w:rsid w:val="00A7674C"/>
    <w:rsid w:val="00A76760"/>
    <w:rsid w:val="00A769EE"/>
    <w:rsid w:val="00A76AF3"/>
    <w:rsid w:val="00A76B08"/>
    <w:rsid w:val="00A76B7E"/>
    <w:rsid w:val="00A76B88"/>
    <w:rsid w:val="00A76BD3"/>
    <w:rsid w:val="00A7703A"/>
    <w:rsid w:val="00A770BE"/>
    <w:rsid w:val="00A77196"/>
    <w:rsid w:val="00A772F5"/>
    <w:rsid w:val="00A7730C"/>
    <w:rsid w:val="00A77402"/>
    <w:rsid w:val="00A77496"/>
    <w:rsid w:val="00A7778A"/>
    <w:rsid w:val="00A778B7"/>
    <w:rsid w:val="00A77A40"/>
    <w:rsid w:val="00A80377"/>
    <w:rsid w:val="00A803E6"/>
    <w:rsid w:val="00A80BE3"/>
    <w:rsid w:val="00A80E20"/>
    <w:rsid w:val="00A80F15"/>
    <w:rsid w:val="00A81054"/>
    <w:rsid w:val="00A812F3"/>
    <w:rsid w:val="00A8142D"/>
    <w:rsid w:val="00A817A8"/>
    <w:rsid w:val="00A81AF1"/>
    <w:rsid w:val="00A81BF6"/>
    <w:rsid w:val="00A81C69"/>
    <w:rsid w:val="00A81DA2"/>
    <w:rsid w:val="00A81DD8"/>
    <w:rsid w:val="00A81EA1"/>
    <w:rsid w:val="00A81F81"/>
    <w:rsid w:val="00A82210"/>
    <w:rsid w:val="00A82242"/>
    <w:rsid w:val="00A82330"/>
    <w:rsid w:val="00A825F5"/>
    <w:rsid w:val="00A8267C"/>
    <w:rsid w:val="00A82737"/>
    <w:rsid w:val="00A828E0"/>
    <w:rsid w:val="00A8299A"/>
    <w:rsid w:val="00A83018"/>
    <w:rsid w:val="00A83172"/>
    <w:rsid w:val="00A8318B"/>
    <w:rsid w:val="00A83196"/>
    <w:rsid w:val="00A832F8"/>
    <w:rsid w:val="00A833DD"/>
    <w:rsid w:val="00A836B4"/>
    <w:rsid w:val="00A8370C"/>
    <w:rsid w:val="00A83979"/>
    <w:rsid w:val="00A83ABD"/>
    <w:rsid w:val="00A83B4A"/>
    <w:rsid w:val="00A84191"/>
    <w:rsid w:val="00A843ED"/>
    <w:rsid w:val="00A8450A"/>
    <w:rsid w:val="00A84602"/>
    <w:rsid w:val="00A85774"/>
    <w:rsid w:val="00A85B17"/>
    <w:rsid w:val="00A86230"/>
    <w:rsid w:val="00A864E1"/>
    <w:rsid w:val="00A86AAB"/>
    <w:rsid w:val="00A86C65"/>
    <w:rsid w:val="00A86E32"/>
    <w:rsid w:val="00A86EE2"/>
    <w:rsid w:val="00A86FD0"/>
    <w:rsid w:val="00A8701E"/>
    <w:rsid w:val="00A87035"/>
    <w:rsid w:val="00A8705C"/>
    <w:rsid w:val="00A870D6"/>
    <w:rsid w:val="00A874F7"/>
    <w:rsid w:val="00A8754B"/>
    <w:rsid w:val="00A877D2"/>
    <w:rsid w:val="00A87A90"/>
    <w:rsid w:val="00A87BDB"/>
    <w:rsid w:val="00A87C26"/>
    <w:rsid w:val="00A87CFE"/>
    <w:rsid w:val="00A90008"/>
    <w:rsid w:val="00A90124"/>
    <w:rsid w:val="00A902AB"/>
    <w:rsid w:val="00A904EE"/>
    <w:rsid w:val="00A90AA8"/>
    <w:rsid w:val="00A90C7D"/>
    <w:rsid w:val="00A90CB7"/>
    <w:rsid w:val="00A90E6D"/>
    <w:rsid w:val="00A90F58"/>
    <w:rsid w:val="00A90F62"/>
    <w:rsid w:val="00A912D6"/>
    <w:rsid w:val="00A9154A"/>
    <w:rsid w:val="00A916FD"/>
    <w:rsid w:val="00A91741"/>
    <w:rsid w:val="00A91964"/>
    <w:rsid w:val="00A91AFC"/>
    <w:rsid w:val="00A91CCC"/>
    <w:rsid w:val="00A91E21"/>
    <w:rsid w:val="00A91F9F"/>
    <w:rsid w:val="00A9236F"/>
    <w:rsid w:val="00A923A2"/>
    <w:rsid w:val="00A9243E"/>
    <w:rsid w:val="00A9291E"/>
    <w:rsid w:val="00A92A6B"/>
    <w:rsid w:val="00A92C35"/>
    <w:rsid w:val="00A92C95"/>
    <w:rsid w:val="00A92DDE"/>
    <w:rsid w:val="00A9302B"/>
    <w:rsid w:val="00A931CE"/>
    <w:rsid w:val="00A93912"/>
    <w:rsid w:val="00A93BE9"/>
    <w:rsid w:val="00A93DC6"/>
    <w:rsid w:val="00A93EEF"/>
    <w:rsid w:val="00A940E3"/>
    <w:rsid w:val="00A94132"/>
    <w:rsid w:val="00A9421C"/>
    <w:rsid w:val="00A943F7"/>
    <w:rsid w:val="00A9447D"/>
    <w:rsid w:val="00A94726"/>
    <w:rsid w:val="00A949FF"/>
    <w:rsid w:val="00A94C2F"/>
    <w:rsid w:val="00A94CDA"/>
    <w:rsid w:val="00A94D58"/>
    <w:rsid w:val="00A94DEF"/>
    <w:rsid w:val="00A9507A"/>
    <w:rsid w:val="00A95095"/>
    <w:rsid w:val="00A951AD"/>
    <w:rsid w:val="00A9527C"/>
    <w:rsid w:val="00A953B2"/>
    <w:rsid w:val="00A95695"/>
    <w:rsid w:val="00A9589D"/>
    <w:rsid w:val="00A95975"/>
    <w:rsid w:val="00A95BE7"/>
    <w:rsid w:val="00A95D0F"/>
    <w:rsid w:val="00A95EC5"/>
    <w:rsid w:val="00A96089"/>
    <w:rsid w:val="00A962B6"/>
    <w:rsid w:val="00A964D5"/>
    <w:rsid w:val="00A96599"/>
    <w:rsid w:val="00A965FD"/>
    <w:rsid w:val="00A9697A"/>
    <w:rsid w:val="00A96B41"/>
    <w:rsid w:val="00A96BCD"/>
    <w:rsid w:val="00A96CD1"/>
    <w:rsid w:val="00A96CF8"/>
    <w:rsid w:val="00A96F10"/>
    <w:rsid w:val="00A97099"/>
    <w:rsid w:val="00A972BB"/>
    <w:rsid w:val="00A972D4"/>
    <w:rsid w:val="00A97542"/>
    <w:rsid w:val="00A97831"/>
    <w:rsid w:val="00A97A72"/>
    <w:rsid w:val="00A97C0E"/>
    <w:rsid w:val="00A97CA3"/>
    <w:rsid w:val="00A97D1A"/>
    <w:rsid w:val="00A97E8C"/>
    <w:rsid w:val="00A97FA1"/>
    <w:rsid w:val="00A97FC9"/>
    <w:rsid w:val="00AA011C"/>
    <w:rsid w:val="00AA045F"/>
    <w:rsid w:val="00AA0636"/>
    <w:rsid w:val="00AA0A56"/>
    <w:rsid w:val="00AA0A65"/>
    <w:rsid w:val="00AA0C4A"/>
    <w:rsid w:val="00AA0D3A"/>
    <w:rsid w:val="00AA0FE2"/>
    <w:rsid w:val="00AA1530"/>
    <w:rsid w:val="00AA17CF"/>
    <w:rsid w:val="00AA1B94"/>
    <w:rsid w:val="00AA1C58"/>
    <w:rsid w:val="00AA1CC6"/>
    <w:rsid w:val="00AA1E35"/>
    <w:rsid w:val="00AA1E38"/>
    <w:rsid w:val="00AA20B9"/>
    <w:rsid w:val="00AA2131"/>
    <w:rsid w:val="00AA244D"/>
    <w:rsid w:val="00AA2620"/>
    <w:rsid w:val="00AA285B"/>
    <w:rsid w:val="00AA2A5B"/>
    <w:rsid w:val="00AA2B93"/>
    <w:rsid w:val="00AA30B7"/>
    <w:rsid w:val="00AA334E"/>
    <w:rsid w:val="00AA3604"/>
    <w:rsid w:val="00AA36E8"/>
    <w:rsid w:val="00AA3907"/>
    <w:rsid w:val="00AA3EC5"/>
    <w:rsid w:val="00AA3FCE"/>
    <w:rsid w:val="00AA419E"/>
    <w:rsid w:val="00AA4225"/>
    <w:rsid w:val="00AA4268"/>
    <w:rsid w:val="00AA42DB"/>
    <w:rsid w:val="00AA4985"/>
    <w:rsid w:val="00AA4B36"/>
    <w:rsid w:val="00AA4C8A"/>
    <w:rsid w:val="00AA4D7F"/>
    <w:rsid w:val="00AA4E66"/>
    <w:rsid w:val="00AA4FB2"/>
    <w:rsid w:val="00AA50E8"/>
    <w:rsid w:val="00AA5193"/>
    <w:rsid w:val="00AA5941"/>
    <w:rsid w:val="00AA5FB3"/>
    <w:rsid w:val="00AA6246"/>
    <w:rsid w:val="00AA64C7"/>
    <w:rsid w:val="00AA65B5"/>
    <w:rsid w:val="00AA65DA"/>
    <w:rsid w:val="00AA6666"/>
    <w:rsid w:val="00AA6772"/>
    <w:rsid w:val="00AA6A31"/>
    <w:rsid w:val="00AA6D05"/>
    <w:rsid w:val="00AA6DB0"/>
    <w:rsid w:val="00AA739C"/>
    <w:rsid w:val="00AA75AC"/>
    <w:rsid w:val="00AA75C4"/>
    <w:rsid w:val="00AA7696"/>
    <w:rsid w:val="00AA76AE"/>
    <w:rsid w:val="00AA786E"/>
    <w:rsid w:val="00AA78C4"/>
    <w:rsid w:val="00AA79F7"/>
    <w:rsid w:val="00AA7A9F"/>
    <w:rsid w:val="00AA7D31"/>
    <w:rsid w:val="00AA7E15"/>
    <w:rsid w:val="00AA7E96"/>
    <w:rsid w:val="00AB001C"/>
    <w:rsid w:val="00AB0576"/>
    <w:rsid w:val="00AB06D6"/>
    <w:rsid w:val="00AB082B"/>
    <w:rsid w:val="00AB0C06"/>
    <w:rsid w:val="00AB0D75"/>
    <w:rsid w:val="00AB0E2E"/>
    <w:rsid w:val="00AB0F0C"/>
    <w:rsid w:val="00AB1367"/>
    <w:rsid w:val="00AB145C"/>
    <w:rsid w:val="00AB1601"/>
    <w:rsid w:val="00AB1657"/>
    <w:rsid w:val="00AB16D1"/>
    <w:rsid w:val="00AB19C5"/>
    <w:rsid w:val="00AB1A26"/>
    <w:rsid w:val="00AB1BDA"/>
    <w:rsid w:val="00AB1C27"/>
    <w:rsid w:val="00AB1C6C"/>
    <w:rsid w:val="00AB1E0A"/>
    <w:rsid w:val="00AB1E1A"/>
    <w:rsid w:val="00AB2042"/>
    <w:rsid w:val="00AB205B"/>
    <w:rsid w:val="00AB2179"/>
    <w:rsid w:val="00AB21C3"/>
    <w:rsid w:val="00AB2276"/>
    <w:rsid w:val="00AB2293"/>
    <w:rsid w:val="00AB2883"/>
    <w:rsid w:val="00AB2928"/>
    <w:rsid w:val="00AB2AB3"/>
    <w:rsid w:val="00AB2B6D"/>
    <w:rsid w:val="00AB2DC5"/>
    <w:rsid w:val="00AB2E83"/>
    <w:rsid w:val="00AB2F01"/>
    <w:rsid w:val="00AB2F60"/>
    <w:rsid w:val="00AB2FF8"/>
    <w:rsid w:val="00AB32A9"/>
    <w:rsid w:val="00AB3405"/>
    <w:rsid w:val="00AB3552"/>
    <w:rsid w:val="00AB37DA"/>
    <w:rsid w:val="00AB39D9"/>
    <w:rsid w:val="00AB3B5E"/>
    <w:rsid w:val="00AB3E3F"/>
    <w:rsid w:val="00AB3F51"/>
    <w:rsid w:val="00AB3F7B"/>
    <w:rsid w:val="00AB3F89"/>
    <w:rsid w:val="00AB40BC"/>
    <w:rsid w:val="00AB41AB"/>
    <w:rsid w:val="00AB483E"/>
    <w:rsid w:val="00AB4877"/>
    <w:rsid w:val="00AB4976"/>
    <w:rsid w:val="00AB4C77"/>
    <w:rsid w:val="00AB5002"/>
    <w:rsid w:val="00AB5109"/>
    <w:rsid w:val="00AB51DD"/>
    <w:rsid w:val="00AB5653"/>
    <w:rsid w:val="00AB581C"/>
    <w:rsid w:val="00AB5967"/>
    <w:rsid w:val="00AB5B47"/>
    <w:rsid w:val="00AB5DE8"/>
    <w:rsid w:val="00AB613E"/>
    <w:rsid w:val="00AB67B8"/>
    <w:rsid w:val="00AB6983"/>
    <w:rsid w:val="00AB6E56"/>
    <w:rsid w:val="00AB6EC9"/>
    <w:rsid w:val="00AB7149"/>
    <w:rsid w:val="00AB71D4"/>
    <w:rsid w:val="00AB724E"/>
    <w:rsid w:val="00AB7449"/>
    <w:rsid w:val="00AB74F8"/>
    <w:rsid w:val="00AB7515"/>
    <w:rsid w:val="00AB76A1"/>
    <w:rsid w:val="00AB7B47"/>
    <w:rsid w:val="00AB7EDA"/>
    <w:rsid w:val="00AC0322"/>
    <w:rsid w:val="00AC04AE"/>
    <w:rsid w:val="00AC096C"/>
    <w:rsid w:val="00AC0B4A"/>
    <w:rsid w:val="00AC0BCB"/>
    <w:rsid w:val="00AC0DA0"/>
    <w:rsid w:val="00AC14CA"/>
    <w:rsid w:val="00AC1757"/>
    <w:rsid w:val="00AC1C02"/>
    <w:rsid w:val="00AC1DA2"/>
    <w:rsid w:val="00AC1EE0"/>
    <w:rsid w:val="00AC1FEB"/>
    <w:rsid w:val="00AC204C"/>
    <w:rsid w:val="00AC2689"/>
    <w:rsid w:val="00AC2782"/>
    <w:rsid w:val="00AC2B1E"/>
    <w:rsid w:val="00AC2B9D"/>
    <w:rsid w:val="00AC2C3E"/>
    <w:rsid w:val="00AC2EDE"/>
    <w:rsid w:val="00AC2EE7"/>
    <w:rsid w:val="00AC2F22"/>
    <w:rsid w:val="00AC3199"/>
    <w:rsid w:val="00AC3210"/>
    <w:rsid w:val="00AC33D0"/>
    <w:rsid w:val="00AC33F2"/>
    <w:rsid w:val="00AC348F"/>
    <w:rsid w:val="00AC44DC"/>
    <w:rsid w:val="00AC4D1E"/>
    <w:rsid w:val="00AC504B"/>
    <w:rsid w:val="00AC53B1"/>
    <w:rsid w:val="00AC5424"/>
    <w:rsid w:val="00AC5475"/>
    <w:rsid w:val="00AC57A1"/>
    <w:rsid w:val="00AC5959"/>
    <w:rsid w:val="00AC5F0F"/>
    <w:rsid w:val="00AC5FBC"/>
    <w:rsid w:val="00AC60F4"/>
    <w:rsid w:val="00AC62D5"/>
    <w:rsid w:val="00AC63E7"/>
    <w:rsid w:val="00AC63FB"/>
    <w:rsid w:val="00AC6796"/>
    <w:rsid w:val="00AC68AB"/>
    <w:rsid w:val="00AC6C9E"/>
    <w:rsid w:val="00AC6EC5"/>
    <w:rsid w:val="00AC6F70"/>
    <w:rsid w:val="00AC72C8"/>
    <w:rsid w:val="00AC74E6"/>
    <w:rsid w:val="00AC7829"/>
    <w:rsid w:val="00AC798D"/>
    <w:rsid w:val="00AC7A44"/>
    <w:rsid w:val="00AC7C42"/>
    <w:rsid w:val="00AC7EF1"/>
    <w:rsid w:val="00AC7F8D"/>
    <w:rsid w:val="00AD00BA"/>
    <w:rsid w:val="00AD00F6"/>
    <w:rsid w:val="00AD015F"/>
    <w:rsid w:val="00AD04F8"/>
    <w:rsid w:val="00AD0775"/>
    <w:rsid w:val="00AD08F2"/>
    <w:rsid w:val="00AD0A3D"/>
    <w:rsid w:val="00AD12BE"/>
    <w:rsid w:val="00AD140D"/>
    <w:rsid w:val="00AD15CD"/>
    <w:rsid w:val="00AD16C2"/>
    <w:rsid w:val="00AD1B39"/>
    <w:rsid w:val="00AD1FF0"/>
    <w:rsid w:val="00AD2053"/>
    <w:rsid w:val="00AD22E9"/>
    <w:rsid w:val="00AD2381"/>
    <w:rsid w:val="00AD2446"/>
    <w:rsid w:val="00AD25B8"/>
    <w:rsid w:val="00AD2C64"/>
    <w:rsid w:val="00AD342C"/>
    <w:rsid w:val="00AD363F"/>
    <w:rsid w:val="00AD3889"/>
    <w:rsid w:val="00AD392D"/>
    <w:rsid w:val="00AD397A"/>
    <w:rsid w:val="00AD3C15"/>
    <w:rsid w:val="00AD3D75"/>
    <w:rsid w:val="00AD3DE6"/>
    <w:rsid w:val="00AD3F28"/>
    <w:rsid w:val="00AD4750"/>
    <w:rsid w:val="00AD4A7A"/>
    <w:rsid w:val="00AD4B32"/>
    <w:rsid w:val="00AD4BCA"/>
    <w:rsid w:val="00AD510E"/>
    <w:rsid w:val="00AD5250"/>
    <w:rsid w:val="00AD55BC"/>
    <w:rsid w:val="00AD56EE"/>
    <w:rsid w:val="00AD576C"/>
    <w:rsid w:val="00AD5776"/>
    <w:rsid w:val="00AD5779"/>
    <w:rsid w:val="00AD5A97"/>
    <w:rsid w:val="00AD5DF8"/>
    <w:rsid w:val="00AD5F04"/>
    <w:rsid w:val="00AD615B"/>
    <w:rsid w:val="00AD63CC"/>
    <w:rsid w:val="00AD66C6"/>
    <w:rsid w:val="00AD68AD"/>
    <w:rsid w:val="00AD7080"/>
    <w:rsid w:val="00AD70F8"/>
    <w:rsid w:val="00AD7408"/>
    <w:rsid w:val="00AD746F"/>
    <w:rsid w:val="00AD74BB"/>
    <w:rsid w:val="00AD7505"/>
    <w:rsid w:val="00AD783B"/>
    <w:rsid w:val="00AD7897"/>
    <w:rsid w:val="00AD7B94"/>
    <w:rsid w:val="00AD7C4E"/>
    <w:rsid w:val="00AD7E48"/>
    <w:rsid w:val="00AD7EEC"/>
    <w:rsid w:val="00AE0226"/>
    <w:rsid w:val="00AE045D"/>
    <w:rsid w:val="00AE076D"/>
    <w:rsid w:val="00AE0E0B"/>
    <w:rsid w:val="00AE0F3F"/>
    <w:rsid w:val="00AE0FF6"/>
    <w:rsid w:val="00AE1309"/>
    <w:rsid w:val="00AE163A"/>
    <w:rsid w:val="00AE1933"/>
    <w:rsid w:val="00AE1A11"/>
    <w:rsid w:val="00AE1B54"/>
    <w:rsid w:val="00AE1D74"/>
    <w:rsid w:val="00AE2253"/>
    <w:rsid w:val="00AE2355"/>
    <w:rsid w:val="00AE243A"/>
    <w:rsid w:val="00AE24B3"/>
    <w:rsid w:val="00AE2501"/>
    <w:rsid w:val="00AE2806"/>
    <w:rsid w:val="00AE2FFA"/>
    <w:rsid w:val="00AE305B"/>
    <w:rsid w:val="00AE3204"/>
    <w:rsid w:val="00AE3535"/>
    <w:rsid w:val="00AE363C"/>
    <w:rsid w:val="00AE3939"/>
    <w:rsid w:val="00AE3A7D"/>
    <w:rsid w:val="00AE3BD5"/>
    <w:rsid w:val="00AE3DBB"/>
    <w:rsid w:val="00AE40FE"/>
    <w:rsid w:val="00AE4137"/>
    <w:rsid w:val="00AE426C"/>
    <w:rsid w:val="00AE4373"/>
    <w:rsid w:val="00AE4514"/>
    <w:rsid w:val="00AE467A"/>
    <w:rsid w:val="00AE472A"/>
    <w:rsid w:val="00AE486D"/>
    <w:rsid w:val="00AE4C85"/>
    <w:rsid w:val="00AE4D30"/>
    <w:rsid w:val="00AE4F79"/>
    <w:rsid w:val="00AE5590"/>
    <w:rsid w:val="00AE624C"/>
    <w:rsid w:val="00AE6286"/>
    <w:rsid w:val="00AE6380"/>
    <w:rsid w:val="00AE6900"/>
    <w:rsid w:val="00AE6A89"/>
    <w:rsid w:val="00AE6C60"/>
    <w:rsid w:val="00AE6C98"/>
    <w:rsid w:val="00AE6CA5"/>
    <w:rsid w:val="00AE6E7C"/>
    <w:rsid w:val="00AE70FF"/>
    <w:rsid w:val="00AE755C"/>
    <w:rsid w:val="00AE771F"/>
    <w:rsid w:val="00AE7A42"/>
    <w:rsid w:val="00AE7A68"/>
    <w:rsid w:val="00AE7C62"/>
    <w:rsid w:val="00AF02B0"/>
    <w:rsid w:val="00AF0559"/>
    <w:rsid w:val="00AF05D2"/>
    <w:rsid w:val="00AF066E"/>
    <w:rsid w:val="00AF07D4"/>
    <w:rsid w:val="00AF0AB4"/>
    <w:rsid w:val="00AF0AE5"/>
    <w:rsid w:val="00AF0D6D"/>
    <w:rsid w:val="00AF0FF1"/>
    <w:rsid w:val="00AF1099"/>
    <w:rsid w:val="00AF1344"/>
    <w:rsid w:val="00AF1451"/>
    <w:rsid w:val="00AF148C"/>
    <w:rsid w:val="00AF1CC2"/>
    <w:rsid w:val="00AF1D21"/>
    <w:rsid w:val="00AF1F65"/>
    <w:rsid w:val="00AF2080"/>
    <w:rsid w:val="00AF2533"/>
    <w:rsid w:val="00AF2610"/>
    <w:rsid w:val="00AF28F1"/>
    <w:rsid w:val="00AF2A07"/>
    <w:rsid w:val="00AF2AC3"/>
    <w:rsid w:val="00AF2C99"/>
    <w:rsid w:val="00AF2DB0"/>
    <w:rsid w:val="00AF31CD"/>
    <w:rsid w:val="00AF3339"/>
    <w:rsid w:val="00AF33A6"/>
    <w:rsid w:val="00AF3463"/>
    <w:rsid w:val="00AF38CC"/>
    <w:rsid w:val="00AF39A0"/>
    <w:rsid w:val="00AF3B26"/>
    <w:rsid w:val="00AF3E0F"/>
    <w:rsid w:val="00AF474B"/>
    <w:rsid w:val="00AF48CF"/>
    <w:rsid w:val="00AF4936"/>
    <w:rsid w:val="00AF4F3B"/>
    <w:rsid w:val="00AF53F4"/>
    <w:rsid w:val="00AF57F5"/>
    <w:rsid w:val="00AF5D16"/>
    <w:rsid w:val="00AF6349"/>
    <w:rsid w:val="00AF63D4"/>
    <w:rsid w:val="00AF6696"/>
    <w:rsid w:val="00AF6849"/>
    <w:rsid w:val="00AF685F"/>
    <w:rsid w:val="00AF6877"/>
    <w:rsid w:val="00AF69BB"/>
    <w:rsid w:val="00AF6B28"/>
    <w:rsid w:val="00AF6B8B"/>
    <w:rsid w:val="00AF6F3A"/>
    <w:rsid w:val="00AF727B"/>
    <w:rsid w:val="00AF7CA7"/>
    <w:rsid w:val="00AF7CC5"/>
    <w:rsid w:val="00AF7D71"/>
    <w:rsid w:val="00AF7F98"/>
    <w:rsid w:val="00B000EB"/>
    <w:rsid w:val="00B001A2"/>
    <w:rsid w:val="00B0096D"/>
    <w:rsid w:val="00B00A5B"/>
    <w:rsid w:val="00B00AA0"/>
    <w:rsid w:val="00B00B8B"/>
    <w:rsid w:val="00B00B9F"/>
    <w:rsid w:val="00B00C77"/>
    <w:rsid w:val="00B00D1E"/>
    <w:rsid w:val="00B00DC4"/>
    <w:rsid w:val="00B01104"/>
    <w:rsid w:val="00B01531"/>
    <w:rsid w:val="00B01769"/>
    <w:rsid w:val="00B01B0E"/>
    <w:rsid w:val="00B01E45"/>
    <w:rsid w:val="00B02070"/>
    <w:rsid w:val="00B02096"/>
    <w:rsid w:val="00B02311"/>
    <w:rsid w:val="00B024EE"/>
    <w:rsid w:val="00B025ED"/>
    <w:rsid w:val="00B02798"/>
    <w:rsid w:val="00B02B8F"/>
    <w:rsid w:val="00B02B96"/>
    <w:rsid w:val="00B02FCA"/>
    <w:rsid w:val="00B0300A"/>
    <w:rsid w:val="00B0305E"/>
    <w:rsid w:val="00B0318F"/>
    <w:rsid w:val="00B0343B"/>
    <w:rsid w:val="00B03B71"/>
    <w:rsid w:val="00B03C84"/>
    <w:rsid w:val="00B03D26"/>
    <w:rsid w:val="00B03D7D"/>
    <w:rsid w:val="00B03D9E"/>
    <w:rsid w:val="00B03E1D"/>
    <w:rsid w:val="00B03FD9"/>
    <w:rsid w:val="00B04015"/>
    <w:rsid w:val="00B04183"/>
    <w:rsid w:val="00B04A93"/>
    <w:rsid w:val="00B04BED"/>
    <w:rsid w:val="00B04D3B"/>
    <w:rsid w:val="00B05000"/>
    <w:rsid w:val="00B05352"/>
    <w:rsid w:val="00B0553E"/>
    <w:rsid w:val="00B05841"/>
    <w:rsid w:val="00B059CB"/>
    <w:rsid w:val="00B05E65"/>
    <w:rsid w:val="00B0608E"/>
    <w:rsid w:val="00B06566"/>
    <w:rsid w:val="00B069A4"/>
    <w:rsid w:val="00B06C23"/>
    <w:rsid w:val="00B06C32"/>
    <w:rsid w:val="00B06D4B"/>
    <w:rsid w:val="00B06E13"/>
    <w:rsid w:val="00B0709C"/>
    <w:rsid w:val="00B07335"/>
    <w:rsid w:val="00B07416"/>
    <w:rsid w:val="00B07443"/>
    <w:rsid w:val="00B07590"/>
    <w:rsid w:val="00B077BE"/>
    <w:rsid w:val="00B07B02"/>
    <w:rsid w:val="00B07CBC"/>
    <w:rsid w:val="00B07D8D"/>
    <w:rsid w:val="00B1000E"/>
    <w:rsid w:val="00B100A1"/>
    <w:rsid w:val="00B10330"/>
    <w:rsid w:val="00B103E5"/>
    <w:rsid w:val="00B105C9"/>
    <w:rsid w:val="00B1067E"/>
    <w:rsid w:val="00B10A4F"/>
    <w:rsid w:val="00B114C9"/>
    <w:rsid w:val="00B115FA"/>
    <w:rsid w:val="00B1171A"/>
    <w:rsid w:val="00B1171C"/>
    <w:rsid w:val="00B11A04"/>
    <w:rsid w:val="00B11C8D"/>
    <w:rsid w:val="00B11EB4"/>
    <w:rsid w:val="00B11F01"/>
    <w:rsid w:val="00B11F1A"/>
    <w:rsid w:val="00B11FDB"/>
    <w:rsid w:val="00B123B3"/>
    <w:rsid w:val="00B1271E"/>
    <w:rsid w:val="00B12A46"/>
    <w:rsid w:val="00B12B85"/>
    <w:rsid w:val="00B12C1E"/>
    <w:rsid w:val="00B12DB5"/>
    <w:rsid w:val="00B12E2B"/>
    <w:rsid w:val="00B13013"/>
    <w:rsid w:val="00B1302A"/>
    <w:rsid w:val="00B1313B"/>
    <w:rsid w:val="00B13492"/>
    <w:rsid w:val="00B13775"/>
    <w:rsid w:val="00B13A0F"/>
    <w:rsid w:val="00B13B20"/>
    <w:rsid w:val="00B13D31"/>
    <w:rsid w:val="00B13EB1"/>
    <w:rsid w:val="00B13F2D"/>
    <w:rsid w:val="00B13F31"/>
    <w:rsid w:val="00B1404A"/>
    <w:rsid w:val="00B140C7"/>
    <w:rsid w:val="00B1426F"/>
    <w:rsid w:val="00B149E0"/>
    <w:rsid w:val="00B14A20"/>
    <w:rsid w:val="00B14A36"/>
    <w:rsid w:val="00B14EA1"/>
    <w:rsid w:val="00B15125"/>
    <w:rsid w:val="00B1514A"/>
    <w:rsid w:val="00B15164"/>
    <w:rsid w:val="00B155C3"/>
    <w:rsid w:val="00B155F3"/>
    <w:rsid w:val="00B15896"/>
    <w:rsid w:val="00B15B6D"/>
    <w:rsid w:val="00B15F44"/>
    <w:rsid w:val="00B16243"/>
    <w:rsid w:val="00B163C2"/>
    <w:rsid w:val="00B166D2"/>
    <w:rsid w:val="00B16772"/>
    <w:rsid w:val="00B16A61"/>
    <w:rsid w:val="00B16F23"/>
    <w:rsid w:val="00B16FA9"/>
    <w:rsid w:val="00B1706E"/>
    <w:rsid w:val="00B1776C"/>
    <w:rsid w:val="00B179CA"/>
    <w:rsid w:val="00B17AB1"/>
    <w:rsid w:val="00B17C2D"/>
    <w:rsid w:val="00B17D54"/>
    <w:rsid w:val="00B17FB1"/>
    <w:rsid w:val="00B17FF5"/>
    <w:rsid w:val="00B200EC"/>
    <w:rsid w:val="00B20548"/>
    <w:rsid w:val="00B20690"/>
    <w:rsid w:val="00B20934"/>
    <w:rsid w:val="00B20B24"/>
    <w:rsid w:val="00B20B60"/>
    <w:rsid w:val="00B20CB2"/>
    <w:rsid w:val="00B20F33"/>
    <w:rsid w:val="00B21713"/>
    <w:rsid w:val="00B217F0"/>
    <w:rsid w:val="00B21A47"/>
    <w:rsid w:val="00B21C54"/>
    <w:rsid w:val="00B21F69"/>
    <w:rsid w:val="00B21F72"/>
    <w:rsid w:val="00B21FB1"/>
    <w:rsid w:val="00B2201D"/>
    <w:rsid w:val="00B22049"/>
    <w:rsid w:val="00B22629"/>
    <w:rsid w:val="00B227B2"/>
    <w:rsid w:val="00B2285F"/>
    <w:rsid w:val="00B22877"/>
    <w:rsid w:val="00B228AB"/>
    <w:rsid w:val="00B22945"/>
    <w:rsid w:val="00B22BBC"/>
    <w:rsid w:val="00B231FF"/>
    <w:rsid w:val="00B23273"/>
    <w:rsid w:val="00B235A9"/>
    <w:rsid w:val="00B235DE"/>
    <w:rsid w:val="00B2392C"/>
    <w:rsid w:val="00B23C20"/>
    <w:rsid w:val="00B23ECF"/>
    <w:rsid w:val="00B24237"/>
    <w:rsid w:val="00B24486"/>
    <w:rsid w:val="00B24958"/>
    <w:rsid w:val="00B24997"/>
    <w:rsid w:val="00B249B7"/>
    <w:rsid w:val="00B24AC9"/>
    <w:rsid w:val="00B24BC7"/>
    <w:rsid w:val="00B24D8E"/>
    <w:rsid w:val="00B250AD"/>
    <w:rsid w:val="00B2510D"/>
    <w:rsid w:val="00B25678"/>
    <w:rsid w:val="00B25ADF"/>
    <w:rsid w:val="00B25D05"/>
    <w:rsid w:val="00B25FEE"/>
    <w:rsid w:val="00B2601B"/>
    <w:rsid w:val="00B260F4"/>
    <w:rsid w:val="00B2626E"/>
    <w:rsid w:val="00B26CFE"/>
    <w:rsid w:val="00B26D28"/>
    <w:rsid w:val="00B26DE2"/>
    <w:rsid w:val="00B278F0"/>
    <w:rsid w:val="00B27906"/>
    <w:rsid w:val="00B27A55"/>
    <w:rsid w:val="00B27AE7"/>
    <w:rsid w:val="00B27B9F"/>
    <w:rsid w:val="00B27C5D"/>
    <w:rsid w:val="00B30063"/>
    <w:rsid w:val="00B30240"/>
    <w:rsid w:val="00B304BB"/>
    <w:rsid w:val="00B308EA"/>
    <w:rsid w:val="00B309F1"/>
    <w:rsid w:val="00B30A2D"/>
    <w:rsid w:val="00B30CD2"/>
    <w:rsid w:val="00B30D46"/>
    <w:rsid w:val="00B30DCD"/>
    <w:rsid w:val="00B30DFB"/>
    <w:rsid w:val="00B31400"/>
    <w:rsid w:val="00B3159C"/>
    <w:rsid w:val="00B31645"/>
    <w:rsid w:val="00B317EA"/>
    <w:rsid w:val="00B31B7F"/>
    <w:rsid w:val="00B31D64"/>
    <w:rsid w:val="00B31DD5"/>
    <w:rsid w:val="00B31F97"/>
    <w:rsid w:val="00B3218B"/>
    <w:rsid w:val="00B32443"/>
    <w:rsid w:val="00B325AD"/>
    <w:rsid w:val="00B327AD"/>
    <w:rsid w:val="00B32B34"/>
    <w:rsid w:val="00B32D84"/>
    <w:rsid w:val="00B32E24"/>
    <w:rsid w:val="00B32ED6"/>
    <w:rsid w:val="00B33505"/>
    <w:rsid w:val="00B3350B"/>
    <w:rsid w:val="00B33775"/>
    <w:rsid w:val="00B33878"/>
    <w:rsid w:val="00B33B3E"/>
    <w:rsid w:val="00B34019"/>
    <w:rsid w:val="00B34022"/>
    <w:rsid w:val="00B34153"/>
    <w:rsid w:val="00B347AF"/>
    <w:rsid w:val="00B34AD2"/>
    <w:rsid w:val="00B34B5D"/>
    <w:rsid w:val="00B35021"/>
    <w:rsid w:val="00B350B3"/>
    <w:rsid w:val="00B35167"/>
    <w:rsid w:val="00B352CC"/>
    <w:rsid w:val="00B35308"/>
    <w:rsid w:val="00B35437"/>
    <w:rsid w:val="00B35537"/>
    <w:rsid w:val="00B3558B"/>
    <w:rsid w:val="00B35680"/>
    <w:rsid w:val="00B359DC"/>
    <w:rsid w:val="00B35DE0"/>
    <w:rsid w:val="00B360A5"/>
    <w:rsid w:val="00B3615A"/>
    <w:rsid w:val="00B36680"/>
    <w:rsid w:val="00B367E3"/>
    <w:rsid w:val="00B368EC"/>
    <w:rsid w:val="00B36977"/>
    <w:rsid w:val="00B36E21"/>
    <w:rsid w:val="00B36E37"/>
    <w:rsid w:val="00B374C9"/>
    <w:rsid w:val="00B377CC"/>
    <w:rsid w:val="00B37C2B"/>
    <w:rsid w:val="00B37C7B"/>
    <w:rsid w:val="00B37E88"/>
    <w:rsid w:val="00B37FB2"/>
    <w:rsid w:val="00B401A1"/>
    <w:rsid w:val="00B40745"/>
    <w:rsid w:val="00B4075B"/>
    <w:rsid w:val="00B40853"/>
    <w:rsid w:val="00B40B4F"/>
    <w:rsid w:val="00B41316"/>
    <w:rsid w:val="00B413E1"/>
    <w:rsid w:val="00B41514"/>
    <w:rsid w:val="00B41819"/>
    <w:rsid w:val="00B41973"/>
    <w:rsid w:val="00B41BCD"/>
    <w:rsid w:val="00B41D19"/>
    <w:rsid w:val="00B41D67"/>
    <w:rsid w:val="00B41E8E"/>
    <w:rsid w:val="00B420A5"/>
    <w:rsid w:val="00B4246C"/>
    <w:rsid w:val="00B42694"/>
    <w:rsid w:val="00B42884"/>
    <w:rsid w:val="00B428D5"/>
    <w:rsid w:val="00B42A54"/>
    <w:rsid w:val="00B42ACD"/>
    <w:rsid w:val="00B42B9F"/>
    <w:rsid w:val="00B42F35"/>
    <w:rsid w:val="00B4301F"/>
    <w:rsid w:val="00B43103"/>
    <w:rsid w:val="00B4323F"/>
    <w:rsid w:val="00B432AA"/>
    <w:rsid w:val="00B432D4"/>
    <w:rsid w:val="00B434F4"/>
    <w:rsid w:val="00B43577"/>
    <w:rsid w:val="00B43BB8"/>
    <w:rsid w:val="00B43D6F"/>
    <w:rsid w:val="00B43F3E"/>
    <w:rsid w:val="00B440D5"/>
    <w:rsid w:val="00B447B2"/>
    <w:rsid w:val="00B4486B"/>
    <w:rsid w:val="00B44B1E"/>
    <w:rsid w:val="00B44D51"/>
    <w:rsid w:val="00B44DEF"/>
    <w:rsid w:val="00B450D4"/>
    <w:rsid w:val="00B45106"/>
    <w:rsid w:val="00B45165"/>
    <w:rsid w:val="00B4518F"/>
    <w:rsid w:val="00B45519"/>
    <w:rsid w:val="00B4588F"/>
    <w:rsid w:val="00B45B89"/>
    <w:rsid w:val="00B45BD2"/>
    <w:rsid w:val="00B46089"/>
    <w:rsid w:val="00B460F4"/>
    <w:rsid w:val="00B46118"/>
    <w:rsid w:val="00B461B4"/>
    <w:rsid w:val="00B4626D"/>
    <w:rsid w:val="00B462C1"/>
    <w:rsid w:val="00B4692B"/>
    <w:rsid w:val="00B469DA"/>
    <w:rsid w:val="00B46E6E"/>
    <w:rsid w:val="00B472BD"/>
    <w:rsid w:val="00B472F3"/>
    <w:rsid w:val="00B47314"/>
    <w:rsid w:val="00B47374"/>
    <w:rsid w:val="00B47530"/>
    <w:rsid w:val="00B47925"/>
    <w:rsid w:val="00B479EF"/>
    <w:rsid w:val="00B47FD9"/>
    <w:rsid w:val="00B50307"/>
    <w:rsid w:val="00B503BC"/>
    <w:rsid w:val="00B505D6"/>
    <w:rsid w:val="00B50B14"/>
    <w:rsid w:val="00B50E6F"/>
    <w:rsid w:val="00B50EBD"/>
    <w:rsid w:val="00B510E9"/>
    <w:rsid w:val="00B51304"/>
    <w:rsid w:val="00B515A5"/>
    <w:rsid w:val="00B5173E"/>
    <w:rsid w:val="00B51885"/>
    <w:rsid w:val="00B51988"/>
    <w:rsid w:val="00B519E0"/>
    <w:rsid w:val="00B51F9E"/>
    <w:rsid w:val="00B52132"/>
    <w:rsid w:val="00B52326"/>
    <w:rsid w:val="00B523C4"/>
    <w:rsid w:val="00B5258F"/>
    <w:rsid w:val="00B527FB"/>
    <w:rsid w:val="00B52A3E"/>
    <w:rsid w:val="00B52DE5"/>
    <w:rsid w:val="00B53081"/>
    <w:rsid w:val="00B530F9"/>
    <w:rsid w:val="00B532CD"/>
    <w:rsid w:val="00B536D5"/>
    <w:rsid w:val="00B5380F"/>
    <w:rsid w:val="00B539BC"/>
    <w:rsid w:val="00B53EB6"/>
    <w:rsid w:val="00B53F82"/>
    <w:rsid w:val="00B54133"/>
    <w:rsid w:val="00B5419D"/>
    <w:rsid w:val="00B541D2"/>
    <w:rsid w:val="00B5472B"/>
    <w:rsid w:val="00B548F6"/>
    <w:rsid w:val="00B550B6"/>
    <w:rsid w:val="00B557C9"/>
    <w:rsid w:val="00B558B4"/>
    <w:rsid w:val="00B5594F"/>
    <w:rsid w:val="00B55A80"/>
    <w:rsid w:val="00B561BB"/>
    <w:rsid w:val="00B56367"/>
    <w:rsid w:val="00B5640E"/>
    <w:rsid w:val="00B56594"/>
    <w:rsid w:val="00B568CF"/>
    <w:rsid w:val="00B56E8B"/>
    <w:rsid w:val="00B56F7A"/>
    <w:rsid w:val="00B571C3"/>
    <w:rsid w:val="00B57233"/>
    <w:rsid w:val="00B572BC"/>
    <w:rsid w:val="00B57581"/>
    <w:rsid w:val="00B5769A"/>
    <w:rsid w:val="00B577FF"/>
    <w:rsid w:val="00B579C6"/>
    <w:rsid w:val="00B57B20"/>
    <w:rsid w:val="00B57C46"/>
    <w:rsid w:val="00B60631"/>
    <w:rsid w:val="00B60990"/>
    <w:rsid w:val="00B609A7"/>
    <w:rsid w:val="00B60C66"/>
    <w:rsid w:val="00B611D2"/>
    <w:rsid w:val="00B612E3"/>
    <w:rsid w:val="00B6156D"/>
    <w:rsid w:val="00B61627"/>
    <w:rsid w:val="00B619E5"/>
    <w:rsid w:val="00B61BBD"/>
    <w:rsid w:val="00B61EAF"/>
    <w:rsid w:val="00B621EC"/>
    <w:rsid w:val="00B62520"/>
    <w:rsid w:val="00B625B8"/>
    <w:rsid w:val="00B626D5"/>
    <w:rsid w:val="00B62926"/>
    <w:rsid w:val="00B630E8"/>
    <w:rsid w:val="00B633E9"/>
    <w:rsid w:val="00B634AF"/>
    <w:rsid w:val="00B636F7"/>
    <w:rsid w:val="00B637E7"/>
    <w:rsid w:val="00B639BA"/>
    <w:rsid w:val="00B63A1B"/>
    <w:rsid w:val="00B63F58"/>
    <w:rsid w:val="00B64041"/>
    <w:rsid w:val="00B64320"/>
    <w:rsid w:val="00B6438C"/>
    <w:rsid w:val="00B6446B"/>
    <w:rsid w:val="00B64818"/>
    <w:rsid w:val="00B64904"/>
    <w:rsid w:val="00B650E9"/>
    <w:rsid w:val="00B651E0"/>
    <w:rsid w:val="00B6529E"/>
    <w:rsid w:val="00B653BA"/>
    <w:rsid w:val="00B65631"/>
    <w:rsid w:val="00B6574D"/>
    <w:rsid w:val="00B657B2"/>
    <w:rsid w:val="00B65AAB"/>
    <w:rsid w:val="00B65ADD"/>
    <w:rsid w:val="00B65EA9"/>
    <w:rsid w:val="00B66367"/>
    <w:rsid w:val="00B66472"/>
    <w:rsid w:val="00B664AD"/>
    <w:rsid w:val="00B665FB"/>
    <w:rsid w:val="00B668D3"/>
    <w:rsid w:val="00B66C0A"/>
    <w:rsid w:val="00B6753F"/>
    <w:rsid w:val="00B675E0"/>
    <w:rsid w:val="00B67B48"/>
    <w:rsid w:val="00B67B63"/>
    <w:rsid w:val="00B70012"/>
    <w:rsid w:val="00B7003E"/>
    <w:rsid w:val="00B7062E"/>
    <w:rsid w:val="00B70652"/>
    <w:rsid w:val="00B70745"/>
    <w:rsid w:val="00B7081E"/>
    <w:rsid w:val="00B7083E"/>
    <w:rsid w:val="00B70B22"/>
    <w:rsid w:val="00B70F6F"/>
    <w:rsid w:val="00B70FBF"/>
    <w:rsid w:val="00B711FD"/>
    <w:rsid w:val="00B7148F"/>
    <w:rsid w:val="00B71762"/>
    <w:rsid w:val="00B71843"/>
    <w:rsid w:val="00B71FA3"/>
    <w:rsid w:val="00B72033"/>
    <w:rsid w:val="00B723C7"/>
    <w:rsid w:val="00B72438"/>
    <w:rsid w:val="00B724D9"/>
    <w:rsid w:val="00B7262F"/>
    <w:rsid w:val="00B72722"/>
    <w:rsid w:val="00B727CB"/>
    <w:rsid w:val="00B727F0"/>
    <w:rsid w:val="00B72A13"/>
    <w:rsid w:val="00B72ABF"/>
    <w:rsid w:val="00B72C7C"/>
    <w:rsid w:val="00B72DBB"/>
    <w:rsid w:val="00B72EC0"/>
    <w:rsid w:val="00B73171"/>
    <w:rsid w:val="00B7369D"/>
    <w:rsid w:val="00B7378E"/>
    <w:rsid w:val="00B739D6"/>
    <w:rsid w:val="00B73A49"/>
    <w:rsid w:val="00B73BF6"/>
    <w:rsid w:val="00B73C9E"/>
    <w:rsid w:val="00B73E7E"/>
    <w:rsid w:val="00B73E88"/>
    <w:rsid w:val="00B73FA8"/>
    <w:rsid w:val="00B744DC"/>
    <w:rsid w:val="00B74503"/>
    <w:rsid w:val="00B7458E"/>
    <w:rsid w:val="00B748E7"/>
    <w:rsid w:val="00B74A32"/>
    <w:rsid w:val="00B74BB2"/>
    <w:rsid w:val="00B74BDE"/>
    <w:rsid w:val="00B74C48"/>
    <w:rsid w:val="00B75271"/>
    <w:rsid w:val="00B75487"/>
    <w:rsid w:val="00B754E3"/>
    <w:rsid w:val="00B757CF"/>
    <w:rsid w:val="00B757F4"/>
    <w:rsid w:val="00B75803"/>
    <w:rsid w:val="00B75812"/>
    <w:rsid w:val="00B758E2"/>
    <w:rsid w:val="00B75DCB"/>
    <w:rsid w:val="00B76782"/>
    <w:rsid w:val="00B768FA"/>
    <w:rsid w:val="00B76990"/>
    <w:rsid w:val="00B76B1A"/>
    <w:rsid w:val="00B76DB1"/>
    <w:rsid w:val="00B77333"/>
    <w:rsid w:val="00B77575"/>
    <w:rsid w:val="00B77F5E"/>
    <w:rsid w:val="00B77F85"/>
    <w:rsid w:val="00B80202"/>
    <w:rsid w:val="00B80586"/>
    <w:rsid w:val="00B80907"/>
    <w:rsid w:val="00B8093A"/>
    <w:rsid w:val="00B80E5A"/>
    <w:rsid w:val="00B80ED2"/>
    <w:rsid w:val="00B80FE0"/>
    <w:rsid w:val="00B81209"/>
    <w:rsid w:val="00B81210"/>
    <w:rsid w:val="00B812D6"/>
    <w:rsid w:val="00B813EA"/>
    <w:rsid w:val="00B816E3"/>
    <w:rsid w:val="00B8177D"/>
    <w:rsid w:val="00B81832"/>
    <w:rsid w:val="00B81CED"/>
    <w:rsid w:val="00B81D23"/>
    <w:rsid w:val="00B81DB1"/>
    <w:rsid w:val="00B820EA"/>
    <w:rsid w:val="00B82376"/>
    <w:rsid w:val="00B8243E"/>
    <w:rsid w:val="00B824CA"/>
    <w:rsid w:val="00B82593"/>
    <w:rsid w:val="00B829BE"/>
    <w:rsid w:val="00B82EC3"/>
    <w:rsid w:val="00B8302B"/>
    <w:rsid w:val="00B83187"/>
    <w:rsid w:val="00B832A8"/>
    <w:rsid w:val="00B833D4"/>
    <w:rsid w:val="00B835D5"/>
    <w:rsid w:val="00B8382A"/>
    <w:rsid w:val="00B83929"/>
    <w:rsid w:val="00B83CBF"/>
    <w:rsid w:val="00B83E15"/>
    <w:rsid w:val="00B83F4B"/>
    <w:rsid w:val="00B8417D"/>
    <w:rsid w:val="00B8455A"/>
    <w:rsid w:val="00B84580"/>
    <w:rsid w:val="00B845A0"/>
    <w:rsid w:val="00B8480F"/>
    <w:rsid w:val="00B8482B"/>
    <w:rsid w:val="00B84BEE"/>
    <w:rsid w:val="00B84F03"/>
    <w:rsid w:val="00B85250"/>
    <w:rsid w:val="00B85290"/>
    <w:rsid w:val="00B852C0"/>
    <w:rsid w:val="00B853B9"/>
    <w:rsid w:val="00B85458"/>
    <w:rsid w:val="00B8567E"/>
    <w:rsid w:val="00B856F2"/>
    <w:rsid w:val="00B85859"/>
    <w:rsid w:val="00B859F3"/>
    <w:rsid w:val="00B85B5D"/>
    <w:rsid w:val="00B85EB0"/>
    <w:rsid w:val="00B8626F"/>
    <w:rsid w:val="00B863EC"/>
    <w:rsid w:val="00B864A0"/>
    <w:rsid w:val="00B86641"/>
    <w:rsid w:val="00B867DF"/>
    <w:rsid w:val="00B8708B"/>
    <w:rsid w:val="00B871A0"/>
    <w:rsid w:val="00B872E7"/>
    <w:rsid w:val="00B87319"/>
    <w:rsid w:val="00B873ED"/>
    <w:rsid w:val="00B87586"/>
    <w:rsid w:val="00B87665"/>
    <w:rsid w:val="00B87A98"/>
    <w:rsid w:val="00B87AE8"/>
    <w:rsid w:val="00B87E49"/>
    <w:rsid w:val="00B87FAF"/>
    <w:rsid w:val="00B901FE"/>
    <w:rsid w:val="00B9082F"/>
    <w:rsid w:val="00B90877"/>
    <w:rsid w:val="00B909A7"/>
    <w:rsid w:val="00B909AF"/>
    <w:rsid w:val="00B90B97"/>
    <w:rsid w:val="00B90C7C"/>
    <w:rsid w:val="00B90C99"/>
    <w:rsid w:val="00B9102B"/>
    <w:rsid w:val="00B9156B"/>
    <w:rsid w:val="00B919A6"/>
    <w:rsid w:val="00B91BA1"/>
    <w:rsid w:val="00B91E31"/>
    <w:rsid w:val="00B91F10"/>
    <w:rsid w:val="00B924F1"/>
    <w:rsid w:val="00B92BA9"/>
    <w:rsid w:val="00B92DD2"/>
    <w:rsid w:val="00B92F13"/>
    <w:rsid w:val="00B93066"/>
    <w:rsid w:val="00B930D5"/>
    <w:rsid w:val="00B932B6"/>
    <w:rsid w:val="00B9343B"/>
    <w:rsid w:val="00B93549"/>
    <w:rsid w:val="00B9357E"/>
    <w:rsid w:val="00B93AB5"/>
    <w:rsid w:val="00B93CD3"/>
    <w:rsid w:val="00B93E1A"/>
    <w:rsid w:val="00B93EA7"/>
    <w:rsid w:val="00B9413A"/>
    <w:rsid w:val="00B94265"/>
    <w:rsid w:val="00B944D9"/>
    <w:rsid w:val="00B94727"/>
    <w:rsid w:val="00B94745"/>
    <w:rsid w:val="00B9489A"/>
    <w:rsid w:val="00B949ED"/>
    <w:rsid w:val="00B94BE2"/>
    <w:rsid w:val="00B94C03"/>
    <w:rsid w:val="00B94DA2"/>
    <w:rsid w:val="00B951B0"/>
    <w:rsid w:val="00B95267"/>
    <w:rsid w:val="00B9531E"/>
    <w:rsid w:val="00B9540E"/>
    <w:rsid w:val="00B95787"/>
    <w:rsid w:val="00B958F5"/>
    <w:rsid w:val="00B95BAC"/>
    <w:rsid w:val="00B95C53"/>
    <w:rsid w:val="00B9603A"/>
    <w:rsid w:val="00B960E9"/>
    <w:rsid w:val="00B96279"/>
    <w:rsid w:val="00B96593"/>
    <w:rsid w:val="00B96907"/>
    <w:rsid w:val="00B9694D"/>
    <w:rsid w:val="00B96A52"/>
    <w:rsid w:val="00B96A6B"/>
    <w:rsid w:val="00B96D86"/>
    <w:rsid w:val="00B96EFB"/>
    <w:rsid w:val="00B96F46"/>
    <w:rsid w:val="00B96FA5"/>
    <w:rsid w:val="00B97537"/>
    <w:rsid w:val="00B97597"/>
    <w:rsid w:val="00B975B9"/>
    <w:rsid w:val="00B9764D"/>
    <w:rsid w:val="00B97693"/>
    <w:rsid w:val="00B976A8"/>
    <w:rsid w:val="00B97A05"/>
    <w:rsid w:val="00B97FE0"/>
    <w:rsid w:val="00BA0041"/>
    <w:rsid w:val="00BA0435"/>
    <w:rsid w:val="00BA0743"/>
    <w:rsid w:val="00BA08A3"/>
    <w:rsid w:val="00BA0FFA"/>
    <w:rsid w:val="00BA132E"/>
    <w:rsid w:val="00BA17EF"/>
    <w:rsid w:val="00BA1844"/>
    <w:rsid w:val="00BA1A1B"/>
    <w:rsid w:val="00BA1B02"/>
    <w:rsid w:val="00BA1CA6"/>
    <w:rsid w:val="00BA1DA7"/>
    <w:rsid w:val="00BA1DD4"/>
    <w:rsid w:val="00BA2008"/>
    <w:rsid w:val="00BA2082"/>
    <w:rsid w:val="00BA23A3"/>
    <w:rsid w:val="00BA2465"/>
    <w:rsid w:val="00BA28AD"/>
    <w:rsid w:val="00BA2929"/>
    <w:rsid w:val="00BA29DE"/>
    <w:rsid w:val="00BA2BA9"/>
    <w:rsid w:val="00BA3089"/>
    <w:rsid w:val="00BA3399"/>
    <w:rsid w:val="00BA3546"/>
    <w:rsid w:val="00BA37CE"/>
    <w:rsid w:val="00BA3BD1"/>
    <w:rsid w:val="00BA3FA4"/>
    <w:rsid w:val="00BA4145"/>
    <w:rsid w:val="00BA4377"/>
    <w:rsid w:val="00BA4779"/>
    <w:rsid w:val="00BA4A82"/>
    <w:rsid w:val="00BA4AF3"/>
    <w:rsid w:val="00BA4BE1"/>
    <w:rsid w:val="00BA4CA8"/>
    <w:rsid w:val="00BA503F"/>
    <w:rsid w:val="00BA51BF"/>
    <w:rsid w:val="00BA5491"/>
    <w:rsid w:val="00BA57A3"/>
    <w:rsid w:val="00BA5A84"/>
    <w:rsid w:val="00BA5E40"/>
    <w:rsid w:val="00BA5E6B"/>
    <w:rsid w:val="00BA5EF9"/>
    <w:rsid w:val="00BA5F60"/>
    <w:rsid w:val="00BA645E"/>
    <w:rsid w:val="00BA6518"/>
    <w:rsid w:val="00BA654F"/>
    <w:rsid w:val="00BA65C2"/>
    <w:rsid w:val="00BA6758"/>
    <w:rsid w:val="00BA68EC"/>
    <w:rsid w:val="00BA6901"/>
    <w:rsid w:val="00BA6A55"/>
    <w:rsid w:val="00BA7548"/>
    <w:rsid w:val="00BA7587"/>
    <w:rsid w:val="00BA7C24"/>
    <w:rsid w:val="00BA7ED9"/>
    <w:rsid w:val="00BA7F50"/>
    <w:rsid w:val="00BB01D3"/>
    <w:rsid w:val="00BB0382"/>
    <w:rsid w:val="00BB03FC"/>
    <w:rsid w:val="00BB0405"/>
    <w:rsid w:val="00BB0544"/>
    <w:rsid w:val="00BB0559"/>
    <w:rsid w:val="00BB058D"/>
    <w:rsid w:val="00BB0731"/>
    <w:rsid w:val="00BB09BA"/>
    <w:rsid w:val="00BB09C7"/>
    <w:rsid w:val="00BB0ECA"/>
    <w:rsid w:val="00BB0EDC"/>
    <w:rsid w:val="00BB0F07"/>
    <w:rsid w:val="00BB106A"/>
    <w:rsid w:val="00BB1112"/>
    <w:rsid w:val="00BB11EB"/>
    <w:rsid w:val="00BB13E8"/>
    <w:rsid w:val="00BB1599"/>
    <w:rsid w:val="00BB176F"/>
    <w:rsid w:val="00BB1957"/>
    <w:rsid w:val="00BB1A2C"/>
    <w:rsid w:val="00BB1A37"/>
    <w:rsid w:val="00BB2097"/>
    <w:rsid w:val="00BB2130"/>
    <w:rsid w:val="00BB2286"/>
    <w:rsid w:val="00BB2456"/>
    <w:rsid w:val="00BB26B4"/>
    <w:rsid w:val="00BB2A23"/>
    <w:rsid w:val="00BB2AAE"/>
    <w:rsid w:val="00BB2BB2"/>
    <w:rsid w:val="00BB2EE5"/>
    <w:rsid w:val="00BB2F7C"/>
    <w:rsid w:val="00BB3195"/>
    <w:rsid w:val="00BB3226"/>
    <w:rsid w:val="00BB32E8"/>
    <w:rsid w:val="00BB34BF"/>
    <w:rsid w:val="00BB3518"/>
    <w:rsid w:val="00BB352A"/>
    <w:rsid w:val="00BB366E"/>
    <w:rsid w:val="00BB3B5D"/>
    <w:rsid w:val="00BB3B8E"/>
    <w:rsid w:val="00BB400D"/>
    <w:rsid w:val="00BB4189"/>
    <w:rsid w:val="00BB4247"/>
    <w:rsid w:val="00BB44F8"/>
    <w:rsid w:val="00BB47A3"/>
    <w:rsid w:val="00BB47AB"/>
    <w:rsid w:val="00BB4AE2"/>
    <w:rsid w:val="00BB4E35"/>
    <w:rsid w:val="00BB4FDD"/>
    <w:rsid w:val="00BB515D"/>
    <w:rsid w:val="00BB568D"/>
    <w:rsid w:val="00BB56AB"/>
    <w:rsid w:val="00BB57B0"/>
    <w:rsid w:val="00BB57F5"/>
    <w:rsid w:val="00BB5857"/>
    <w:rsid w:val="00BB5B79"/>
    <w:rsid w:val="00BB6071"/>
    <w:rsid w:val="00BB60EE"/>
    <w:rsid w:val="00BB63C8"/>
    <w:rsid w:val="00BB64F0"/>
    <w:rsid w:val="00BB65A4"/>
    <w:rsid w:val="00BB6632"/>
    <w:rsid w:val="00BB68C1"/>
    <w:rsid w:val="00BB6910"/>
    <w:rsid w:val="00BB69FD"/>
    <w:rsid w:val="00BB6A86"/>
    <w:rsid w:val="00BB6DCA"/>
    <w:rsid w:val="00BB709D"/>
    <w:rsid w:val="00BB762A"/>
    <w:rsid w:val="00BB7901"/>
    <w:rsid w:val="00BB7DBA"/>
    <w:rsid w:val="00BB7F4F"/>
    <w:rsid w:val="00BC02CD"/>
    <w:rsid w:val="00BC0974"/>
    <w:rsid w:val="00BC09D1"/>
    <w:rsid w:val="00BC0AB3"/>
    <w:rsid w:val="00BC0B4C"/>
    <w:rsid w:val="00BC0B52"/>
    <w:rsid w:val="00BC0C1A"/>
    <w:rsid w:val="00BC0ECC"/>
    <w:rsid w:val="00BC0F31"/>
    <w:rsid w:val="00BC105E"/>
    <w:rsid w:val="00BC1216"/>
    <w:rsid w:val="00BC1365"/>
    <w:rsid w:val="00BC18ED"/>
    <w:rsid w:val="00BC194B"/>
    <w:rsid w:val="00BC19CC"/>
    <w:rsid w:val="00BC1C76"/>
    <w:rsid w:val="00BC1D47"/>
    <w:rsid w:val="00BC255E"/>
    <w:rsid w:val="00BC357E"/>
    <w:rsid w:val="00BC3644"/>
    <w:rsid w:val="00BC372B"/>
    <w:rsid w:val="00BC3891"/>
    <w:rsid w:val="00BC39DE"/>
    <w:rsid w:val="00BC3C05"/>
    <w:rsid w:val="00BC3CE7"/>
    <w:rsid w:val="00BC3CE9"/>
    <w:rsid w:val="00BC3D85"/>
    <w:rsid w:val="00BC3E4F"/>
    <w:rsid w:val="00BC3EC0"/>
    <w:rsid w:val="00BC3F26"/>
    <w:rsid w:val="00BC4151"/>
    <w:rsid w:val="00BC42D7"/>
    <w:rsid w:val="00BC43C3"/>
    <w:rsid w:val="00BC4492"/>
    <w:rsid w:val="00BC44D4"/>
    <w:rsid w:val="00BC4620"/>
    <w:rsid w:val="00BC47B4"/>
    <w:rsid w:val="00BC4924"/>
    <w:rsid w:val="00BC4A61"/>
    <w:rsid w:val="00BC4AB9"/>
    <w:rsid w:val="00BC4C64"/>
    <w:rsid w:val="00BC4F80"/>
    <w:rsid w:val="00BC50A6"/>
    <w:rsid w:val="00BC51B2"/>
    <w:rsid w:val="00BC520D"/>
    <w:rsid w:val="00BC5367"/>
    <w:rsid w:val="00BC5410"/>
    <w:rsid w:val="00BC553C"/>
    <w:rsid w:val="00BC59DA"/>
    <w:rsid w:val="00BC5D0C"/>
    <w:rsid w:val="00BC5E92"/>
    <w:rsid w:val="00BC5FBA"/>
    <w:rsid w:val="00BC614A"/>
    <w:rsid w:val="00BC6169"/>
    <w:rsid w:val="00BC6244"/>
    <w:rsid w:val="00BC632C"/>
    <w:rsid w:val="00BC653F"/>
    <w:rsid w:val="00BC66A0"/>
    <w:rsid w:val="00BC66FA"/>
    <w:rsid w:val="00BC67F9"/>
    <w:rsid w:val="00BC68D5"/>
    <w:rsid w:val="00BC6A6B"/>
    <w:rsid w:val="00BC6B7E"/>
    <w:rsid w:val="00BC6C9C"/>
    <w:rsid w:val="00BC7047"/>
    <w:rsid w:val="00BC70A0"/>
    <w:rsid w:val="00BC716D"/>
    <w:rsid w:val="00BC72F8"/>
    <w:rsid w:val="00BC796E"/>
    <w:rsid w:val="00BC7B83"/>
    <w:rsid w:val="00BC7F3D"/>
    <w:rsid w:val="00BD00AE"/>
    <w:rsid w:val="00BD0180"/>
    <w:rsid w:val="00BD04AC"/>
    <w:rsid w:val="00BD050D"/>
    <w:rsid w:val="00BD0614"/>
    <w:rsid w:val="00BD0C5A"/>
    <w:rsid w:val="00BD0CC7"/>
    <w:rsid w:val="00BD0DC9"/>
    <w:rsid w:val="00BD150F"/>
    <w:rsid w:val="00BD167F"/>
    <w:rsid w:val="00BD1CA8"/>
    <w:rsid w:val="00BD1E30"/>
    <w:rsid w:val="00BD1EAF"/>
    <w:rsid w:val="00BD1F8A"/>
    <w:rsid w:val="00BD2293"/>
    <w:rsid w:val="00BD22CB"/>
    <w:rsid w:val="00BD28F9"/>
    <w:rsid w:val="00BD2D65"/>
    <w:rsid w:val="00BD2FC7"/>
    <w:rsid w:val="00BD3001"/>
    <w:rsid w:val="00BD30D4"/>
    <w:rsid w:val="00BD32C5"/>
    <w:rsid w:val="00BD3310"/>
    <w:rsid w:val="00BD33D2"/>
    <w:rsid w:val="00BD3421"/>
    <w:rsid w:val="00BD34ED"/>
    <w:rsid w:val="00BD37F2"/>
    <w:rsid w:val="00BD385E"/>
    <w:rsid w:val="00BD3863"/>
    <w:rsid w:val="00BD39E4"/>
    <w:rsid w:val="00BD3A7C"/>
    <w:rsid w:val="00BD3B0D"/>
    <w:rsid w:val="00BD3BF4"/>
    <w:rsid w:val="00BD3C24"/>
    <w:rsid w:val="00BD3D28"/>
    <w:rsid w:val="00BD3DD5"/>
    <w:rsid w:val="00BD3E42"/>
    <w:rsid w:val="00BD3F57"/>
    <w:rsid w:val="00BD4AA4"/>
    <w:rsid w:val="00BD5001"/>
    <w:rsid w:val="00BD53C5"/>
    <w:rsid w:val="00BD59DD"/>
    <w:rsid w:val="00BD59EC"/>
    <w:rsid w:val="00BD5A37"/>
    <w:rsid w:val="00BD5C08"/>
    <w:rsid w:val="00BD5D90"/>
    <w:rsid w:val="00BD6104"/>
    <w:rsid w:val="00BD613D"/>
    <w:rsid w:val="00BD6264"/>
    <w:rsid w:val="00BD64F7"/>
    <w:rsid w:val="00BD67AB"/>
    <w:rsid w:val="00BD6B58"/>
    <w:rsid w:val="00BD6B7E"/>
    <w:rsid w:val="00BD6D50"/>
    <w:rsid w:val="00BD6E33"/>
    <w:rsid w:val="00BD70C1"/>
    <w:rsid w:val="00BD713E"/>
    <w:rsid w:val="00BD7227"/>
    <w:rsid w:val="00BD7387"/>
    <w:rsid w:val="00BD757A"/>
    <w:rsid w:val="00BD77D5"/>
    <w:rsid w:val="00BD79F3"/>
    <w:rsid w:val="00BD7B75"/>
    <w:rsid w:val="00BD7C09"/>
    <w:rsid w:val="00BD7D7A"/>
    <w:rsid w:val="00BD7DD6"/>
    <w:rsid w:val="00BD7E86"/>
    <w:rsid w:val="00BE04C6"/>
    <w:rsid w:val="00BE0522"/>
    <w:rsid w:val="00BE07A1"/>
    <w:rsid w:val="00BE0892"/>
    <w:rsid w:val="00BE0CC0"/>
    <w:rsid w:val="00BE106B"/>
    <w:rsid w:val="00BE1079"/>
    <w:rsid w:val="00BE113B"/>
    <w:rsid w:val="00BE12F0"/>
    <w:rsid w:val="00BE134B"/>
    <w:rsid w:val="00BE147B"/>
    <w:rsid w:val="00BE1707"/>
    <w:rsid w:val="00BE1FBF"/>
    <w:rsid w:val="00BE2001"/>
    <w:rsid w:val="00BE2198"/>
    <w:rsid w:val="00BE22E1"/>
    <w:rsid w:val="00BE2306"/>
    <w:rsid w:val="00BE258C"/>
    <w:rsid w:val="00BE2599"/>
    <w:rsid w:val="00BE2701"/>
    <w:rsid w:val="00BE27D2"/>
    <w:rsid w:val="00BE2EA3"/>
    <w:rsid w:val="00BE31F0"/>
    <w:rsid w:val="00BE33EB"/>
    <w:rsid w:val="00BE3456"/>
    <w:rsid w:val="00BE36FC"/>
    <w:rsid w:val="00BE37AB"/>
    <w:rsid w:val="00BE3A30"/>
    <w:rsid w:val="00BE3B29"/>
    <w:rsid w:val="00BE3D8A"/>
    <w:rsid w:val="00BE3EB8"/>
    <w:rsid w:val="00BE416B"/>
    <w:rsid w:val="00BE4243"/>
    <w:rsid w:val="00BE44BC"/>
    <w:rsid w:val="00BE4527"/>
    <w:rsid w:val="00BE49EB"/>
    <w:rsid w:val="00BE4A9B"/>
    <w:rsid w:val="00BE4D26"/>
    <w:rsid w:val="00BE4E8B"/>
    <w:rsid w:val="00BE50F5"/>
    <w:rsid w:val="00BE5176"/>
    <w:rsid w:val="00BE5275"/>
    <w:rsid w:val="00BE5440"/>
    <w:rsid w:val="00BE55DA"/>
    <w:rsid w:val="00BE5888"/>
    <w:rsid w:val="00BE595A"/>
    <w:rsid w:val="00BE5BB7"/>
    <w:rsid w:val="00BE5C20"/>
    <w:rsid w:val="00BE5CC5"/>
    <w:rsid w:val="00BE5DE6"/>
    <w:rsid w:val="00BE5E96"/>
    <w:rsid w:val="00BE5FBB"/>
    <w:rsid w:val="00BE61B5"/>
    <w:rsid w:val="00BE61FA"/>
    <w:rsid w:val="00BE647B"/>
    <w:rsid w:val="00BE649D"/>
    <w:rsid w:val="00BE6536"/>
    <w:rsid w:val="00BE6BF8"/>
    <w:rsid w:val="00BE6D11"/>
    <w:rsid w:val="00BE6DC9"/>
    <w:rsid w:val="00BE70A6"/>
    <w:rsid w:val="00BE71A3"/>
    <w:rsid w:val="00BE7240"/>
    <w:rsid w:val="00BE72C3"/>
    <w:rsid w:val="00BE74DB"/>
    <w:rsid w:val="00BE7732"/>
    <w:rsid w:val="00BE7AC8"/>
    <w:rsid w:val="00BE7B90"/>
    <w:rsid w:val="00BF010F"/>
    <w:rsid w:val="00BF03AD"/>
    <w:rsid w:val="00BF0749"/>
    <w:rsid w:val="00BF079E"/>
    <w:rsid w:val="00BF0871"/>
    <w:rsid w:val="00BF0BE5"/>
    <w:rsid w:val="00BF0CB8"/>
    <w:rsid w:val="00BF0CEB"/>
    <w:rsid w:val="00BF0D73"/>
    <w:rsid w:val="00BF120F"/>
    <w:rsid w:val="00BF12E7"/>
    <w:rsid w:val="00BF1823"/>
    <w:rsid w:val="00BF1929"/>
    <w:rsid w:val="00BF197D"/>
    <w:rsid w:val="00BF19DC"/>
    <w:rsid w:val="00BF1A17"/>
    <w:rsid w:val="00BF26A3"/>
    <w:rsid w:val="00BF272F"/>
    <w:rsid w:val="00BF2902"/>
    <w:rsid w:val="00BF2DBE"/>
    <w:rsid w:val="00BF30E0"/>
    <w:rsid w:val="00BF351B"/>
    <w:rsid w:val="00BF3D40"/>
    <w:rsid w:val="00BF3E9A"/>
    <w:rsid w:val="00BF3F31"/>
    <w:rsid w:val="00BF4034"/>
    <w:rsid w:val="00BF4167"/>
    <w:rsid w:val="00BF41F8"/>
    <w:rsid w:val="00BF41FB"/>
    <w:rsid w:val="00BF44CE"/>
    <w:rsid w:val="00BF44FA"/>
    <w:rsid w:val="00BF47D3"/>
    <w:rsid w:val="00BF48BC"/>
    <w:rsid w:val="00BF4BF8"/>
    <w:rsid w:val="00BF4E13"/>
    <w:rsid w:val="00BF4EA5"/>
    <w:rsid w:val="00BF5451"/>
    <w:rsid w:val="00BF5602"/>
    <w:rsid w:val="00BF560A"/>
    <w:rsid w:val="00BF5834"/>
    <w:rsid w:val="00BF5E85"/>
    <w:rsid w:val="00BF5F0B"/>
    <w:rsid w:val="00BF626D"/>
    <w:rsid w:val="00BF639B"/>
    <w:rsid w:val="00BF6462"/>
    <w:rsid w:val="00BF64B4"/>
    <w:rsid w:val="00BF68D5"/>
    <w:rsid w:val="00BF6EB1"/>
    <w:rsid w:val="00BF71BA"/>
    <w:rsid w:val="00BF771E"/>
    <w:rsid w:val="00BF79F0"/>
    <w:rsid w:val="00BF7E50"/>
    <w:rsid w:val="00C00107"/>
    <w:rsid w:val="00C00167"/>
    <w:rsid w:val="00C002D7"/>
    <w:rsid w:val="00C0044B"/>
    <w:rsid w:val="00C006BC"/>
    <w:rsid w:val="00C009F7"/>
    <w:rsid w:val="00C00B0C"/>
    <w:rsid w:val="00C00BE3"/>
    <w:rsid w:val="00C00D98"/>
    <w:rsid w:val="00C00F21"/>
    <w:rsid w:val="00C01146"/>
    <w:rsid w:val="00C01171"/>
    <w:rsid w:val="00C0155E"/>
    <w:rsid w:val="00C015B7"/>
    <w:rsid w:val="00C017EC"/>
    <w:rsid w:val="00C0198E"/>
    <w:rsid w:val="00C01A0E"/>
    <w:rsid w:val="00C01B38"/>
    <w:rsid w:val="00C01C63"/>
    <w:rsid w:val="00C021B6"/>
    <w:rsid w:val="00C02308"/>
    <w:rsid w:val="00C02978"/>
    <w:rsid w:val="00C02ACA"/>
    <w:rsid w:val="00C02BC7"/>
    <w:rsid w:val="00C03347"/>
    <w:rsid w:val="00C0349B"/>
    <w:rsid w:val="00C037C3"/>
    <w:rsid w:val="00C03916"/>
    <w:rsid w:val="00C03EC3"/>
    <w:rsid w:val="00C03F7C"/>
    <w:rsid w:val="00C040A6"/>
    <w:rsid w:val="00C04140"/>
    <w:rsid w:val="00C04232"/>
    <w:rsid w:val="00C0490D"/>
    <w:rsid w:val="00C04B2F"/>
    <w:rsid w:val="00C04B4A"/>
    <w:rsid w:val="00C04C6C"/>
    <w:rsid w:val="00C04C8F"/>
    <w:rsid w:val="00C04D15"/>
    <w:rsid w:val="00C052F3"/>
    <w:rsid w:val="00C05868"/>
    <w:rsid w:val="00C058C2"/>
    <w:rsid w:val="00C058DB"/>
    <w:rsid w:val="00C05E0C"/>
    <w:rsid w:val="00C06042"/>
    <w:rsid w:val="00C06366"/>
    <w:rsid w:val="00C06784"/>
    <w:rsid w:val="00C068EA"/>
    <w:rsid w:val="00C06BBF"/>
    <w:rsid w:val="00C06E54"/>
    <w:rsid w:val="00C06E71"/>
    <w:rsid w:val="00C07137"/>
    <w:rsid w:val="00C071A2"/>
    <w:rsid w:val="00C074E6"/>
    <w:rsid w:val="00C075E0"/>
    <w:rsid w:val="00C07707"/>
    <w:rsid w:val="00C07CDF"/>
    <w:rsid w:val="00C07E59"/>
    <w:rsid w:val="00C07F18"/>
    <w:rsid w:val="00C07F7D"/>
    <w:rsid w:val="00C1036C"/>
    <w:rsid w:val="00C103F9"/>
    <w:rsid w:val="00C10412"/>
    <w:rsid w:val="00C1061B"/>
    <w:rsid w:val="00C1070F"/>
    <w:rsid w:val="00C1084A"/>
    <w:rsid w:val="00C1093E"/>
    <w:rsid w:val="00C10A1E"/>
    <w:rsid w:val="00C10B4D"/>
    <w:rsid w:val="00C10B58"/>
    <w:rsid w:val="00C10B9F"/>
    <w:rsid w:val="00C11674"/>
    <w:rsid w:val="00C11A8F"/>
    <w:rsid w:val="00C12608"/>
    <w:rsid w:val="00C12636"/>
    <w:rsid w:val="00C12675"/>
    <w:rsid w:val="00C1296A"/>
    <w:rsid w:val="00C12EED"/>
    <w:rsid w:val="00C130B5"/>
    <w:rsid w:val="00C13116"/>
    <w:rsid w:val="00C1338C"/>
    <w:rsid w:val="00C13448"/>
    <w:rsid w:val="00C13882"/>
    <w:rsid w:val="00C1394F"/>
    <w:rsid w:val="00C139B1"/>
    <w:rsid w:val="00C13A75"/>
    <w:rsid w:val="00C13A82"/>
    <w:rsid w:val="00C13D7B"/>
    <w:rsid w:val="00C13E79"/>
    <w:rsid w:val="00C142DB"/>
    <w:rsid w:val="00C14431"/>
    <w:rsid w:val="00C14B3B"/>
    <w:rsid w:val="00C14EF1"/>
    <w:rsid w:val="00C15283"/>
    <w:rsid w:val="00C15361"/>
    <w:rsid w:val="00C15495"/>
    <w:rsid w:val="00C154BE"/>
    <w:rsid w:val="00C1572A"/>
    <w:rsid w:val="00C157A6"/>
    <w:rsid w:val="00C158F2"/>
    <w:rsid w:val="00C15972"/>
    <w:rsid w:val="00C15AFC"/>
    <w:rsid w:val="00C15BB1"/>
    <w:rsid w:val="00C16015"/>
    <w:rsid w:val="00C163E2"/>
    <w:rsid w:val="00C1643B"/>
    <w:rsid w:val="00C16596"/>
    <w:rsid w:val="00C165B7"/>
    <w:rsid w:val="00C16623"/>
    <w:rsid w:val="00C16A6B"/>
    <w:rsid w:val="00C16B72"/>
    <w:rsid w:val="00C17184"/>
    <w:rsid w:val="00C178CB"/>
    <w:rsid w:val="00C178CC"/>
    <w:rsid w:val="00C17EAD"/>
    <w:rsid w:val="00C2058E"/>
    <w:rsid w:val="00C2059F"/>
    <w:rsid w:val="00C20832"/>
    <w:rsid w:val="00C208DC"/>
    <w:rsid w:val="00C20B16"/>
    <w:rsid w:val="00C20C1A"/>
    <w:rsid w:val="00C20D2B"/>
    <w:rsid w:val="00C20D98"/>
    <w:rsid w:val="00C21026"/>
    <w:rsid w:val="00C215C3"/>
    <w:rsid w:val="00C21A9A"/>
    <w:rsid w:val="00C21AA0"/>
    <w:rsid w:val="00C21BFF"/>
    <w:rsid w:val="00C21C38"/>
    <w:rsid w:val="00C21C4D"/>
    <w:rsid w:val="00C21E01"/>
    <w:rsid w:val="00C21EE2"/>
    <w:rsid w:val="00C21FE1"/>
    <w:rsid w:val="00C22879"/>
    <w:rsid w:val="00C22B2A"/>
    <w:rsid w:val="00C22E40"/>
    <w:rsid w:val="00C232F2"/>
    <w:rsid w:val="00C2374A"/>
    <w:rsid w:val="00C239A1"/>
    <w:rsid w:val="00C239F9"/>
    <w:rsid w:val="00C239FF"/>
    <w:rsid w:val="00C24206"/>
    <w:rsid w:val="00C2472F"/>
    <w:rsid w:val="00C24789"/>
    <w:rsid w:val="00C24F1F"/>
    <w:rsid w:val="00C24FFC"/>
    <w:rsid w:val="00C2503A"/>
    <w:rsid w:val="00C25085"/>
    <w:rsid w:val="00C25795"/>
    <w:rsid w:val="00C2583F"/>
    <w:rsid w:val="00C25A5E"/>
    <w:rsid w:val="00C25C77"/>
    <w:rsid w:val="00C25F27"/>
    <w:rsid w:val="00C26656"/>
    <w:rsid w:val="00C26D6E"/>
    <w:rsid w:val="00C26DCE"/>
    <w:rsid w:val="00C273A7"/>
    <w:rsid w:val="00C276E9"/>
    <w:rsid w:val="00C27782"/>
    <w:rsid w:val="00C2786E"/>
    <w:rsid w:val="00C27A97"/>
    <w:rsid w:val="00C27B7B"/>
    <w:rsid w:val="00C300F4"/>
    <w:rsid w:val="00C30290"/>
    <w:rsid w:val="00C302C3"/>
    <w:rsid w:val="00C3034F"/>
    <w:rsid w:val="00C304EA"/>
    <w:rsid w:val="00C306F3"/>
    <w:rsid w:val="00C306F4"/>
    <w:rsid w:val="00C30757"/>
    <w:rsid w:val="00C3081A"/>
    <w:rsid w:val="00C30952"/>
    <w:rsid w:val="00C313DC"/>
    <w:rsid w:val="00C315F1"/>
    <w:rsid w:val="00C31792"/>
    <w:rsid w:val="00C3191A"/>
    <w:rsid w:val="00C31F10"/>
    <w:rsid w:val="00C32137"/>
    <w:rsid w:val="00C3228E"/>
    <w:rsid w:val="00C322F6"/>
    <w:rsid w:val="00C323EB"/>
    <w:rsid w:val="00C32518"/>
    <w:rsid w:val="00C325EF"/>
    <w:rsid w:val="00C32772"/>
    <w:rsid w:val="00C32C20"/>
    <w:rsid w:val="00C32C27"/>
    <w:rsid w:val="00C32CA5"/>
    <w:rsid w:val="00C32F8B"/>
    <w:rsid w:val="00C32FB5"/>
    <w:rsid w:val="00C332D2"/>
    <w:rsid w:val="00C337B4"/>
    <w:rsid w:val="00C337EF"/>
    <w:rsid w:val="00C33AF6"/>
    <w:rsid w:val="00C33CED"/>
    <w:rsid w:val="00C33F6F"/>
    <w:rsid w:val="00C34000"/>
    <w:rsid w:val="00C34542"/>
    <w:rsid w:val="00C347EF"/>
    <w:rsid w:val="00C34B80"/>
    <w:rsid w:val="00C35358"/>
    <w:rsid w:val="00C353EA"/>
    <w:rsid w:val="00C35413"/>
    <w:rsid w:val="00C35596"/>
    <w:rsid w:val="00C355A4"/>
    <w:rsid w:val="00C357BE"/>
    <w:rsid w:val="00C35815"/>
    <w:rsid w:val="00C35B2D"/>
    <w:rsid w:val="00C35C72"/>
    <w:rsid w:val="00C35D84"/>
    <w:rsid w:val="00C35DFB"/>
    <w:rsid w:val="00C35F48"/>
    <w:rsid w:val="00C35F4C"/>
    <w:rsid w:val="00C36012"/>
    <w:rsid w:val="00C36088"/>
    <w:rsid w:val="00C3610D"/>
    <w:rsid w:val="00C362A4"/>
    <w:rsid w:val="00C36528"/>
    <w:rsid w:val="00C36792"/>
    <w:rsid w:val="00C36989"/>
    <w:rsid w:val="00C369C3"/>
    <w:rsid w:val="00C36A20"/>
    <w:rsid w:val="00C36C82"/>
    <w:rsid w:val="00C36DC3"/>
    <w:rsid w:val="00C36E89"/>
    <w:rsid w:val="00C36F81"/>
    <w:rsid w:val="00C3710A"/>
    <w:rsid w:val="00C3740E"/>
    <w:rsid w:val="00C3774F"/>
    <w:rsid w:val="00C37A17"/>
    <w:rsid w:val="00C37C97"/>
    <w:rsid w:val="00C37EAE"/>
    <w:rsid w:val="00C37F35"/>
    <w:rsid w:val="00C37FC5"/>
    <w:rsid w:val="00C40149"/>
    <w:rsid w:val="00C401F0"/>
    <w:rsid w:val="00C40363"/>
    <w:rsid w:val="00C40451"/>
    <w:rsid w:val="00C404D4"/>
    <w:rsid w:val="00C40A17"/>
    <w:rsid w:val="00C40C25"/>
    <w:rsid w:val="00C4120A"/>
    <w:rsid w:val="00C413D9"/>
    <w:rsid w:val="00C415B9"/>
    <w:rsid w:val="00C4168C"/>
    <w:rsid w:val="00C41736"/>
    <w:rsid w:val="00C4179D"/>
    <w:rsid w:val="00C41925"/>
    <w:rsid w:val="00C41F67"/>
    <w:rsid w:val="00C41F8A"/>
    <w:rsid w:val="00C42107"/>
    <w:rsid w:val="00C42139"/>
    <w:rsid w:val="00C424BE"/>
    <w:rsid w:val="00C42613"/>
    <w:rsid w:val="00C42624"/>
    <w:rsid w:val="00C427CA"/>
    <w:rsid w:val="00C42D88"/>
    <w:rsid w:val="00C434CC"/>
    <w:rsid w:val="00C43790"/>
    <w:rsid w:val="00C43829"/>
    <w:rsid w:val="00C43883"/>
    <w:rsid w:val="00C43A55"/>
    <w:rsid w:val="00C43A61"/>
    <w:rsid w:val="00C43DEB"/>
    <w:rsid w:val="00C4403D"/>
    <w:rsid w:val="00C44085"/>
    <w:rsid w:val="00C4430F"/>
    <w:rsid w:val="00C4452D"/>
    <w:rsid w:val="00C4488D"/>
    <w:rsid w:val="00C44A6B"/>
    <w:rsid w:val="00C44BC0"/>
    <w:rsid w:val="00C44D3A"/>
    <w:rsid w:val="00C44F21"/>
    <w:rsid w:val="00C44FC5"/>
    <w:rsid w:val="00C45182"/>
    <w:rsid w:val="00C4523E"/>
    <w:rsid w:val="00C45304"/>
    <w:rsid w:val="00C4536B"/>
    <w:rsid w:val="00C453A4"/>
    <w:rsid w:val="00C4578B"/>
    <w:rsid w:val="00C45B8C"/>
    <w:rsid w:val="00C45C93"/>
    <w:rsid w:val="00C45D65"/>
    <w:rsid w:val="00C45DD9"/>
    <w:rsid w:val="00C45E27"/>
    <w:rsid w:val="00C46044"/>
    <w:rsid w:val="00C46551"/>
    <w:rsid w:val="00C4659C"/>
    <w:rsid w:val="00C46BFA"/>
    <w:rsid w:val="00C47547"/>
    <w:rsid w:val="00C476CD"/>
    <w:rsid w:val="00C47B1F"/>
    <w:rsid w:val="00C47B71"/>
    <w:rsid w:val="00C47DEF"/>
    <w:rsid w:val="00C50145"/>
    <w:rsid w:val="00C50157"/>
    <w:rsid w:val="00C503CA"/>
    <w:rsid w:val="00C50625"/>
    <w:rsid w:val="00C5063C"/>
    <w:rsid w:val="00C508B2"/>
    <w:rsid w:val="00C50F20"/>
    <w:rsid w:val="00C50F3F"/>
    <w:rsid w:val="00C5103D"/>
    <w:rsid w:val="00C514F1"/>
    <w:rsid w:val="00C518D1"/>
    <w:rsid w:val="00C51A37"/>
    <w:rsid w:val="00C51B2C"/>
    <w:rsid w:val="00C51E88"/>
    <w:rsid w:val="00C51FC1"/>
    <w:rsid w:val="00C52039"/>
    <w:rsid w:val="00C52277"/>
    <w:rsid w:val="00C523E9"/>
    <w:rsid w:val="00C524E7"/>
    <w:rsid w:val="00C525E0"/>
    <w:rsid w:val="00C528C9"/>
    <w:rsid w:val="00C52B7B"/>
    <w:rsid w:val="00C52B88"/>
    <w:rsid w:val="00C52D4B"/>
    <w:rsid w:val="00C52DC0"/>
    <w:rsid w:val="00C52F04"/>
    <w:rsid w:val="00C5335E"/>
    <w:rsid w:val="00C5351F"/>
    <w:rsid w:val="00C53548"/>
    <w:rsid w:val="00C535A4"/>
    <w:rsid w:val="00C5365D"/>
    <w:rsid w:val="00C53685"/>
    <w:rsid w:val="00C5368B"/>
    <w:rsid w:val="00C53709"/>
    <w:rsid w:val="00C53ACC"/>
    <w:rsid w:val="00C53D7C"/>
    <w:rsid w:val="00C53F75"/>
    <w:rsid w:val="00C542E1"/>
    <w:rsid w:val="00C544E9"/>
    <w:rsid w:val="00C54629"/>
    <w:rsid w:val="00C54B64"/>
    <w:rsid w:val="00C54DC7"/>
    <w:rsid w:val="00C54F62"/>
    <w:rsid w:val="00C54FEB"/>
    <w:rsid w:val="00C557A5"/>
    <w:rsid w:val="00C55EB4"/>
    <w:rsid w:val="00C560A8"/>
    <w:rsid w:val="00C565B7"/>
    <w:rsid w:val="00C56796"/>
    <w:rsid w:val="00C567A4"/>
    <w:rsid w:val="00C56A48"/>
    <w:rsid w:val="00C57126"/>
    <w:rsid w:val="00C5721E"/>
    <w:rsid w:val="00C572D3"/>
    <w:rsid w:val="00C577BF"/>
    <w:rsid w:val="00C577FA"/>
    <w:rsid w:val="00C57867"/>
    <w:rsid w:val="00C578BE"/>
    <w:rsid w:val="00C57978"/>
    <w:rsid w:val="00C57ABE"/>
    <w:rsid w:val="00C57C4A"/>
    <w:rsid w:val="00C57CF9"/>
    <w:rsid w:val="00C57EFB"/>
    <w:rsid w:val="00C6003E"/>
    <w:rsid w:val="00C60112"/>
    <w:rsid w:val="00C602AF"/>
    <w:rsid w:val="00C60719"/>
    <w:rsid w:val="00C60751"/>
    <w:rsid w:val="00C612BA"/>
    <w:rsid w:val="00C6131F"/>
    <w:rsid w:val="00C613AC"/>
    <w:rsid w:val="00C615FC"/>
    <w:rsid w:val="00C616B3"/>
    <w:rsid w:val="00C617BD"/>
    <w:rsid w:val="00C61B86"/>
    <w:rsid w:val="00C61B8D"/>
    <w:rsid w:val="00C61E39"/>
    <w:rsid w:val="00C61FCB"/>
    <w:rsid w:val="00C621EC"/>
    <w:rsid w:val="00C6237E"/>
    <w:rsid w:val="00C626B0"/>
    <w:rsid w:val="00C62982"/>
    <w:rsid w:val="00C629B0"/>
    <w:rsid w:val="00C629E0"/>
    <w:rsid w:val="00C62E9E"/>
    <w:rsid w:val="00C62EAE"/>
    <w:rsid w:val="00C635A7"/>
    <w:rsid w:val="00C63904"/>
    <w:rsid w:val="00C639B1"/>
    <w:rsid w:val="00C63BB3"/>
    <w:rsid w:val="00C63DEB"/>
    <w:rsid w:val="00C63F9A"/>
    <w:rsid w:val="00C64261"/>
    <w:rsid w:val="00C646B3"/>
    <w:rsid w:val="00C648C5"/>
    <w:rsid w:val="00C64B8B"/>
    <w:rsid w:val="00C64D6F"/>
    <w:rsid w:val="00C64FD4"/>
    <w:rsid w:val="00C65311"/>
    <w:rsid w:val="00C6553E"/>
    <w:rsid w:val="00C65A07"/>
    <w:rsid w:val="00C65ADC"/>
    <w:rsid w:val="00C65E44"/>
    <w:rsid w:val="00C65E8A"/>
    <w:rsid w:val="00C65EC7"/>
    <w:rsid w:val="00C65F72"/>
    <w:rsid w:val="00C65F86"/>
    <w:rsid w:val="00C65FCE"/>
    <w:rsid w:val="00C66000"/>
    <w:rsid w:val="00C66214"/>
    <w:rsid w:val="00C6625A"/>
    <w:rsid w:val="00C6626C"/>
    <w:rsid w:val="00C66877"/>
    <w:rsid w:val="00C67007"/>
    <w:rsid w:val="00C675AC"/>
    <w:rsid w:val="00C67812"/>
    <w:rsid w:val="00C67A55"/>
    <w:rsid w:val="00C67DB8"/>
    <w:rsid w:val="00C7011B"/>
    <w:rsid w:val="00C705FC"/>
    <w:rsid w:val="00C707BB"/>
    <w:rsid w:val="00C70F2C"/>
    <w:rsid w:val="00C70F3E"/>
    <w:rsid w:val="00C7110A"/>
    <w:rsid w:val="00C7120B"/>
    <w:rsid w:val="00C713C3"/>
    <w:rsid w:val="00C7140B"/>
    <w:rsid w:val="00C71637"/>
    <w:rsid w:val="00C71642"/>
    <w:rsid w:val="00C717D8"/>
    <w:rsid w:val="00C7186A"/>
    <w:rsid w:val="00C71AD7"/>
    <w:rsid w:val="00C71CDD"/>
    <w:rsid w:val="00C71E20"/>
    <w:rsid w:val="00C71E22"/>
    <w:rsid w:val="00C71F14"/>
    <w:rsid w:val="00C71F6C"/>
    <w:rsid w:val="00C72259"/>
    <w:rsid w:val="00C722AC"/>
    <w:rsid w:val="00C7231B"/>
    <w:rsid w:val="00C72968"/>
    <w:rsid w:val="00C729D6"/>
    <w:rsid w:val="00C72AAC"/>
    <w:rsid w:val="00C72B60"/>
    <w:rsid w:val="00C72D7F"/>
    <w:rsid w:val="00C73136"/>
    <w:rsid w:val="00C73291"/>
    <w:rsid w:val="00C733E6"/>
    <w:rsid w:val="00C73518"/>
    <w:rsid w:val="00C73661"/>
    <w:rsid w:val="00C73821"/>
    <w:rsid w:val="00C73A4B"/>
    <w:rsid w:val="00C73C3D"/>
    <w:rsid w:val="00C73C52"/>
    <w:rsid w:val="00C73E64"/>
    <w:rsid w:val="00C74033"/>
    <w:rsid w:val="00C74506"/>
    <w:rsid w:val="00C74C45"/>
    <w:rsid w:val="00C74DF5"/>
    <w:rsid w:val="00C75153"/>
    <w:rsid w:val="00C753DE"/>
    <w:rsid w:val="00C7557C"/>
    <w:rsid w:val="00C758E4"/>
    <w:rsid w:val="00C7598B"/>
    <w:rsid w:val="00C75A3C"/>
    <w:rsid w:val="00C75B58"/>
    <w:rsid w:val="00C75CAB"/>
    <w:rsid w:val="00C75CBC"/>
    <w:rsid w:val="00C75E8F"/>
    <w:rsid w:val="00C75E90"/>
    <w:rsid w:val="00C75FD2"/>
    <w:rsid w:val="00C761B0"/>
    <w:rsid w:val="00C76386"/>
    <w:rsid w:val="00C7687B"/>
    <w:rsid w:val="00C76B17"/>
    <w:rsid w:val="00C76DC4"/>
    <w:rsid w:val="00C76EC1"/>
    <w:rsid w:val="00C770AE"/>
    <w:rsid w:val="00C772BA"/>
    <w:rsid w:val="00C7768D"/>
    <w:rsid w:val="00C776DA"/>
    <w:rsid w:val="00C7770C"/>
    <w:rsid w:val="00C7776B"/>
    <w:rsid w:val="00C77973"/>
    <w:rsid w:val="00C77B23"/>
    <w:rsid w:val="00C77D50"/>
    <w:rsid w:val="00C77F55"/>
    <w:rsid w:val="00C801B8"/>
    <w:rsid w:val="00C80566"/>
    <w:rsid w:val="00C805B7"/>
    <w:rsid w:val="00C807BB"/>
    <w:rsid w:val="00C8083D"/>
    <w:rsid w:val="00C80E4A"/>
    <w:rsid w:val="00C81074"/>
    <w:rsid w:val="00C8120F"/>
    <w:rsid w:val="00C81412"/>
    <w:rsid w:val="00C81561"/>
    <w:rsid w:val="00C816B8"/>
    <w:rsid w:val="00C81738"/>
    <w:rsid w:val="00C81959"/>
    <w:rsid w:val="00C81C9B"/>
    <w:rsid w:val="00C81DA8"/>
    <w:rsid w:val="00C81EA2"/>
    <w:rsid w:val="00C81FFB"/>
    <w:rsid w:val="00C82350"/>
    <w:rsid w:val="00C82507"/>
    <w:rsid w:val="00C828A1"/>
    <w:rsid w:val="00C82978"/>
    <w:rsid w:val="00C82C0C"/>
    <w:rsid w:val="00C82CA7"/>
    <w:rsid w:val="00C82E78"/>
    <w:rsid w:val="00C8302B"/>
    <w:rsid w:val="00C8315D"/>
    <w:rsid w:val="00C833B2"/>
    <w:rsid w:val="00C83468"/>
    <w:rsid w:val="00C83477"/>
    <w:rsid w:val="00C83583"/>
    <w:rsid w:val="00C83589"/>
    <w:rsid w:val="00C838F5"/>
    <w:rsid w:val="00C83B02"/>
    <w:rsid w:val="00C83D54"/>
    <w:rsid w:val="00C84233"/>
    <w:rsid w:val="00C85227"/>
    <w:rsid w:val="00C8573B"/>
    <w:rsid w:val="00C857F6"/>
    <w:rsid w:val="00C85B72"/>
    <w:rsid w:val="00C85E4C"/>
    <w:rsid w:val="00C86468"/>
    <w:rsid w:val="00C8649F"/>
    <w:rsid w:val="00C8651E"/>
    <w:rsid w:val="00C86B82"/>
    <w:rsid w:val="00C872D6"/>
    <w:rsid w:val="00C8755A"/>
    <w:rsid w:val="00C875D2"/>
    <w:rsid w:val="00C87A58"/>
    <w:rsid w:val="00C87CBD"/>
    <w:rsid w:val="00C90036"/>
    <w:rsid w:val="00C90281"/>
    <w:rsid w:val="00C90283"/>
    <w:rsid w:val="00C90AA2"/>
    <w:rsid w:val="00C90F39"/>
    <w:rsid w:val="00C916AE"/>
    <w:rsid w:val="00C91718"/>
    <w:rsid w:val="00C917C7"/>
    <w:rsid w:val="00C91B46"/>
    <w:rsid w:val="00C91C1D"/>
    <w:rsid w:val="00C91D81"/>
    <w:rsid w:val="00C9219F"/>
    <w:rsid w:val="00C92390"/>
    <w:rsid w:val="00C924CC"/>
    <w:rsid w:val="00C925A8"/>
    <w:rsid w:val="00C925F8"/>
    <w:rsid w:val="00C9265E"/>
    <w:rsid w:val="00C927A0"/>
    <w:rsid w:val="00C9291C"/>
    <w:rsid w:val="00C92A24"/>
    <w:rsid w:val="00C92C20"/>
    <w:rsid w:val="00C92EB2"/>
    <w:rsid w:val="00C9315F"/>
    <w:rsid w:val="00C934A4"/>
    <w:rsid w:val="00C935AA"/>
    <w:rsid w:val="00C93735"/>
    <w:rsid w:val="00C937DB"/>
    <w:rsid w:val="00C938FF"/>
    <w:rsid w:val="00C93927"/>
    <w:rsid w:val="00C939EA"/>
    <w:rsid w:val="00C93A65"/>
    <w:rsid w:val="00C943E1"/>
    <w:rsid w:val="00C946FB"/>
    <w:rsid w:val="00C94989"/>
    <w:rsid w:val="00C94A7E"/>
    <w:rsid w:val="00C94A83"/>
    <w:rsid w:val="00C94C2A"/>
    <w:rsid w:val="00C94CB7"/>
    <w:rsid w:val="00C94E60"/>
    <w:rsid w:val="00C95102"/>
    <w:rsid w:val="00C9523B"/>
    <w:rsid w:val="00C95296"/>
    <w:rsid w:val="00C95338"/>
    <w:rsid w:val="00C95543"/>
    <w:rsid w:val="00C9589E"/>
    <w:rsid w:val="00C95D0F"/>
    <w:rsid w:val="00C95F7D"/>
    <w:rsid w:val="00C9620B"/>
    <w:rsid w:val="00C96371"/>
    <w:rsid w:val="00C965B5"/>
    <w:rsid w:val="00C96806"/>
    <w:rsid w:val="00C969C4"/>
    <w:rsid w:val="00C96CF2"/>
    <w:rsid w:val="00C96D03"/>
    <w:rsid w:val="00C97540"/>
    <w:rsid w:val="00C97DBE"/>
    <w:rsid w:val="00CA00E2"/>
    <w:rsid w:val="00CA0350"/>
    <w:rsid w:val="00CA08A2"/>
    <w:rsid w:val="00CA0A5E"/>
    <w:rsid w:val="00CA0A5F"/>
    <w:rsid w:val="00CA0EFB"/>
    <w:rsid w:val="00CA0FB6"/>
    <w:rsid w:val="00CA11FA"/>
    <w:rsid w:val="00CA149D"/>
    <w:rsid w:val="00CA1A59"/>
    <w:rsid w:val="00CA1B51"/>
    <w:rsid w:val="00CA1BEF"/>
    <w:rsid w:val="00CA1E01"/>
    <w:rsid w:val="00CA202A"/>
    <w:rsid w:val="00CA2172"/>
    <w:rsid w:val="00CA21FA"/>
    <w:rsid w:val="00CA2262"/>
    <w:rsid w:val="00CA245B"/>
    <w:rsid w:val="00CA24FC"/>
    <w:rsid w:val="00CA2883"/>
    <w:rsid w:val="00CA2CF6"/>
    <w:rsid w:val="00CA2D0F"/>
    <w:rsid w:val="00CA2D31"/>
    <w:rsid w:val="00CA2E4A"/>
    <w:rsid w:val="00CA2EC1"/>
    <w:rsid w:val="00CA300C"/>
    <w:rsid w:val="00CA3256"/>
    <w:rsid w:val="00CA35FF"/>
    <w:rsid w:val="00CA3641"/>
    <w:rsid w:val="00CA374C"/>
    <w:rsid w:val="00CA39EB"/>
    <w:rsid w:val="00CA3A0D"/>
    <w:rsid w:val="00CA3B6D"/>
    <w:rsid w:val="00CA4473"/>
    <w:rsid w:val="00CA47C6"/>
    <w:rsid w:val="00CA4C81"/>
    <w:rsid w:val="00CA4C84"/>
    <w:rsid w:val="00CA4D23"/>
    <w:rsid w:val="00CA4D92"/>
    <w:rsid w:val="00CA506D"/>
    <w:rsid w:val="00CA5094"/>
    <w:rsid w:val="00CA51A7"/>
    <w:rsid w:val="00CA52C9"/>
    <w:rsid w:val="00CA537D"/>
    <w:rsid w:val="00CA539D"/>
    <w:rsid w:val="00CA580A"/>
    <w:rsid w:val="00CA598E"/>
    <w:rsid w:val="00CA5DDD"/>
    <w:rsid w:val="00CA5E2F"/>
    <w:rsid w:val="00CA5F2A"/>
    <w:rsid w:val="00CA631A"/>
    <w:rsid w:val="00CA6388"/>
    <w:rsid w:val="00CA649A"/>
    <w:rsid w:val="00CA6613"/>
    <w:rsid w:val="00CA6DFC"/>
    <w:rsid w:val="00CA6E24"/>
    <w:rsid w:val="00CA6E7A"/>
    <w:rsid w:val="00CA6FA3"/>
    <w:rsid w:val="00CA72A3"/>
    <w:rsid w:val="00CA73DB"/>
    <w:rsid w:val="00CA74A4"/>
    <w:rsid w:val="00CA756D"/>
    <w:rsid w:val="00CA764B"/>
    <w:rsid w:val="00CA7663"/>
    <w:rsid w:val="00CA7884"/>
    <w:rsid w:val="00CA7D5B"/>
    <w:rsid w:val="00CA7F2E"/>
    <w:rsid w:val="00CA7FBA"/>
    <w:rsid w:val="00CB008F"/>
    <w:rsid w:val="00CB016F"/>
    <w:rsid w:val="00CB04BD"/>
    <w:rsid w:val="00CB060F"/>
    <w:rsid w:val="00CB1328"/>
    <w:rsid w:val="00CB149E"/>
    <w:rsid w:val="00CB1734"/>
    <w:rsid w:val="00CB18DB"/>
    <w:rsid w:val="00CB1B5E"/>
    <w:rsid w:val="00CB20EB"/>
    <w:rsid w:val="00CB24A0"/>
    <w:rsid w:val="00CB26DB"/>
    <w:rsid w:val="00CB26E1"/>
    <w:rsid w:val="00CB2746"/>
    <w:rsid w:val="00CB29A0"/>
    <w:rsid w:val="00CB2ACE"/>
    <w:rsid w:val="00CB2B4A"/>
    <w:rsid w:val="00CB2BD7"/>
    <w:rsid w:val="00CB2C98"/>
    <w:rsid w:val="00CB2D2C"/>
    <w:rsid w:val="00CB326A"/>
    <w:rsid w:val="00CB3AC9"/>
    <w:rsid w:val="00CB3D5C"/>
    <w:rsid w:val="00CB3D88"/>
    <w:rsid w:val="00CB3FD3"/>
    <w:rsid w:val="00CB4296"/>
    <w:rsid w:val="00CB4439"/>
    <w:rsid w:val="00CB4466"/>
    <w:rsid w:val="00CB45F7"/>
    <w:rsid w:val="00CB46FB"/>
    <w:rsid w:val="00CB4992"/>
    <w:rsid w:val="00CB5026"/>
    <w:rsid w:val="00CB5374"/>
    <w:rsid w:val="00CB54B7"/>
    <w:rsid w:val="00CB5A6B"/>
    <w:rsid w:val="00CB5BC9"/>
    <w:rsid w:val="00CB5D94"/>
    <w:rsid w:val="00CB6074"/>
    <w:rsid w:val="00CB60F7"/>
    <w:rsid w:val="00CB646D"/>
    <w:rsid w:val="00CB6494"/>
    <w:rsid w:val="00CB662A"/>
    <w:rsid w:val="00CB6831"/>
    <w:rsid w:val="00CB6B47"/>
    <w:rsid w:val="00CB6C0D"/>
    <w:rsid w:val="00CB6F33"/>
    <w:rsid w:val="00CB6F87"/>
    <w:rsid w:val="00CB733E"/>
    <w:rsid w:val="00CB73AE"/>
    <w:rsid w:val="00CB74B1"/>
    <w:rsid w:val="00CB7572"/>
    <w:rsid w:val="00CB7682"/>
    <w:rsid w:val="00CB785D"/>
    <w:rsid w:val="00CB7875"/>
    <w:rsid w:val="00CB7954"/>
    <w:rsid w:val="00CB79A4"/>
    <w:rsid w:val="00CB7ABD"/>
    <w:rsid w:val="00CB7D37"/>
    <w:rsid w:val="00CB7E89"/>
    <w:rsid w:val="00CC027C"/>
    <w:rsid w:val="00CC0458"/>
    <w:rsid w:val="00CC062F"/>
    <w:rsid w:val="00CC0A57"/>
    <w:rsid w:val="00CC14A8"/>
    <w:rsid w:val="00CC1541"/>
    <w:rsid w:val="00CC156E"/>
    <w:rsid w:val="00CC16E7"/>
    <w:rsid w:val="00CC17D8"/>
    <w:rsid w:val="00CC1B39"/>
    <w:rsid w:val="00CC1D40"/>
    <w:rsid w:val="00CC1E4E"/>
    <w:rsid w:val="00CC20E4"/>
    <w:rsid w:val="00CC2217"/>
    <w:rsid w:val="00CC2658"/>
    <w:rsid w:val="00CC2785"/>
    <w:rsid w:val="00CC297B"/>
    <w:rsid w:val="00CC2AB4"/>
    <w:rsid w:val="00CC2BCE"/>
    <w:rsid w:val="00CC2C70"/>
    <w:rsid w:val="00CC2DE2"/>
    <w:rsid w:val="00CC2F36"/>
    <w:rsid w:val="00CC33DB"/>
    <w:rsid w:val="00CC3A9E"/>
    <w:rsid w:val="00CC3CFF"/>
    <w:rsid w:val="00CC3F73"/>
    <w:rsid w:val="00CC42AC"/>
    <w:rsid w:val="00CC477B"/>
    <w:rsid w:val="00CC47A8"/>
    <w:rsid w:val="00CC47D0"/>
    <w:rsid w:val="00CC4A4C"/>
    <w:rsid w:val="00CC4AF1"/>
    <w:rsid w:val="00CC4CD1"/>
    <w:rsid w:val="00CC4E5A"/>
    <w:rsid w:val="00CC53DA"/>
    <w:rsid w:val="00CC553E"/>
    <w:rsid w:val="00CC59C5"/>
    <w:rsid w:val="00CC5B7E"/>
    <w:rsid w:val="00CC5B9F"/>
    <w:rsid w:val="00CC5EE6"/>
    <w:rsid w:val="00CC61A2"/>
    <w:rsid w:val="00CC6275"/>
    <w:rsid w:val="00CC64E1"/>
    <w:rsid w:val="00CC6542"/>
    <w:rsid w:val="00CC6571"/>
    <w:rsid w:val="00CC67B0"/>
    <w:rsid w:val="00CC67F8"/>
    <w:rsid w:val="00CC69DF"/>
    <w:rsid w:val="00CC7572"/>
    <w:rsid w:val="00CC76FD"/>
    <w:rsid w:val="00CC78E0"/>
    <w:rsid w:val="00CC7C27"/>
    <w:rsid w:val="00CC7C34"/>
    <w:rsid w:val="00CC7C95"/>
    <w:rsid w:val="00CC7D53"/>
    <w:rsid w:val="00CD01D8"/>
    <w:rsid w:val="00CD02E9"/>
    <w:rsid w:val="00CD04B6"/>
    <w:rsid w:val="00CD04DD"/>
    <w:rsid w:val="00CD056D"/>
    <w:rsid w:val="00CD0575"/>
    <w:rsid w:val="00CD080D"/>
    <w:rsid w:val="00CD0991"/>
    <w:rsid w:val="00CD0AA4"/>
    <w:rsid w:val="00CD0AFB"/>
    <w:rsid w:val="00CD0E0F"/>
    <w:rsid w:val="00CD0F0A"/>
    <w:rsid w:val="00CD1086"/>
    <w:rsid w:val="00CD111F"/>
    <w:rsid w:val="00CD183E"/>
    <w:rsid w:val="00CD1874"/>
    <w:rsid w:val="00CD198F"/>
    <w:rsid w:val="00CD1B9C"/>
    <w:rsid w:val="00CD1BD1"/>
    <w:rsid w:val="00CD1E37"/>
    <w:rsid w:val="00CD1E3B"/>
    <w:rsid w:val="00CD1F26"/>
    <w:rsid w:val="00CD1FF2"/>
    <w:rsid w:val="00CD26C5"/>
    <w:rsid w:val="00CD28BF"/>
    <w:rsid w:val="00CD2D35"/>
    <w:rsid w:val="00CD2F43"/>
    <w:rsid w:val="00CD32CD"/>
    <w:rsid w:val="00CD340C"/>
    <w:rsid w:val="00CD345D"/>
    <w:rsid w:val="00CD370F"/>
    <w:rsid w:val="00CD3940"/>
    <w:rsid w:val="00CD3A82"/>
    <w:rsid w:val="00CD3D94"/>
    <w:rsid w:val="00CD47D1"/>
    <w:rsid w:val="00CD4A73"/>
    <w:rsid w:val="00CD4C6A"/>
    <w:rsid w:val="00CD4D11"/>
    <w:rsid w:val="00CD4F2A"/>
    <w:rsid w:val="00CD4F6C"/>
    <w:rsid w:val="00CD5024"/>
    <w:rsid w:val="00CD5540"/>
    <w:rsid w:val="00CD57B1"/>
    <w:rsid w:val="00CD57BA"/>
    <w:rsid w:val="00CD5A06"/>
    <w:rsid w:val="00CD5A12"/>
    <w:rsid w:val="00CD5AE8"/>
    <w:rsid w:val="00CD5C8D"/>
    <w:rsid w:val="00CD5F68"/>
    <w:rsid w:val="00CD6179"/>
    <w:rsid w:val="00CD6303"/>
    <w:rsid w:val="00CD63A0"/>
    <w:rsid w:val="00CD6628"/>
    <w:rsid w:val="00CD66BE"/>
    <w:rsid w:val="00CD67EB"/>
    <w:rsid w:val="00CD6805"/>
    <w:rsid w:val="00CD6917"/>
    <w:rsid w:val="00CD7323"/>
    <w:rsid w:val="00CD74D3"/>
    <w:rsid w:val="00CD751B"/>
    <w:rsid w:val="00CD7A65"/>
    <w:rsid w:val="00CD7C67"/>
    <w:rsid w:val="00CD7E3D"/>
    <w:rsid w:val="00CE0139"/>
    <w:rsid w:val="00CE0269"/>
    <w:rsid w:val="00CE05BA"/>
    <w:rsid w:val="00CE06DF"/>
    <w:rsid w:val="00CE07D5"/>
    <w:rsid w:val="00CE0901"/>
    <w:rsid w:val="00CE0E3B"/>
    <w:rsid w:val="00CE14ED"/>
    <w:rsid w:val="00CE1640"/>
    <w:rsid w:val="00CE1895"/>
    <w:rsid w:val="00CE192F"/>
    <w:rsid w:val="00CE195F"/>
    <w:rsid w:val="00CE1D2C"/>
    <w:rsid w:val="00CE1E56"/>
    <w:rsid w:val="00CE227A"/>
    <w:rsid w:val="00CE258D"/>
    <w:rsid w:val="00CE27E6"/>
    <w:rsid w:val="00CE283E"/>
    <w:rsid w:val="00CE2ABF"/>
    <w:rsid w:val="00CE2F60"/>
    <w:rsid w:val="00CE303C"/>
    <w:rsid w:val="00CE3219"/>
    <w:rsid w:val="00CE380C"/>
    <w:rsid w:val="00CE3B8A"/>
    <w:rsid w:val="00CE3C5A"/>
    <w:rsid w:val="00CE3D2B"/>
    <w:rsid w:val="00CE3E30"/>
    <w:rsid w:val="00CE3EF2"/>
    <w:rsid w:val="00CE3FF5"/>
    <w:rsid w:val="00CE4032"/>
    <w:rsid w:val="00CE4052"/>
    <w:rsid w:val="00CE4279"/>
    <w:rsid w:val="00CE4381"/>
    <w:rsid w:val="00CE4414"/>
    <w:rsid w:val="00CE46D6"/>
    <w:rsid w:val="00CE4908"/>
    <w:rsid w:val="00CE4B44"/>
    <w:rsid w:val="00CE4DD6"/>
    <w:rsid w:val="00CE55B3"/>
    <w:rsid w:val="00CE583B"/>
    <w:rsid w:val="00CE5E2C"/>
    <w:rsid w:val="00CE5E61"/>
    <w:rsid w:val="00CE5FA9"/>
    <w:rsid w:val="00CE5FB1"/>
    <w:rsid w:val="00CE60F4"/>
    <w:rsid w:val="00CE6172"/>
    <w:rsid w:val="00CE61DD"/>
    <w:rsid w:val="00CE6360"/>
    <w:rsid w:val="00CE661F"/>
    <w:rsid w:val="00CE681E"/>
    <w:rsid w:val="00CE6823"/>
    <w:rsid w:val="00CE6A19"/>
    <w:rsid w:val="00CE6AF7"/>
    <w:rsid w:val="00CE6C95"/>
    <w:rsid w:val="00CE6E32"/>
    <w:rsid w:val="00CE74D6"/>
    <w:rsid w:val="00CE75B0"/>
    <w:rsid w:val="00CE77FD"/>
    <w:rsid w:val="00CE790A"/>
    <w:rsid w:val="00CE7CA2"/>
    <w:rsid w:val="00CF0003"/>
    <w:rsid w:val="00CF01C8"/>
    <w:rsid w:val="00CF0252"/>
    <w:rsid w:val="00CF02B1"/>
    <w:rsid w:val="00CF035F"/>
    <w:rsid w:val="00CF039F"/>
    <w:rsid w:val="00CF03F6"/>
    <w:rsid w:val="00CF07AB"/>
    <w:rsid w:val="00CF07FE"/>
    <w:rsid w:val="00CF0A33"/>
    <w:rsid w:val="00CF0AC9"/>
    <w:rsid w:val="00CF0BB8"/>
    <w:rsid w:val="00CF0E75"/>
    <w:rsid w:val="00CF1445"/>
    <w:rsid w:val="00CF14E1"/>
    <w:rsid w:val="00CF1659"/>
    <w:rsid w:val="00CF16D4"/>
    <w:rsid w:val="00CF1782"/>
    <w:rsid w:val="00CF1BB1"/>
    <w:rsid w:val="00CF1C78"/>
    <w:rsid w:val="00CF1DF8"/>
    <w:rsid w:val="00CF1E63"/>
    <w:rsid w:val="00CF1F79"/>
    <w:rsid w:val="00CF1FEB"/>
    <w:rsid w:val="00CF20A4"/>
    <w:rsid w:val="00CF2409"/>
    <w:rsid w:val="00CF25F0"/>
    <w:rsid w:val="00CF26B7"/>
    <w:rsid w:val="00CF28FB"/>
    <w:rsid w:val="00CF2942"/>
    <w:rsid w:val="00CF2BAD"/>
    <w:rsid w:val="00CF31F3"/>
    <w:rsid w:val="00CF3390"/>
    <w:rsid w:val="00CF340B"/>
    <w:rsid w:val="00CF3842"/>
    <w:rsid w:val="00CF389C"/>
    <w:rsid w:val="00CF3A9A"/>
    <w:rsid w:val="00CF3AF5"/>
    <w:rsid w:val="00CF3BFB"/>
    <w:rsid w:val="00CF3D6C"/>
    <w:rsid w:val="00CF4312"/>
    <w:rsid w:val="00CF462C"/>
    <w:rsid w:val="00CF4759"/>
    <w:rsid w:val="00CF48AD"/>
    <w:rsid w:val="00CF4A28"/>
    <w:rsid w:val="00CF4CD2"/>
    <w:rsid w:val="00CF4E37"/>
    <w:rsid w:val="00CF4F1F"/>
    <w:rsid w:val="00CF5521"/>
    <w:rsid w:val="00CF56B2"/>
    <w:rsid w:val="00CF5A8C"/>
    <w:rsid w:val="00CF5ACD"/>
    <w:rsid w:val="00CF5B2A"/>
    <w:rsid w:val="00CF5BFF"/>
    <w:rsid w:val="00CF638A"/>
    <w:rsid w:val="00CF63D9"/>
    <w:rsid w:val="00CF64A2"/>
    <w:rsid w:val="00CF6586"/>
    <w:rsid w:val="00CF6695"/>
    <w:rsid w:val="00CF6696"/>
    <w:rsid w:val="00CF66F7"/>
    <w:rsid w:val="00CF6803"/>
    <w:rsid w:val="00CF694F"/>
    <w:rsid w:val="00CF6BF8"/>
    <w:rsid w:val="00CF6D08"/>
    <w:rsid w:val="00CF6D87"/>
    <w:rsid w:val="00CF6DC7"/>
    <w:rsid w:val="00CF6DF6"/>
    <w:rsid w:val="00CF70B3"/>
    <w:rsid w:val="00CF716A"/>
    <w:rsid w:val="00CF7346"/>
    <w:rsid w:val="00CF75AF"/>
    <w:rsid w:val="00CF78E8"/>
    <w:rsid w:val="00CF7BA0"/>
    <w:rsid w:val="00CF7BDE"/>
    <w:rsid w:val="00D0039D"/>
    <w:rsid w:val="00D004D9"/>
    <w:rsid w:val="00D00816"/>
    <w:rsid w:val="00D00855"/>
    <w:rsid w:val="00D00866"/>
    <w:rsid w:val="00D0099D"/>
    <w:rsid w:val="00D009D9"/>
    <w:rsid w:val="00D00AD4"/>
    <w:rsid w:val="00D00B0F"/>
    <w:rsid w:val="00D00E49"/>
    <w:rsid w:val="00D00F62"/>
    <w:rsid w:val="00D00FE3"/>
    <w:rsid w:val="00D01298"/>
    <w:rsid w:val="00D0131B"/>
    <w:rsid w:val="00D01332"/>
    <w:rsid w:val="00D01612"/>
    <w:rsid w:val="00D01722"/>
    <w:rsid w:val="00D01A8F"/>
    <w:rsid w:val="00D01B0A"/>
    <w:rsid w:val="00D01CFA"/>
    <w:rsid w:val="00D01DA8"/>
    <w:rsid w:val="00D01F7C"/>
    <w:rsid w:val="00D01FCE"/>
    <w:rsid w:val="00D021A0"/>
    <w:rsid w:val="00D0264D"/>
    <w:rsid w:val="00D028AB"/>
    <w:rsid w:val="00D0291C"/>
    <w:rsid w:val="00D02A5B"/>
    <w:rsid w:val="00D02D86"/>
    <w:rsid w:val="00D02E93"/>
    <w:rsid w:val="00D02EA1"/>
    <w:rsid w:val="00D031BA"/>
    <w:rsid w:val="00D03244"/>
    <w:rsid w:val="00D0342C"/>
    <w:rsid w:val="00D03505"/>
    <w:rsid w:val="00D03CA3"/>
    <w:rsid w:val="00D03DB4"/>
    <w:rsid w:val="00D03E49"/>
    <w:rsid w:val="00D03E9B"/>
    <w:rsid w:val="00D03F51"/>
    <w:rsid w:val="00D04162"/>
    <w:rsid w:val="00D045F3"/>
    <w:rsid w:val="00D046C4"/>
    <w:rsid w:val="00D047E1"/>
    <w:rsid w:val="00D048B5"/>
    <w:rsid w:val="00D049AE"/>
    <w:rsid w:val="00D04C1D"/>
    <w:rsid w:val="00D04ED9"/>
    <w:rsid w:val="00D05151"/>
    <w:rsid w:val="00D051B8"/>
    <w:rsid w:val="00D0529E"/>
    <w:rsid w:val="00D052C7"/>
    <w:rsid w:val="00D055BC"/>
    <w:rsid w:val="00D0582E"/>
    <w:rsid w:val="00D05FCC"/>
    <w:rsid w:val="00D063F7"/>
    <w:rsid w:val="00D06467"/>
    <w:rsid w:val="00D0677D"/>
    <w:rsid w:val="00D068BB"/>
    <w:rsid w:val="00D06B33"/>
    <w:rsid w:val="00D06BE5"/>
    <w:rsid w:val="00D06C0A"/>
    <w:rsid w:val="00D06C4A"/>
    <w:rsid w:val="00D070B4"/>
    <w:rsid w:val="00D0761F"/>
    <w:rsid w:val="00D07BEA"/>
    <w:rsid w:val="00D07E27"/>
    <w:rsid w:val="00D07F6C"/>
    <w:rsid w:val="00D1009E"/>
    <w:rsid w:val="00D100FD"/>
    <w:rsid w:val="00D107A7"/>
    <w:rsid w:val="00D107EB"/>
    <w:rsid w:val="00D10B97"/>
    <w:rsid w:val="00D10C2C"/>
    <w:rsid w:val="00D10CC6"/>
    <w:rsid w:val="00D10E38"/>
    <w:rsid w:val="00D10EB8"/>
    <w:rsid w:val="00D10EFC"/>
    <w:rsid w:val="00D11030"/>
    <w:rsid w:val="00D11541"/>
    <w:rsid w:val="00D1159F"/>
    <w:rsid w:val="00D116B5"/>
    <w:rsid w:val="00D11914"/>
    <w:rsid w:val="00D11A74"/>
    <w:rsid w:val="00D11F0D"/>
    <w:rsid w:val="00D1201B"/>
    <w:rsid w:val="00D12CA2"/>
    <w:rsid w:val="00D12FA5"/>
    <w:rsid w:val="00D130A0"/>
    <w:rsid w:val="00D13685"/>
    <w:rsid w:val="00D1368A"/>
    <w:rsid w:val="00D13849"/>
    <w:rsid w:val="00D13DF6"/>
    <w:rsid w:val="00D1403A"/>
    <w:rsid w:val="00D1413A"/>
    <w:rsid w:val="00D143C4"/>
    <w:rsid w:val="00D144DD"/>
    <w:rsid w:val="00D14B57"/>
    <w:rsid w:val="00D14CE0"/>
    <w:rsid w:val="00D14CFF"/>
    <w:rsid w:val="00D14DD1"/>
    <w:rsid w:val="00D14F40"/>
    <w:rsid w:val="00D1501E"/>
    <w:rsid w:val="00D151FE"/>
    <w:rsid w:val="00D15CD4"/>
    <w:rsid w:val="00D15F0D"/>
    <w:rsid w:val="00D15FA4"/>
    <w:rsid w:val="00D16121"/>
    <w:rsid w:val="00D16234"/>
    <w:rsid w:val="00D16318"/>
    <w:rsid w:val="00D16518"/>
    <w:rsid w:val="00D1651E"/>
    <w:rsid w:val="00D16A90"/>
    <w:rsid w:val="00D16E1B"/>
    <w:rsid w:val="00D17080"/>
    <w:rsid w:val="00D173F1"/>
    <w:rsid w:val="00D17529"/>
    <w:rsid w:val="00D17599"/>
    <w:rsid w:val="00D17784"/>
    <w:rsid w:val="00D177FE"/>
    <w:rsid w:val="00D17974"/>
    <w:rsid w:val="00D179DB"/>
    <w:rsid w:val="00D179F6"/>
    <w:rsid w:val="00D17B7C"/>
    <w:rsid w:val="00D17E33"/>
    <w:rsid w:val="00D2000F"/>
    <w:rsid w:val="00D201BE"/>
    <w:rsid w:val="00D201CB"/>
    <w:rsid w:val="00D2051A"/>
    <w:rsid w:val="00D205B0"/>
    <w:rsid w:val="00D207B8"/>
    <w:rsid w:val="00D210E2"/>
    <w:rsid w:val="00D21123"/>
    <w:rsid w:val="00D211B7"/>
    <w:rsid w:val="00D214F2"/>
    <w:rsid w:val="00D21566"/>
    <w:rsid w:val="00D215EA"/>
    <w:rsid w:val="00D216E0"/>
    <w:rsid w:val="00D21B2F"/>
    <w:rsid w:val="00D21F12"/>
    <w:rsid w:val="00D21F4D"/>
    <w:rsid w:val="00D225C3"/>
    <w:rsid w:val="00D2262E"/>
    <w:rsid w:val="00D22758"/>
    <w:rsid w:val="00D22C57"/>
    <w:rsid w:val="00D22CA3"/>
    <w:rsid w:val="00D22D2E"/>
    <w:rsid w:val="00D23201"/>
    <w:rsid w:val="00D23217"/>
    <w:rsid w:val="00D23436"/>
    <w:rsid w:val="00D234A1"/>
    <w:rsid w:val="00D2355C"/>
    <w:rsid w:val="00D23B49"/>
    <w:rsid w:val="00D23D7D"/>
    <w:rsid w:val="00D23EA4"/>
    <w:rsid w:val="00D23FFE"/>
    <w:rsid w:val="00D240AF"/>
    <w:rsid w:val="00D242E2"/>
    <w:rsid w:val="00D2459D"/>
    <w:rsid w:val="00D246C9"/>
    <w:rsid w:val="00D2472E"/>
    <w:rsid w:val="00D2483D"/>
    <w:rsid w:val="00D24AB7"/>
    <w:rsid w:val="00D24CE3"/>
    <w:rsid w:val="00D24EBB"/>
    <w:rsid w:val="00D25224"/>
    <w:rsid w:val="00D25774"/>
    <w:rsid w:val="00D25932"/>
    <w:rsid w:val="00D25B22"/>
    <w:rsid w:val="00D25DB1"/>
    <w:rsid w:val="00D25E55"/>
    <w:rsid w:val="00D26313"/>
    <w:rsid w:val="00D265C4"/>
    <w:rsid w:val="00D2676A"/>
    <w:rsid w:val="00D26D18"/>
    <w:rsid w:val="00D26D40"/>
    <w:rsid w:val="00D26E53"/>
    <w:rsid w:val="00D26FA0"/>
    <w:rsid w:val="00D26FF9"/>
    <w:rsid w:val="00D270AF"/>
    <w:rsid w:val="00D27C81"/>
    <w:rsid w:val="00D27F63"/>
    <w:rsid w:val="00D30072"/>
    <w:rsid w:val="00D3008A"/>
    <w:rsid w:val="00D303A1"/>
    <w:rsid w:val="00D30BD4"/>
    <w:rsid w:val="00D30F88"/>
    <w:rsid w:val="00D313E1"/>
    <w:rsid w:val="00D31559"/>
    <w:rsid w:val="00D3163E"/>
    <w:rsid w:val="00D3178D"/>
    <w:rsid w:val="00D31983"/>
    <w:rsid w:val="00D319AD"/>
    <w:rsid w:val="00D31D52"/>
    <w:rsid w:val="00D31F79"/>
    <w:rsid w:val="00D32107"/>
    <w:rsid w:val="00D322B0"/>
    <w:rsid w:val="00D32812"/>
    <w:rsid w:val="00D32823"/>
    <w:rsid w:val="00D33144"/>
    <w:rsid w:val="00D3334E"/>
    <w:rsid w:val="00D333F0"/>
    <w:rsid w:val="00D33455"/>
    <w:rsid w:val="00D3391A"/>
    <w:rsid w:val="00D342D8"/>
    <w:rsid w:val="00D3451C"/>
    <w:rsid w:val="00D347F8"/>
    <w:rsid w:val="00D3481B"/>
    <w:rsid w:val="00D348E4"/>
    <w:rsid w:val="00D35081"/>
    <w:rsid w:val="00D3509D"/>
    <w:rsid w:val="00D3515B"/>
    <w:rsid w:val="00D353A0"/>
    <w:rsid w:val="00D35856"/>
    <w:rsid w:val="00D35946"/>
    <w:rsid w:val="00D35D8F"/>
    <w:rsid w:val="00D35FBF"/>
    <w:rsid w:val="00D35FC0"/>
    <w:rsid w:val="00D36435"/>
    <w:rsid w:val="00D36470"/>
    <w:rsid w:val="00D364F0"/>
    <w:rsid w:val="00D364FB"/>
    <w:rsid w:val="00D365F6"/>
    <w:rsid w:val="00D3671B"/>
    <w:rsid w:val="00D367E4"/>
    <w:rsid w:val="00D36871"/>
    <w:rsid w:val="00D36A06"/>
    <w:rsid w:val="00D36D36"/>
    <w:rsid w:val="00D36EE2"/>
    <w:rsid w:val="00D36FF3"/>
    <w:rsid w:val="00D37336"/>
    <w:rsid w:val="00D40087"/>
    <w:rsid w:val="00D40295"/>
    <w:rsid w:val="00D4042E"/>
    <w:rsid w:val="00D40432"/>
    <w:rsid w:val="00D40B6D"/>
    <w:rsid w:val="00D40B80"/>
    <w:rsid w:val="00D40DF0"/>
    <w:rsid w:val="00D41078"/>
    <w:rsid w:val="00D4107B"/>
    <w:rsid w:val="00D41081"/>
    <w:rsid w:val="00D410FF"/>
    <w:rsid w:val="00D41264"/>
    <w:rsid w:val="00D412AC"/>
    <w:rsid w:val="00D4135E"/>
    <w:rsid w:val="00D41773"/>
    <w:rsid w:val="00D418D2"/>
    <w:rsid w:val="00D41E75"/>
    <w:rsid w:val="00D41EC9"/>
    <w:rsid w:val="00D41F56"/>
    <w:rsid w:val="00D41FFA"/>
    <w:rsid w:val="00D4209F"/>
    <w:rsid w:val="00D42349"/>
    <w:rsid w:val="00D42394"/>
    <w:rsid w:val="00D424C4"/>
    <w:rsid w:val="00D425BB"/>
    <w:rsid w:val="00D42ACC"/>
    <w:rsid w:val="00D42B1E"/>
    <w:rsid w:val="00D42B72"/>
    <w:rsid w:val="00D42DB7"/>
    <w:rsid w:val="00D42EA7"/>
    <w:rsid w:val="00D42F98"/>
    <w:rsid w:val="00D43794"/>
    <w:rsid w:val="00D43956"/>
    <w:rsid w:val="00D43E1C"/>
    <w:rsid w:val="00D43E4C"/>
    <w:rsid w:val="00D442F0"/>
    <w:rsid w:val="00D4482B"/>
    <w:rsid w:val="00D448CC"/>
    <w:rsid w:val="00D44AAC"/>
    <w:rsid w:val="00D44AFD"/>
    <w:rsid w:val="00D44EB1"/>
    <w:rsid w:val="00D44F15"/>
    <w:rsid w:val="00D44F5A"/>
    <w:rsid w:val="00D45185"/>
    <w:rsid w:val="00D4521F"/>
    <w:rsid w:val="00D4527B"/>
    <w:rsid w:val="00D45373"/>
    <w:rsid w:val="00D453BB"/>
    <w:rsid w:val="00D454BA"/>
    <w:rsid w:val="00D45606"/>
    <w:rsid w:val="00D456D3"/>
    <w:rsid w:val="00D45792"/>
    <w:rsid w:val="00D45D54"/>
    <w:rsid w:val="00D45EB3"/>
    <w:rsid w:val="00D4642B"/>
    <w:rsid w:val="00D4650E"/>
    <w:rsid w:val="00D46540"/>
    <w:rsid w:val="00D467DF"/>
    <w:rsid w:val="00D46844"/>
    <w:rsid w:val="00D468E4"/>
    <w:rsid w:val="00D46EA5"/>
    <w:rsid w:val="00D471C6"/>
    <w:rsid w:val="00D471D8"/>
    <w:rsid w:val="00D4724B"/>
    <w:rsid w:val="00D4743C"/>
    <w:rsid w:val="00D47491"/>
    <w:rsid w:val="00D475B6"/>
    <w:rsid w:val="00D479E2"/>
    <w:rsid w:val="00D47B94"/>
    <w:rsid w:val="00D47BB3"/>
    <w:rsid w:val="00D47CE9"/>
    <w:rsid w:val="00D47E8A"/>
    <w:rsid w:val="00D47F0B"/>
    <w:rsid w:val="00D500FC"/>
    <w:rsid w:val="00D5014A"/>
    <w:rsid w:val="00D5043E"/>
    <w:rsid w:val="00D509D2"/>
    <w:rsid w:val="00D509F9"/>
    <w:rsid w:val="00D50A84"/>
    <w:rsid w:val="00D50CFA"/>
    <w:rsid w:val="00D50D38"/>
    <w:rsid w:val="00D51059"/>
    <w:rsid w:val="00D510DA"/>
    <w:rsid w:val="00D51263"/>
    <w:rsid w:val="00D512A4"/>
    <w:rsid w:val="00D5154E"/>
    <w:rsid w:val="00D516B9"/>
    <w:rsid w:val="00D51A26"/>
    <w:rsid w:val="00D51AF6"/>
    <w:rsid w:val="00D51BA8"/>
    <w:rsid w:val="00D51D71"/>
    <w:rsid w:val="00D520B5"/>
    <w:rsid w:val="00D5215F"/>
    <w:rsid w:val="00D5243F"/>
    <w:rsid w:val="00D525F3"/>
    <w:rsid w:val="00D526A4"/>
    <w:rsid w:val="00D52B50"/>
    <w:rsid w:val="00D52D03"/>
    <w:rsid w:val="00D52D10"/>
    <w:rsid w:val="00D534A0"/>
    <w:rsid w:val="00D535B9"/>
    <w:rsid w:val="00D537AE"/>
    <w:rsid w:val="00D537C7"/>
    <w:rsid w:val="00D53911"/>
    <w:rsid w:val="00D539E7"/>
    <w:rsid w:val="00D53C43"/>
    <w:rsid w:val="00D53C9D"/>
    <w:rsid w:val="00D53E0B"/>
    <w:rsid w:val="00D541D7"/>
    <w:rsid w:val="00D54808"/>
    <w:rsid w:val="00D549D0"/>
    <w:rsid w:val="00D54D77"/>
    <w:rsid w:val="00D54E97"/>
    <w:rsid w:val="00D55038"/>
    <w:rsid w:val="00D550AB"/>
    <w:rsid w:val="00D55302"/>
    <w:rsid w:val="00D5553B"/>
    <w:rsid w:val="00D55580"/>
    <w:rsid w:val="00D557A7"/>
    <w:rsid w:val="00D55BFE"/>
    <w:rsid w:val="00D55E2F"/>
    <w:rsid w:val="00D55E6F"/>
    <w:rsid w:val="00D55F0C"/>
    <w:rsid w:val="00D55F9F"/>
    <w:rsid w:val="00D5610E"/>
    <w:rsid w:val="00D5627B"/>
    <w:rsid w:val="00D5689A"/>
    <w:rsid w:val="00D56ADC"/>
    <w:rsid w:val="00D56CE2"/>
    <w:rsid w:val="00D56DE5"/>
    <w:rsid w:val="00D56FF2"/>
    <w:rsid w:val="00D570CD"/>
    <w:rsid w:val="00D57390"/>
    <w:rsid w:val="00D57653"/>
    <w:rsid w:val="00D57747"/>
    <w:rsid w:val="00D57A33"/>
    <w:rsid w:val="00D57D29"/>
    <w:rsid w:val="00D57D5F"/>
    <w:rsid w:val="00D600FB"/>
    <w:rsid w:val="00D60258"/>
    <w:rsid w:val="00D60383"/>
    <w:rsid w:val="00D604DD"/>
    <w:rsid w:val="00D606EB"/>
    <w:rsid w:val="00D6099C"/>
    <w:rsid w:val="00D60A29"/>
    <w:rsid w:val="00D60AB4"/>
    <w:rsid w:val="00D60CA5"/>
    <w:rsid w:val="00D60DD7"/>
    <w:rsid w:val="00D610B8"/>
    <w:rsid w:val="00D61687"/>
    <w:rsid w:val="00D61D1B"/>
    <w:rsid w:val="00D61D3F"/>
    <w:rsid w:val="00D61DB8"/>
    <w:rsid w:val="00D627F3"/>
    <w:rsid w:val="00D62876"/>
    <w:rsid w:val="00D628AD"/>
    <w:rsid w:val="00D62994"/>
    <w:rsid w:val="00D62F84"/>
    <w:rsid w:val="00D6307A"/>
    <w:rsid w:val="00D63227"/>
    <w:rsid w:val="00D6326E"/>
    <w:rsid w:val="00D637AE"/>
    <w:rsid w:val="00D638ED"/>
    <w:rsid w:val="00D63D91"/>
    <w:rsid w:val="00D64037"/>
    <w:rsid w:val="00D6415A"/>
    <w:rsid w:val="00D649FA"/>
    <w:rsid w:val="00D64A09"/>
    <w:rsid w:val="00D64CD0"/>
    <w:rsid w:val="00D64E65"/>
    <w:rsid w:val="00D64F90"/>
    <w:rsid w:val="00D64FA7"/>
    <w:rsid w:val="00D653C1"/>
    <w:rsid w:val="00D6544B"/>
    <w:rsid w:val="00D655BB"/>
    <w:rsid w:val="00D658FD"/>
    <w:rsid w:val="00D659CD"/>
    <w:rsid w:val="00D65BB5"/>
    <w:rsid w:val="00D65E52"/>
    <w:rsid w:val="00D660DE"/>
    <w:rsid w:val="00D66489"/>
    <w:rsid w:val="00D664D2"/>
    <w:rsid w:val="00D666E7"/>
    <w:rsid w:val="00D6682B"/>
    <w:rsid w:val="00D669C6"/>
    <w:rsid w:val="00D66FED"/>
    <w:rsid w:val="00D6708E"/>
    <w:rsid w:val="00D672CB"/>
    <w:rsid w:val="00D67501"/>
    <w:rsid w:val="00D67766"/>
    <w:rsid w:val="00D67786"/>
    <w:rsid w:val="00D67A3B"/>
    <w:rsid w:val="00D67C90"/>
    <w:rsid w:val="00D67DCD"/>
    <w:rsid w:val="00D67FEE"/>
    <w:rsid w:val="00D70092"/>
    <w:rsid w:val="00D701F6"/>
    <w:rsid w:val="00D705DB"/>
    <w:rsid w:val="00D7064E"/>
    <w:rsid w:val="00D707D4"/>
    <w:rsid w:val="00D70E43"/>
    <w:rsid w:val="00D710FD"/>
    <w:rsid w:val="00D71364"/>
    <w:rsid w:val="00D7140C"/>
    <w:rsid w:val="00D7146F"/>
    <w:rsid w:val="00D714C5"/>
    <w:rsid w:val="00D7160E"/>
    <w:rsid w:val="00D71DC5"/>
    <w:rsid w:val="00D71F84"/>
    <w:rsid w:val="00D71F99"/>
    <w:rsid w:val="00D72063"/>
    <w:rsid w:val="00D721AB"/>
    <w:rsid w:val="00D727C0"/>
    <w:rsid w:val="00D72AC8"/>
    <w:rsid w:val="00D72CB9"/>
    <w:rsid w:val="00D72D0C"/>
    <w:rsid w:val="00D72E99"/>
    <w:rsid w:val="00D730ED"/>
    <w:rsid w:val="00D7345E"/>
    <w:rsid w:val="00D7347A"/>
    <w:rsid w:val="00D736CA"/>
    <w:rsid w:val="00D7370E"/>
    <w:rsid w:val="00D738EB"/>
    <w:rsid w:val="00D73BB9"/>
    <w:rsid w:val="00D73E1C"/>
    <w:rsid w:val="00D74046"/>
    <w:rsid w:val="00D742B4"/>
    <w:rsid w:val="00D742C0"/>
    <w:rsid w:val="00D744EA"/>
    <w:rsid w:val="00D74811"/>
    <w:rsid w:val="00D7482B"/>
    <w:rsid w:val="00D7485F"/>
    <w:rsid w:val="00D7498F"/>
    <w:rsid w:val="00D74A38"/>
    <w:rsid w:val="00D74C6A"/>
    <w:rsid w:val="00D74C72"/>
    <w:rsid w:val="00D75001"/>
    <w:rsid w:val="00D754BE"/>
    <w:rsid w:val="00D7583A"/>
    <w:rsid w:val="00D75853"/>
    <w:rsid w:val="00D7635B"/>
    <w:rsid w:val="00D76857"/>
    <w:rsid w:val="00D76AD8"/>
    <w:rsid w:val="00D76DAE"/>
    <w:rsid w:val="00D76DB3"/>
    <w:rsid w:val="00D76EB5"/>
    <w:rsid w:val="00D76ED7"/>
    <w:rsid w:val="00D7761A"/>
    <w:rsid w:val="00D77950"/>
    <w:rsid w:val="00D77958"/>
    <w:rsid w:val="00D77E30"/>
    <w:rsid w:val="00D77E84"/>
    <w:rsid w:val="00D806FD"/>
    <w:rsid w:val="00D8093E"/>
    <w:rsid w:val="00D80958"/>
    <w:rsid w:val="00D80A12"/>
    <w:rsid w:val="00D80A7C"/>
    <w:rsid w:val="00D80B52"/>
    <w:rsid w:val="00D80C5A"/>
    <w:rsid w:val="00D80D02"/>
    <w:rsid w:val="00D80E80"/>
    <w:rsid w:val="00D80FA5"/>
    <w:rsid w:val="00D810C5"/>
    <w:rsid w:val="00D81291"/>
    <w:rsid w:val="00D812A2"/>
    <w:rsid w:val="00D8134F"/>
    <w:rsid w:val="00D813E1"/>
    <w:rsid w:val="00D8145F"/>
    <w:rsid w:val="00D815D9"/>
    <w:rsid w:val="00D81BF1"/>
    <w:rsid w:val="00D8206C"/>
    <w:rsid w:val="00D8209D"/>
    <w:rsid w:val="00D82113"/>
    <w:rsid w:val="00D8219B"/>
    <w:rsid w:val="00D822C9"/>
    <w:rsid w:val="00D82416"/>
    <w:rsid w:val="00D826A1"/>
    <w:rsid w:val="00D8293D"/>
    <w:rsid w:val="00D829A6"/>
    <w:rsid w:val="00D82DE5"/>
    <w:rsid w:val="00D82E8C"/>
    <w:rsid w:val="00D82FB3"/>
    <w:rsid w:val="00D831D5"/>
    <w:rsid w:val="00D83647"/>
    <w:rsid w:val="00D83728"/>
    <w:rsid w:val="00D837FF"/>
    <w:rsid w:val="00D83AD2"/>
    <w:rsid w:val="00D83C3C"/>
    <w:rsid w:val="00D83D1B"/>
    <w:rsid w:val="00D841BF"/>
    <w:rsid w:val="00D84674"/>
    <w:rsid w:val="00D8478A"/>
    <w:rsid w:val="00D84995"/>
    <w:rsid w:val="00D84BD4"/>
    <w:rsid w:val="00D84FC9"/>
    <w:rsid w:val="00D85603"/>
    <w:rsid w:val="00D85729"/>
    <w:rsid w:val="00D85774"/>
    <w:rsid w:val="00D85C71"/>
    <w:rsid w:val="00D85E57"/>
    <w:rsid w:val="00D85F6F"/>
    <w:rsid w:val="00D861AD"/>
    <w:rsid w:val="00D862D4"/>
    <w:rsid w:val="00D86304"/>
    <w:rsid w:val="00D8655F"/>
    <w:rsid w:val="00D86610"/>
    <w:rsid w:val="00D866B4"/>
    <w:rsid w:val="00D86742"/>
    <w:rsid w:val="00D8693A"/>
    <w:rsid w:val="00D86DB9"/>
    <w:rsid w:val="00D86ECF"/>
    <w:rsid w:val="00D86FC4"/>
    <w:rsid w:val="00D87176"/>
    <w:rsid w:val="00D87661"/>
    <w:rsid w:val="00D87691"/>
    <w:rsid w:val="00D87711"/>
    <w:rsid w:val="00D87B40"/>
    <w:rsid w:val="00D87CEF"/>
    <w:rsid w:val="00D87E99"/>
    <w:rsid w:val="00D902E4"/>
    <w:rsid w:val="00D9030A"/>
    <w:rsid w:val="00D90344"/>
    <w:rsid w:val="00D9041B"/>
    <w:rsid w:val="00D90679"/>
    <w:rsid w:val="00D90704"/>
    <w:rsid w:val="00D908D5"/>
    <w:rsid w:val="00D9098F"/>
    <w:rsid w:val="00D90AAE"/>
    <w:rsid w:val="00D90D5B"/>
    <w:rsid w:val="00D90D76"/>
    <w:rsid w:val="00D910A4"/>
    <w:rsid w:val="00D91261"/>
    <w:rsid w:val="00D918F7"/>
    <w:rsid w:val="00D9192C"/>
    <w:rsid w:val="00D91A18"/>
    <w:rsid w:val="00D920F0"/>
    <w:rsid w:val="00D925A3"/>
    <w:rsid w:val="00D92898"/>
    <w:rsid w:val="00D92C25"/>
    <w:rsid w:val="00D92CD7"/>
    <w:rsid w:val="00D92EBE"/>
    <w:rsid w:val="00D93598"/>
    <w:rsid w:val="00D935B9"/>
    <w:rsid w:val="00D9378A"/>
    <w:rsid w:val="00D9397F"/>
    <w:rsid w:val="00D93BA1"/>
    <w:rsid w:val="00D93BB3"/>
    <w:rsid w:val="00D93C80"/>
    <w:rsid w:val="00D93D7C"/>
    <w:rsid w:val="00D93F79"/>
    <w:rsid w:val="00D942DE"/>
    <w:rsid w:val="00D946F6"/>
    <w:rsid w:val="00D95083"/>
    <w:rsid w:val="00D951D8"/>
    <w:rsid w:val="00D955F1"/>
    <w:rsid w:val="00D9568F"/>
    <w:rsid w:val="00D95A57"/>
    <w:rsid w:val="00D95AFE"/>
    <w:rsid w:val="00D95B70"/>
    <w:rsid w:val="00D95D87"/>
    <w:rsid w:val="00D95D88"/>
    <w:rsid w:val="00D95F42"/>
    <w:rsid w:val="00D961D6"/>
    <w:rsid w:val="00D96589"/>
    <w:rsid w:val="00D965F1"/>
    <w:rsid w:val="00D96934"/>
    <w:rsid w:val="00D96BFF"/>
    <w:rsid w:val="00D96E4C"/>
    <w:rsid w:val="00D976CF"/>
    <w:rsid w:val="00D9777B"/>
    <w:rsid w:val="00D978D4"/>
    <w:rsid w:val="00D97906"/>
    <w:rsid w:val="00D97CCE"/>
    <w:rsid w:val="00D97D0A"/>
    <w:rsid w:val="00D97D4B"/>
    <w:rsid w:val="00D97DA4"/>
    <w:rsid w:val="00D97EAA"/>
    <w:rsid w:val="00DA056A"/>
    <w:rsid w:val="00DA056C"/>
    <w:rsid w:val="00DA05A4"/>
    <w:rsid w:val="00DA06F9"/>
    <w:rsid w:val="00DA0A8B"/>
    <w:rsid w:val="00DA0C47"/>
    <w:rsid w:val="00DA0C99"/>
    <w:rsid w:val="00DA0E09"/>
    <w:rsid w:val="00DA0E26"/>
    <w:rsid w:val="00DA0FEB"/>
    <w:rsid w:val="00DA1019"/>
    <w:rsid w:val="00DA131C"/>
    <w:rsid w:val="00DA13D5"/>
    <w:rsid w:val="00DA14C1"/>
    <w:rsid w:val="00DA14E7"/>
    <w:rsid w:val="00DA1666"/>
    <w:rsid w:val="00DA1681"/>
    <w:rsid w:val="00DA16E4"/>
    <w:rsid w:val="00DA1731"/>
    <w:rsid w:val="00DA17EA"/>
    <w:rsid w:val="00DA17F4"/>
    <w:rsid w:val="00DA1E2E"/>
    <w:rsid w:val="00DA1F6B"/>
    <w:rsid w:val="00DA226F"/>
    <w:rsid w:val="00DA2351"/>
    <w:rsid w:val="00DA2383"/>
    <w:rsid w:val="00DA29F3"/>
    <w:rsid w:val="00DA2F30"/>
    <w:rsid w:val="00DA2FAF"/>
    <w:rsid w:val="00DA31DA"/>
    <w:rsid w:val="00DA32B9"/>
    <w:rsid w:val="00DA3306"/>
    <w:rsid w:val="00DA3694"/>
    <w:rsid w:val="00DA36FE"/>
    <w:rsid w:val="00DA382C"/>
    <w:rsid w:val="00DA3AB1"/>
    <w:rsid w:val="00DA3CD4"/>
    <w:rsid w:val="00DA3D8E"/>
    <w:rsid w:val="00DA44AE"/>
    <w:rsid w:val="00DA45BC"/>
    <w:rsid w:val="00DA45D4"/>
    <w:rsid w:val="00DA46E7"/>
    <w:rsid w:val="00DA4927"/>
    <w:rsid w:val="00DA4B84"/>
    <w:rsid w:val="00DA50CA"/>
    <w:rsid w:val="00DA517B"/>
    <w:rsid w:val="00DA544A"/>
    <w:rsid w:val="00DA5568"/>
    <w:rsid w:val="00DA58B2"/>
    <w:rsid w:val="00DA5A25"/>
    <w:rsid w:val="00DA5B53"/>
    <w:rsid w:val="00DA5B68"/>
    <w:rsid w:val="00DA5B9C"/>
    <w:rsid w:val="00DA5E51"/>
    <w:rsid w:val="00DA5EA0"/>
    <w:rsid w:val="00DA6189"/>
    <w:rsid w:val="00DA6354"/>
    <w:rsid w:val="00DA6828"/>
    <w:rsid w:val="00DA687D"/>
    <w:rsid w:val="00DA68D6"/>
    <w:rsid w:val="00DA696D"/>
    <w:rsid w:val="00DA6C71"/>
    <w:rsid w:val="00DA6E07"/>
    <w:rsid w:val="00DA6E4D"/>
    <w:rsid w:val="00DA6F73"/>
    <w:rsid w:val="00DA70DF"/>
    <w:rsid w:val="00DA7121"/>
    <w:rsid w:val="00DA7470"/>
    <w:rsid w:val="00DA75BA"/>
    <w:rsid w:val="00DA7769"/>
    <w:rsid w:val="00DA7D4B"/>
    <w:rsid w:val="00DA7FE4"/>
    <w:rsid w:val="00DB0162"/>
    <w:rsid w:val="00DB0194"/>
    <w:rsid w:val="00DB0462"/>
    <w:rsid w:val="00DB04B7"/>
    <w:rsid w:val="00DB0666"/>
    <w:rsid w:val="00DB06A3"/>
    <w:rsid w:val="00DB090A"/>
    <w:rsid w:val="00DB09E2"/>
    <w:rsid w:val="00DB0ED3"/>
    <w:rsid w:val="00DB0FBE"/>
    <w:rsid w:val="00DB0FFD"/>
    <w:rsid w:val="00DB10B2"/>
    <w:rsid w:val="00DB11A9"/>
    <w:rsid w:val="00DB1791"/>
    <w:rsid w:val="00DB1808"/>
    <w:rsid w:val="00DB1898"/>
    <w:rsid w:val="00DB1A0D"/>
    <w:rsid w:val="00DB1CDB"/>
    <w:rsid w:val="00DB2035"/>
    <w:rsid w:val="00DB21FA"/>
    <w:rsid w:val="00DB223A"/>
    <w:rsid w:val="00DB23B7"/>
    <w:rsid w:val="00DB23EE"/>
    <w:rsid w:val="00DB2E0D"/>
    <w:rsid w:val="00DB2F4E"/>
    <w:rsid w:val="00DB2FE8"/>
    <w:rsid w:val="00DB3077"/>
    <w:rsid w:val="00DB34B1"/>
    <w:rsid w:val="00DB35CC"/>
    <w:rsid w:val="00DB3773"/>
    <w:rsid w:val="00DB37B3"/>
    <w:rsid w:val="00DB37FA"/>
    <w:rsid w:val="00DB38BA"/>
    <w:rsid w:val="00DB3D0F"/>
    <w:rsid w:val="00DB3D2E"/>
    <w:rsid w:val="00DB3F5C"/>
    <w:rsid w:val="00DB40BF"/>
    <w:rsid w:val="00DB419C"/>
    <w:rsid w:val="00DB41B5"/>
    <w:rsid w:val="00DB4290"/>
    <w:rsid w:val="00DB42E0"/>
    <w:rsid w:val="00DB4441"/>
    <w:rsid w:val="00DB44F1"/>
    <w:rsid w:val="00DB4586"/>
    <w:rsid w:val="00DB460E"/>
    <w:rsid w:val="00DB4682"/>
    <w:rsid w:val="00DB4741"/>
    <w:rsid w:val="00DB48A7"/>
    <w:rsid w:val="00DB4A42"/>
    <w:rsid w:val="00DB5130"/>
    <w:rsid w:val="00DB516D"/>
    <w:rsid w:val="00DB5226"/>
    <w:rsid w:val="00DB54A6"/>
    <w:rsid w:val="00DB56A4"/>
    <w:rsid w:val="00DB580F"/>
    <w:rsid w:val="00DB5B07"/>
    <w:rsid w:val="00DB5B1A"/>
    <w:rsid w:val="00DB5B28"/>
    <w:rsid w:val="00DB5CCF"/>
    <w:rsid w:val="00DB5EEF"/>
    <w:rsid w:val="00DB5F43"/>
    <w:rsid w:val="00DB67AD"/>
    <w:rsid w:val="00DB6801"/>
    <w:rsid w:val="00DB69C6"/>
    <w:rsid w:val="00DB6B3E"/>
    <w:rsid w:val="00DB6DAD"/>
    <w:rsid w:val="00DB6F8C"/>
    <w:rsid w:val="00DB70A6"/>
    <w:rsid w:val="00DB70C0"/>
    <w:rsid w:val="00DB76AC"/>
    <w:rsid w:val="00DB789F"/>
    <w:rsid w:val="00DB7A28"/>
    <w:rsid w:val="00DB7CE2"/>
    <w:rsid w:val="00DB7E69"/>
    <w:rsid w:val="00DB7F9E"/>
    <w:rsid w:val="00DC0186"/>
    <w:rsid w:val="00DC038A"/>
    <w:rsid w:val="00DC0658"/>
    <w:rsid w:val="00DC08A8"/>
    <w:rsid w:val="00DC0A2D"/>
    <w:rsid w:val="00DC0DDD"/>
    <w:rsid w:val="00DC10D1"/>
    <w:rsid w:val="00DC1347"/>
    <w:rsid w:val="00DC1AD5"/>
    <w:rsid w:val="00DC1C28"/>
    <w:rsid w:val="00DC1EF6"/>
    <w:rsid w:val="00DC2074"/>
    <w:rsid w:val="00DC20F9"/>
    <w:rsid w:val="00DC21FC"/>
    <w:rsid w:val="00DC259B"/>
    <w:rsid w:val="00DC297B"/>
    <w:rsid w:val="00DC2D00"/>
    <w:rsid w:val="00DC2FC3"/>
    <w:rsid w:val="00DC32DF"/>
    <w:rsid w:val="00DC32E8"/>
    <w:rsid w:val="00DC344A"/>
    <w:rsid w:val="00DC35A4"/>
    <w:rsid w:val="00DC3876"/>
    <w:rsid w:val="00DC38A8"/>
    <w:rsid w:val="00DC38F0"/>
    <w:rsid w:val="00DC3AB7"/>
    <w:rsid w:val="00DC41FC"/>
    <w:rsid w:val="00DC44F4"/>
    <w:rsid w:val="00DC4526"/>
    <w:rsid w:val="00DC45FC"/>
    <w:rsid w:val="00DC4957"/>
    <w:rsid w:val="00DC4D1D"/>
    <w:rsid w:val="00DC5022"/>
    <w:rsid w:val="00DC5278"/>
    <w:rsid w:val="00DC5328"/>
    <w:rsid w:val="00DC53F4"/>
    <w:rsid w:val="00DC546C"/>
    <w:rsid w:val="00DC5908"/>
    <w:rsid w:val="00DC5CA7"/>
    <w:rsid w:val="00DC5E8D"/>
    <w:rsid w:val="00DC6189"/>
    <w:rsid w:val="00DC6258"/>
    <w:rsid w:val="00DC6537"/>
    <w:rsid w:val="00DC67D4"/>
    <w:rsid w:val="00DC689F"/>
    <w:rsid w:val="00DC6945"/>
    <w:rsid w:val="00DC699B"/>
    <w:rsid w:val="00DC6A80"/>
    <w:rsid w:val="00DC6DB6"/>
    <w:rsid w:val="00DC6DC8"/>
    <w:rsid w:val="00DC6FFE"/>
    <w:rsid w:val="00DC702E"/>
    <w:rsid w:val="00DC72D4"/>
    <w:rsid w:val="00DC73F3"/>
    <w:rsid w:val="00DC7835"/>
    <w:rsid w:val="00DC78E1"/>
    <w:rsid w:val="00DC7A01"/>
    <w:rsid w:val="00DC7B8A"/>
    <w:rsid w:val="00DC7CD0"/>
    <w:rsid w:val="00DC7CE6"/>
    <w:rsid w:val="00DC7D97"/>
    <w:rsid w:val="00DC7FAB"/>
    <w:rsid w:val="00DD0061"/>
    <w:rsid w:val="00DD0236"/>
    <w:rsid w:val="00DD056A"/>
    <w:rsid w:val="00DD06B4"/>
    <w:rsid w:val="00DD09A1"/>
    <w:rsid w:val="00DD0A26"/>
    <w:rsid w:val="00DD0A9C"/>
    <w:rsid w:val="00DD0C58"/>
    <w:rsid w:val="00DD0CEE"/>
    <w:rsid w:val="00DD157B"/>
    <w:rsid w:val="00DD163B"/>
    <w:rsid w:val="00DD1713"/>
    <w:rsid w:val="00DD1AEB"/>
    <w:rsid w:val="00DD1B69"/>
    <w:rsid w:val="00DD1D10"/>
    <w:rsid w:val="00DD214D"/>
    <w:rsid w:val="00DD21AC"/>
    <w:rsid w:val="00DD21B8"/>
    <w:rsid w:val="00DD2644"/>
    <w:rsid w:val="00DD264E"/>
    <w:rsid w:val="00DD2772"/>
    <w:rsid w:val="00DD27FB"/>
    <w:rsid w:val="00DD28A5"/>
    <w:rsid w:val="00DD2912"/>
    <w:rsid w:val="00DD2EDD"/>
    <w:rsid w:val="00DD2F67"/>
    <w:rsid w:val="00DD308A"/>
    <w:rsid w:val="00DD318E"/>
    <w:rsid w:val="00DD3A35"/>
    <w:rsid w:val="00DD3B36"/>
    <w:rsid w:val="00DD3E68"/>
    <w:rsid w:val="00DD3F3E"/>
    <w:rsid w:val="00DD4363"/>
    <w:rsid w:val="00DD43CD"/>
    <w:rsid w:val="00DD460D"/>
    <w:rsid w:val="00DD48FA"/>
    <w:rsid w:val="00DD4951"/>
    <w:rsid w:val="00DD4CB3"/>
    <w:rsid w:val="00DD4EDE"/>
    <w:rsid w:val="00DD50C7"/>
    <w:rsid w:val="00DD50E5"/>
    <w:rsid w:val="00DD50FB"/>
    <w:rsid w:val="00DD539C"/>
    <w:rsid w:val="00DD54AF"/>
    <w:rsid w:val="00DD570C"/>
    <w:rsid w:val="00DD588C"/>
    <w:rsid w:val="00DD5973"/>
    <w:rsid w:val="00DD5BB8"/>
    <w:rsid w:val="00DD5D60"/>
    <w:rsid w:val="00DD5F26"/>
    <w:rsid w:val="00DD611E"/>
    <w:rsid w:val="00DD6120"/>
    <w:rsid w:val="00DD6364"/>
    <w:rsid w:val="00DD662D"/>
    <w:rsid w:val="00DD6706"/>
    <w:rsid w:val="00DD68B4"/>
    <w:rsid w:val="00DD6A3A"/>
    <w:rsid w:val="00DD6A45"/>
    <w:rsid w:val="00DD6A92"/>
    <w:rsid w:val="00DD6D0E"/>
    <w:rsid w:val="00DD6D27"/>
    <w:rsid w:val="00DD6F52"/>
    <w:rsid w:val="00DD72A8"/>
    <w:rsid w:val="00DD7565"/>
    <w:rsid w:val="00DD75FF"/>
    <w:rsid w:val="00DD77DD"/>
    <w:rsid w:val="00DE016E"/>
    <w:rsid w:val="00DE02E6"/>
    <w:rsid w:val="00DE0351"/>
    <w:rsid w:val="00DE0924"/>
    <w:rsid w:val="00DE0A41"/>
    <w:rsid w:val="00DE0FD6"/>
    <w:rsid w:val="00DE12E5"/>
    <w:rsid w:val="00DE1756"/>
    <w:rsid w:val="00DE1837"/>
    <w:rsid w:val="00DE18BF"/>
    <w:rsid w:val="00DE1BF7"/>
    <w:rsid w:val="00DE1C1B"/>
    <w:rsid w:val="00DE22D8"/>
    <w:rsid w:val="00DE22DC"/>
    <w:rsid w:val="00DE2393"/>
    <w:rsid w:val="00DE2455"/>
    <w:rsid w:val="00DE2670"/>
    <w:rsid w:val="00DE2C74"/>
    <w:rsid w:val="00DE2D24"/>
    <w:rsid w:val="00DE2FFE"/>
    <w:rsid w:val="00DE34D2"/>
    <w:rsid w:val="00DE362A"/>
    <w:rsid w:val="00DE365E"/>
    <w:rsid w:val="00DE3966"/>
    <w:rsid w:val="00DE39CD"/>
    <w:rsid w:val="00DE3C61"/>
    <w:rsid w:val="00DE41FF"/>
    <w:rsid w:val="00DE42A7"/>
    <w:rsid w:val="00DE51FD"/>
    <w:rsid w:val="00DE5242"/>
    <w:rsid w:val="00DE52A5"/>
    <w:rsid w:val="00DE5532"/>
    <w:rsid w:val="00DE5913"/>
    <w:rsid w:val="00DE5A7F"/>
    <w:rsid w:val="00DE5BB8"/>
    <w:rsid w:val="00DE5BCC"/>
    <w:rsid w:val="00DE5EDA"/>
    <w:rsid w:val="00DE5FED"/>
    <w:rsid w:val="00DE6053"/>
    <w:rsid w:val="00DE61D4"/>
    <w:rsid w:val="00DE641F"/>
    <w:rsid w:val="00DE64F6"/>
    <w:rsid w:val="00DE68B5"/>
    <w:rsid w:val="00DE6E3E"/>
    <w:rsid w:val="00DE6E8B"/>
    <w:rsid w:val="00DE6F04"/>
    <w:rsid w:val="00DE72A8"/>
    <w:rsid w:val="00DE72D8"/>
    <w:rsid w:val="00DE7476"/>
    <w:rsid w:val="00DE75D8"/>
    <w:rsid w:val="00DE78C5"/>
    <w:rsid w:val="00DE7B39"/>
    <w:rsid w:val="00DE7D48"/>
    <w:rsid w:val="00DE7D50"/>
    <w:rsid w:val="00DE7F5A"/>
    <w:rsid w:val="00DF0062"/>
    <w:rsid w:val="00DF0123"/>
    <w:rsid w:val="00DF01BD"/>
    <w:rsid w:val="00DF05FC"/>
    <w:rsid w:val="00DF062A"/>
    <w:rsid w:val="00DF0643"/>
    <w:rsid w:val="00DF0A7C"/>
    <w:rsid w:val="00DF0E5D"/>
    <w:rsid w:val="00DF10C0"/>
    <w:rsid w:val="00DF121C"/>
    <w:rsid w:val="00DF1296"/>
    <w:rsid w:val="00DF151A"/>
    <w:rsid w:val="00DF16CF"/>
    <w:rsid w:val="00DF1B99"/>
    <w:rsid w:val="00DF1D53"/>
    <w:rsid w:val="00DF220E"/>
    <w:rsid w:val="00DF241E"/>
    <w:rsid w:val="00DF2523"/>
    <w:rsid w:val="00DF2591"/>
    <w:rsid w:val="00DF26C9"/>
    <w:rsid w:val="00DF2A1C"/>
    <w:rsid w:val="00DF2A9A"/>
    <w:rsid w:val="00DF2B7C"/>
    <w:rsid w:val="00DF2C56"/>
    <w:rsid w:val="00DF2CBA"/>
    <w:rsid w:val="00DF2CD9"/>
    <w:rsid w:val="00DF38D0"/>
    <w:rsid w:val="00DF3A66"/>
    <w:rsid w:val="00DF3F39"/>
    <w:rsid w:val="00DF4075"/>
    <w:rsid w:val="00DF46D7"/>
    <w:rsid w:val="00DF4786"/>
    <w:rsid w:val="00DF4BC2"/>
    <w:rsid w:val="00DF50BD"/>
    <w:rsid w:val="00DF566E"/>
    <w:rsid w:val="00DF5850"/>
    <w:rsid w:val="00DF5B6B"/>
    <w:rsid w:val="00DF615A"/>
    <w:rsid w:val="00DF636E"/>
    <w:rsid w:val="00DF69CB"/>
    <w:rsid w:val="00DF6E5B"/>
    <w:rsid w:val="00DF75DB"/>
    <w:rsid w:val="00DF77B4"/>
    <w:rsid w:val="00DF7C1C"/>
    <w:rsid w:val="00DF7E11"/>
    <w:rsid w:val="00DF7E52"/>
    <w:rsid w:val="00DF7EFE"/>
    <w:rsid w:val="00E0015A"/>
    <w:rsid w:val="00E00862"/>
    <w:rsid w:val="00E00BD1"/>
    <w:rsid w:val="00E00C98"/>
    <w:rsid w:val="00E00CDA"/>
    <w:rsid w:val="00E01133"/>
    <w:rsid w:val="00E01295"/>
    <w:rsid w:val="00E0169B"/>
    <w:rsid w:val="00E01862"/>
    <w:rsid w:val="00E0198D"/>
    <w:rsid w:val="00E01A44"/>
    <w:rsid w:val="00E01AD9"/>
    <w:rsid w:val="00E01B08"/>
    <w:rsid w:val="00E01D69"/>
    <w:rsid w:val="00E01E79"/>
    <w:rsid w:val="00E0210B"/>
    <w:rsid w:val="00E021DF"/>
    <w:rsid w:val="00E0237B"/>
    <w:rsid w:val="00E0280E"/>
    <w:rsid w:val="00E02979"/>
    <w:rsid w:val="00E02AC1"/>
    <w:rsid w:val="00E02ADE"/>
    <w:rsid w:val="00E02DE6"/>
    <w:rsid w:val="00E03097"/>
    <w:rsid w:val="00E030D4"/>
    <w:rsid w:val="00E032CD"/>
    <w:rsid w:val="00E032FB"/>
    <w:rsid w:val="00E0337B"/>
    <w:rsid w:val="00E03439"/>
    <w:rsid w:val="00E034A0"/>
    <w:rsid w:val="00E036D7"/>
    <w:rsid w:val="00E0385C"/>
    <w:rsid w:val="00E0387A"/>
    <w:rsid w:val="00E0484B"/>
    <w:rsid w:val="00E049E3"/>
    <w:rsid w:val="00E04B95"/>
    <w:rsid w:val="00E04E27"/>
    <w:rsid w:val="00E053BF"/>
    <w:rsid w:val="00E05579"/>
    <w:rsid w:val="00E058BB"/>
    <w:rsid w:val="00E05B74"/>
    <w:rsid w:val="00E05EFD"/>
    <w:rsid w:val="00E05F5A"/>
    <w:rsid w:val="00E0607B"/>
    <w:rsid w:val="00E061EA"/>
    <w:rsid w:val="00E06450"/>
    <w:rsid w:val="00E06810"/>
    <w:rsid w:val="00E069C4"/>
    <w:rsid w:val="00E06AF4"/>
    <w:rsid w:val="00E06CB5"/>
    <w:rsid w:val="00E06CF7"/>
    <w:rsid w:val="00E06D08"/>
    <w:rsid w:val="00E06E78"/>
    <w:rsid w:val="00E071F3"/>
    <w:rsid w:val="00E0745F"/>
    <w:rsid w:val="00E074C6"/>
    <w:rsid w:val="00E0785C"/>
    <w:rsid w:val="00E07A43"/>
    <w:rsid w:val="00E07A74"/>
    <w:rsid w:val="00E07AE8"/>
    <w:rsid w:val="00E07C61"/>
    <w:rsid w:val="00E07CCC"/>
    <w:rsid w:val="00E07D36"/>
    <w:rsid w:val="00E07DD8"/>
    <w:rsid w:val="00E10079"/>
    <w:rsid w:val="00E1011A"/>
    <w:rsid w:val="00E1018B"/>
    <w:rsid w:val="00E10871"/>
    <w:rsid w:val="00E1095A"/>
    <w:rsid w:val="00E109A7"/>
    <w:rsid w:val="00E10FC9"/>
    <w:rsid w:val="00E11027"/>
    <w:rsid w:val="00E1122E"/>
    <w:rsid w:val="00E112FA"/>
    <w:rsid w:val="00E1146D"/>
    <w:rsid w:val="00E11510"/>
    <w:rsid w:val="00E116EF"/>
    <w:rsid w:val="00E1198B"/>
    <w:rsid w:val="00E11A26"/>
    <w:rsid w:val="00E11AD4"/>
    <w:rsid w:val="00E11B78"/>
    <w:rsid w:val="00E11C4B"/>
    <w:rsid w:val="00E1249B"/>
    <w:rsid w:val="00E12515"/>
    <w:rsid w:val="00E12516"/>
    <w:rsid w:val="00E127AA"/>
    <w:rsid w:val="00E12A95"/>
    <w:rsid w:val="00E12A99"/>
    <w:rsid w:val="00E12D74"/>
    <w:rsid w:val="00E12EA6"/>
    <w:rsid w:val="00E12F88"/>
    <w:rsid w:val="00E13026"/>
    <w:rsid w:val="00E1328B"/>
    <w:rsid w:val="00E133D2"/>
    <w:rsid w:val="00E13409"/>
    <w:rsid w:val="00E13552"/>
    <w:rsid w:val="00E1365A"/>
    <w:rsid w:val="00E13752"/>
    <w:rsid w:val="00E13A8B"/>
    <w:rsid w:val="00E13AFF"/>
    <w:rsid w:val="00E14171"/>
    <w:rsid w:val="00E1433F"/>
    <w:rsid w:val="00E1447B"/>
    <w:rsid w:val="00E14560"/>
    <w:rsid w:val="00E14597"/>
    <w:rsid w:val="00E146F3"/>
    <w:rsid w:val="00E14AE0"/>
    <w:rsid w:val="00E14B36"/>
    <w:rsid w:val="00E14BD9"/>
    <w:rsid w:val="00E14CBD"/>
    <w:rsid w:val="00E14FCF"/>
    <w:rsid w:val="00E150D8"/>
    <w:rsid w:val="00E15113"/>
    <w:rsid w:val="00E15922"/>
    <w:rsid w:val="00E15B8D"/>
    <w:rsid w:val="00E16274"/>
    <w:rsid w:val="00E162BB"/>
    <w:rsid w:val="00E16450"/>
    <w:rsid w:val="00E1688A"/>
    <w:rsid w:val="00E16B31"/>
    <w:rsid w:val="00E16B80"/>
    <w:rsid w:val="00E16F5B"/>
    <w:rsid w:val="00E1701A"/>
    <w:rsid w:val="00E17186"/>
    <w:rsid w:val="00E172D2"/>
    <w:rsid w:val="00E1758F"/>
    <w:rsid w:val="00E17616"/>
    <w:rsid w:val="00E176B6"/>
    <w:rsid w:val="00E17889"/>
    <w:rsid w:val="00E179A0"/>
    <w:rsid w:val="00E17A4A"/>
    <w:rsid w:val="00E17DC9"/>
    <w:rsid w:val="00E17DE0"/>
    <w:rsid w:val="00E17E37"/>
    <w:rsid w:val="00E17E76"/>
    <w:rsid w:val="00E17ECF"/>
    <w:rsid w:val="00E17EEF"/>
    <w:rsid w:val="00E20038"/>
    <w:rsid w:val="00E20072"/>
    <w:rsid w:val="00E201B0"/>
    <w:rsid w:val="00E2041A"/>
    <w:rsid w:val="00E2092F"/>
    <w:rsid w:val="00E20EF4"/>
    <w:rsid w:val="00E20F31"/>
    <w:rsid w:val="00E2107B"/>
    <w:rsid w:val="00E2148B"/>
    <w:rsid w:val="00E2163C"/>
    <w:rsid w:val="00E216AA"/>
    <w:rsid w:val="00E21796"/>
    <w:rsid w:val="00E217D5"/>
    <w:rsid w:val="00E21C06"/>
    <w:rsid w:val="00E21D7A"/>
    <w:rsid w:val="00E21E72"/>
    <w:rsid w:val="00E222F2"/>
    <w:rsid w:val="00E223D3"/>
    <w:rsid w:val="00E22422"/>
    <w:rsid w:val="00E22443"/>
    <w:rsid w:val="00E22493"/>
    <w:rsid w:val="00E22700"/>
    <w:rsid w:val="00E22A00"/>
    <w:rsid w:val="00E22C85"/>
    <w:rsid w:val="00E2333A"/>
    <w:rsid w:val="00E23394"/>
    <w:rsid w:val="00E234B5"/>
    <w:rsid w:val="00E23626"/>
    <w:rsid w:val="00E2362E"/>
    <w:rsid w:val="00E2398F"/>
    <w:rsid w:val="00E23CAF"/>
    <w:rsid w:val="00E23CE1"/>
    <w:rsid w:val="00E24AA4"/>
    <w:rsid w:val="00E24B4A"/>
    <w:rsid w:val="00E24D8B"/>
    <w:rsid w:val="00E25113"/>
    <w:rsid w:val="00E2556B"/>
    <w:rsid w:val="00E255D3"/>
    <w:rsid w:val="00E257CA"/>
    <w:rsid w:val="00E25BD1"/>
    <w:rsid w:val="00E25C37"/>
    <w:rsid w:val="00E25DB9"/>
    <w:rsid w:val="00E25E12"/>
    <w:rsid w:val="00E25E66"/>
    <w:rsid w:val="00E25F9B"/>
    <w:rsid w:val="00E264BC"/>
    <w:rsid w:val="00E26530"/>
    <w:rsid w:val="00E265F9"/>
    <w:rsid w:val="00E2689C"/>
    <w:rsid w:val="00E26A3E"/>
    <w:rsid w:val="00E26F52"/>
    <w:rsid w:val="00E27174"/>
    <w:rsid w:val="00E272B1"/>
    <w:rsid w:val="00E2768E"/>
    <w:rsid w:val="00E27826"/>
    <w:rsid w:val="00E27889"/>
    <w:rsid w:val="00E27DF2"/>
    <w:rsid w:val="00E27F66"/>
    <w:rsid w:val="00E301CF"/>
    <w:rsid w:val="00E3058E"/>
    <w:rsid w:val="00E306C7"/>
    <w:rsid w:val="00E306FF"/>
    <w:rsid w:val="00E30776"/>
    <w:rsid w:val="00E309AB"/>
    <w:rsid w:val="00E30A85"/>
    <w:rsid w:val="00E30EF0"/>
    <w:rsid w:val="00E30F5C"/>
    <w:rsid w:val="00E31328"/>
    <w:rsid w:val="00E31931"/>
    <w:rsid w:val="00E31AF3"/>
    <w:rsid w:val="00E31C51"/>
    <w:rsid w:val="00E31CDA"/>
    <w:rsid w:val="00E321E4"/>
    <w:rsid w:val="00E3227F"/>
    <w:rsid w:val="00E32592"/>
    <w:rsid w:val="00E3270D"/>
    <w:rsid w:val="00E32782"/>
    <w:rsid w:val="00E32830"/>
    <w:rsid w:val="00E32C22"/>
    <w:rsid w:val="00E32CE8"/>
    <w:rsid w:val="00E32D2E"/>
    <w:rsid w:val="00E32E18"/>
    <w:rsid w:val="00E32F3B"/>
    <w:rsid w:val="00E3305B"/>
    <w:rsid w:val="00E33082"/>
    <w:rsid w:val="00E33234"/>
    <w:rsid w:val="00E334A7"/>
    <w:rsid w:val="00E338DF"/>
    <w:rsid w:val="00E340F7"/>
    <w:rsid w:val="00E344DC"/>
    <w:rsid w:val="00E34593"/>
    <w:rsid w:val="00E3479B"/>
    <w:rsid w:val="00E34CA0"/>
    <w:rsid w:val="00E34E4D"/>
    <w:rsid w:val="00E34FC7"/>
    <w:rsid w:val="00E35100"/>
    <w:rsid w:val="00E35255"/>
    <w:rsid w:val="00E3527E"/>
    <w:rsid w:val="00E3533E"/>
    <w:rsid w:val="00E35389"/>
    <w:rsid w:val="00E35447"/>
    <w:rsid w:val="00E354EC"/>
    <w:rsid w:val="00E358F9"/>
    <w:rsid w:val="00E3599D"/>
    <w:rsid w:val="00E35A2B"/>
    <w:rsid w:val="00E35AD7"/>
    <w:rsid w:val="00E35ED2"/>
    <w:rsid w:val="00E3638E"/>
    <w:rsid w:val="00E363F2"/>
    <w:rsid w:val="00E36ACC"/>
    <w:rsid w:val="00E36C6B"/>
    <w:rsid w:val="00E378F4"/>
    <w:rsid w:val="00E3796C"/>
    <w:rsid w:val="00E37B47"/>
    <w:rsid w:val="00E37B75"/>
    <w:rsid w:val="00E37BFD"/>
    <w:rsid w:val="00E37DD3"/>
    <w:rsid w:val="00E37FD9"/>
    <w:rsid w:val="00E4006A"/>
    <w:rsid w:val="00E404C3"/>
    <w:rsid w:val="00E404D4"/>
    <w:rsid w:val="00E40540"/>
    <w:rsid w:val="00E40835"/>
    <w:rsid w:val="00E40AB2"/>
    <w:rsid w:val="00E40AD6"/>
    <w:rsid w:val="00E40B11"/>
    <w:rsid w:val="00E40B1C"/>
    <w:rsid w:val="00E40C1E"/>
    <w:rsid w:val="00E40E61"/>
    <w:rsid w:val="00E40E7C"/>
    <w:rsid w:val="00E40F4E"/>
    <w:rsid w:val="00E40F66"/>
    <w:rsid w:val="00E41A34"/>
    <w:rsid w:val="00E41C60"/>
    <w:rsid w:val="00E42367"/>
    <w:rsid w:val="00E424F2"/>
    <w:rsid w:val="00E42630"/>
    <w:rsid w:val="00E429F9"/>
    <w:rsid w:val="00E42A9C"/>
    <w:rsid w:val="00E42B47"/>
    <w:rsid w:val="00E42C4C"/>
    <w:rsid w:val="00E42D92"/>
    <w:rsid w:val="00E42FA7"/>
    <w:rsid w:val="00E43311"/>
    <w:rsid w:val="00E4365A"/>
    <w:rsid w:val="00E437D5"/>
    <w:rsid w:val="00E43824"/>
    <w:rsid w:val="00E438AF"/>
    <w:rsid w:val="00E439E3"/>
    <w:rsid w:val="00E43C6A"/>
    <w:rsid w:val="00E43E6D"/>
    <w:rsid w:val="00E44015"/>
    <w:rsid w:val="00E440A6"/>
    <w:rsid w:val="00E44422"/>
    <w:rsid w:val="00E4471E"/>
    <w:rsid w:val="00E4477E"/>
    <w:rsid w:val="00E448F5"/>
    <w:rsid w:val="00E44935"/>
    <w:rsid w:val="00E451CD"/>
    <w:rsid w:val="00E45266"/>
    <w:rsid w:val="00E454A9"/>
    <w:rsid w:val="00E455D9"/>
    <w:rsid w:val="00E4565C"/>
    <w:rsid w:val="00E459C7"/>
    <w:rsid w:val="00E45A31"/>
    <w:rsid w:val="00E45FFF"/>
    <w:rsid w:val="00E460D6"/>
    <w:rsid w:val="00E464CE"/>
    <w:rsid w:val="00E46699"/>
    <w:rsid w:val="00E466C2"/>
    <w:rsid w:val="00E468B6"/>
    <w:rsid w:val="00E46B35"/>
    <w:rsid w:val="00E46D1E"/>
    <w:rsid w:val="00E46D3F"/>
    <w:rsid w:val="00E46DC4"/>
    <w:rsid w:val="00E46FC3"/>
    <w:rsid w:val="00E473F5"/>
    <w:rsid w:val="00E474D2"/>
    <w:rsid w:val="00E4764D"/>
    <w:rsid w:val="00E478A7"/>
    <w:rsid w:val="00E47D22"/>
    <w:rsid w:val="00E47DDB"/>
    <w:rsid w:val="00E47EB8"/>
    <w:rsid w:val="00E47F87"/>
    <w:rsid w:val="00E501D5"/>
    <w:rsid w:val="00E5026F"/>
    <w:rsid w:val="00E5035B"/>
    <w:rsid w:val="00E503B6"/>
    <w:rsid w:val="00E5074F"/>
    <w:rsid w:val="00E50B69"/>
    <w:rsid w:val="00E50F87"/>
    <w:rsid w:val="00E51314"/>
    <w:rsid w:val="00E51589"/>
    <w:rsid w:val="00E51789"/>
    <w:rsid w:val="00E51A33"/>
    <w:rsid w:val="00E51D0A"/>
    <w:rsid w:val="00E51E55"/>
    <w:rsid w:val="00E52003"/>
    <w:rsid w:val="00E520BA"/>
    <w:rsid w:val="00E5212C"/>
    <w:rsid w:val="00E522AD"/>
    <w:rsid w:val="00E522B5"/>
    <w:rsid w:val="00E52A3A"/>
    <w:rsid w:val="00E52ADC"/>
    <w:rsid w:val="00E52E04"/>
    <w:rsid w:val="00E52E9B"/>
    <w:rsid w:val="00E53077"/>
    <w:rsid w:val="00E53120"/>
    <w:rsid w:val="00E531BD"/>
    <w:rsid w:val="00E53240"/>
    <w:rsid w:val="00E53933"/>
    <w:rsid w:val="00E53F93"/>
    <w:rsid w:val="00E53FFE"/>
    <w:rsid w:val="00E541A3"/>
    <w:rsid w:val="00E54318"/>
    <w:rsid w:val="00E54493"/>
    <w:rsid w:val="00E54734"/>
    <w:rsid w:val="00E5475D"/>
    <w:rsid w:val="00E54A27"/>
    <w:rsid w:val="00E54C4D"/>
    <w:rsid w:val="00E54DC2"/>
    <w:rsid w:val="00E5507B"/>
    <w:rsid w:val="00E554AC"/>
    <w:rsid w:val="00E5562B"/>
    <w:rsid w:val="00E55D21"/>
    <w:rsid w:val="00E55DFC"/>
    <w:rsid w:val="00E55E2C"/>
    <w:rsid w:val="00E561DE"/>
    <w:rsid w:val="00E564A5"/>
    <w:rsid w:val="00E5669A"/>
    <w:rsid w:val="00E568C6"/>
    <w:rsid w:val="00E568E0"/>
    <w:rsid w:val="00E56B33"/>
    <w:rsid w:val="00E56D65"/>
    <w:rsid w:val="00E56FE8"/>
    <w:rsid w:val="00E573B2"/>
    <w:rsid w:val="00E575C1"/>
    <w:rsid w:val="00E57B33"/>
    <w:rsid w:val="00E57BB1"/>
    <w:rsid w:val="00E57C14"/>
    <w:rsid w:val="00E57CE4"/>
    <w:rsid w:val="00E57D64"/>
    <w:rsid w:val="00E6018A"/>
    <w:rsid w:val="00E603C9"/>
    <w:rsid w:val="00E603DD"/>
    <w:rsid w:val="00E6064A"/>
    <w:rsid w:val="00E60B42"/>
    <w:rsid w:val="00E60D8C"/>
    <w:rsid w:val="00E60ED1"/>
    <w:rsid w:val="00E61196"/>
    <w:rsid w:val="00E6134E"/>
    <w:rsid w:val="00E61781"/>
    <w:rsid w:val="00E6188A"/>
    <w:rsid w:val="00E61D0B"/>
    <w:rsid w:val="00E61DFC"/>
    <w:rsid w:val="00E62025"/>
    <w:rsid w:val="00E620E5"/>
    <w:rsid w:val="00E622AD"/>
    <w:rsid w:val="00E6259A"/>
    <w:rsid w:val="00E62AA3"/>
    <w:rsid w:val="00E632DE"/>
    <w:rsid w:val="00E6370F"/>
    <w:rsid w:val="00E63768"/>
    <w:rsid w:val="00E637F5"/>
    <w:rsid w:val="00E63AD1"/>
    <w:rsid w:val="00E63CC7"/>
    <w:rsid w:val="00E63EA5"/>
    <w:rsid w:val="00E63ECD"/>
    <w:rsid w:val="00E64278"/>
    <w:rsid w:val="00E6439C"/>
    <w:rsid w:val="00E643C5"/>
    <w:rsid w:val="00E643D9"/>
    <w:rsid w:val="00E64571"/>
    <w:rsid w:val="00E64615"/>
    <w:rsid w:val="00E6480A"/>
    <w:rsid w:val="00E64C62"/>
    <w:rsid w:val="00E64E59"/>
    <w:rsid w:val="00E64E88"/>
    <w:rsid w:val="00E64F9C"/>
    <w:rsid w:val="00E650C4"/>
    <w:rsid w:val="00E655F3"/>
    <w:rsid w:val="00E655F9"/>
    <w:rsid w:val="00E65930"/>
    <w:rsid w:val="00E65AA3"/>
    <w:rsid w:val="00E65B86"/>
    <w:rsid w:val="00E65C8D"/>
    <w:rsid w:val="00E65DAB"/>
    <w:rsid w:val="00E65DCA"/>
    <w:rsid w:val="00E65DD8"/>
    <w:rsid w:val="00E66108"/>
    <w:rsid w:val="00E6635D"/>
    <w:rsid w:val="00E66390"/>
    <w:rsid w:val="00E66AF8"/>
    <w:rsid w:val="00E66C1D"/>
    <w:rsid w:val="00E66F7C"/>
    <w:rsid w:val="00E67084"/>
    <w:rsid w:val="00E67222"/>
    <w:rsid w:val="00E67332"/>
    <w:rsid w:val="00E67508"/>
    <w:rsid w:val="00E675CE"/>
    <w:rsid w:val="00E67812"/>
    <w:rsid w:val="00E678C9"/>
    <w:rsid w:val="00E67F9A"/>
    <w:rsid w:val="00E701D7"/>
    <w:rsid w:val="00E70243"/>
    <w:rsid w:val="00E703A1"/>
    <w:rsid w:val="00E70905"/>
    <w:rsid w:val="00E70AB6"/>
    <w:rsid w:val="00E70AE2"/>
    <w:rsid w:val="00E70BF2"/>
    <w:rsid w:val="00E70FC8"/>
    <w:rsid w:val="00E71353"/>
    <w:rsid w:val="00E713AB"/>
    <w:rsid w:val="00E713AD"/>
    <w:rsid w:val="00E713EB"/>
    <w:rsid w:val="00E71950"/>
    <w:rsid w:val="00E7196F"/>
    <w:rsid w:val="00E71A46"/>
    <w:rsid w:val="00E71C5D"/>
    <w:rsid w:val="00E71FB0"/>
    <w:rsid w:val="00E72087"/>
    <w:rsid w:val="00E7233B"/>
    <w:rsid w:val="00E725F4"/>
    <w:rsid w:val="00E728E5"/>
    <w:rsid w:val="00E72D10"/>
    <w:rsid w:val="00E72D32"/>
    <w:rsid w:val="00E72DB7"/>
    <w:rsid w:val="00E73184"/>
    <w:rsid w:val="00E731E0"/>
    <w:rsid w:val="00E7329D"/>
    <w:rsid w:val="00E73334"/>
    <w:rsid w:val="00E7357A"/>
    <w:rsid w:val="00E7363E"/>
    <w:rsid w:val="00E7385E"/>
    <w:rsid w:val="00E738EF"/>
    <w:rsid w:val="00E73961"/>
    <w:rsid w:val="00E739AE"/>
    <w:rsid w:val="00E739E3"/>
    <w:rsid w:val="00E73B36"/>
    <w:rsid w:val="00E73BF0"/>
    <w:rsid w:val="00E73C86"/>
    <w:rsid w:val="00E7498E"/>
    <w:rsid w:val="00E749ED"/>
    <w:rsid w:val="00E74B26"/>
    <w:rsid w:val="00E74C03"/>
    <w:rsid w:val="00E74C59"/>
    <w:rsid w:val="00E74D25"/>
    <w:rsid w:val="00E74FA1"/>
    <w:rsid w:val="00E7538A"/>
    <w:rsid w:val="00E75408"/>
    <w:rsid w:val="00E757CB"/>
    <w:rsid w:val="00E7589F"/>
    <w:rsid w:val="00E75AB2"/>
    <w:rsid w:val="00E75FA4"/>
    <w:rsid w:val="00E76389"/>
    <w:rsid w:val="00E76696"/>
    <w:rsid w:val="00E76967"/>
    <w:rsid w:val="00E76D48"/>
    <w:rsid w:val="00E76DF5"/>
    <w:rsid w:val="00E7712B"/>
    <w:rsid w:val="00E77145"/>
    <w:rsid w:val="00E77230"/>
    <w:rsid w:val="00E77244"/>
    <w:rsid w:val="00E77526"/>
    <w:rsid w:val="00E7762D"/>
    <w:rsid w:val="00E7779A"/>
    <w:rsid w:val="00E77865"/>
    <w:rsid w:val="00E77905"/>
    <w:rsid w:val="00E77B08"/>
    <w:rsid w:val="00E77E05"/>
    <w:rsid w:val="00E77EBF"/>
    <w:rsid w:val="00E804F7"/>
    <w:rsid w:val="00E8052A"/>
    <w:rsid w:val="00E807A0"/>
    <w:rsid w:val="00E8085D"/>
    <w:rsid w:val="00E8091A"/>
    <w:rsid w:val="00E80A66"/>
    <w:rsid w:val="00E80B02"/>
    <w:rsid w:val="00E80E82"/>
    <w:rsid w:val="00E80EDD"/>
    <w:rsid w:val="00E80FD7"/>
    <w:rsid w:val="00E81103"/>
    <w:rsid w:val="00E8137E"/>
    <w:rsid w:val="00E8140E"/>
    <w:rsid w:val="00E81424"/>
    <w:rsid w:val="00E81603"/>
    <w:rsid w:val="00E81F1B"/>
    <w:rsid w:val="00E82285"/>
    <w:rsid w:val="00E82561"/>
    <w:rsid w:val="00E82790"/>
    <w:rsid w:val="00E8280E"/>
    <w:rsid w:val="00E828B4"/>
    <w:rsid w:val="00E82A12"/>
    <w:rsid w:val="00E82BB0"/>
    <w:rsid w:val="00E82C87"/>
    <w:rsid w:val="00E82D0A"/>
    <w:rsid w:val="00E82F50"/>
    <w:rsid w:val="00E83130"/>
    <w:rsid w:val="00E83131"/>
    <w:rsid w:val="00E832CB"/>
    <w:rsid w:val="00E8334B"/>
    <w:rsid w:val="00E8360D"/>
    <w:rsid w:val="00E83894"/>
    <w:rsid w:val="00E838A5"/>
    <w:rsid w:val="00E838CE"/>
    <w:rsid w:val="00E83ACA"/>
    <w:rsid w:val="00E83AEA"/>
    <w:rsid w:val="00E83C51"/>
    <w:rsid w:val="00E84221"/>
    <w:rsid w:val="00E844BA"/>
    <w:rsid w:val="00E8476B"/>
    <w:rsid w:val="00E8481C"/>
    <w:rsid w:val="00E84A43"/>
    <w:rsid w:val="00E84CAF"/>
    <w:rsid w:val="00E84CB6"/>
    <w:rsid w:val="00E84D34"/>
    <w:rsid w:val="00E84EF3"/>
    <w:rsid w:val="00E85019"/>
    <w:rsid w:val="00E85557"/>
    <w:rsid w:val="00E856BB"/>
    <w:rsid w:val="00E856FD"/>
    <w:rsid w:val="00E857F7"/>
    <w:rsid w:val="00E85B32"/>
    <w:rsid w:val="00E861FE"/>
    <w:rsid w:val="00E86393"/>
    <w:rsid w:val="00E86466"/>
    <w:rsid w:val="00E86470"/>
    <w:rsid w:val="00E8678B"/>
    <w:rsid w:val="00E869F2"/>
    <w:rsid w:val="00E86A2E"/>
    <w:rsid w:val="00E86D13"/>
    <w:rsid w:val="00E86E1C"/>
    <w:rsid w:val="00E876F6"/>
    <w:rsid w:val="00E87A4D"/>
    <w:rsid w:val="00E87BF0"/>
    <w:rsid w:val="00E87D7F"/>
    <w:rsid w:val="00E87DA5"/>
    <w:rsid w:val="00E87FB3"/>
    <w:rsid w:val="00E87FF6"/>
    <w:rsid w:val="00E90342"/>
    <w:rsid w:val="00E904E7"/>
    <w:rsid w:val="00E90593"/>
    <w:rsid w:val="00E9089C"/>
    <w:rsid w:val="00E90CE8"/>
    <w:rsid w:val="00E90E7C"/>
    <w:rsid w:val="00E9122B"/>
    <w:rsid w:val="00E913AF"/>
    <w:rsid w:val="00E915BF"/>
    <w:rsid w:val="00E915CC"/>
    <w:rsid w:val="00E91A8E"/>
    <w:rsid w:val="00E91BDF"/>
    <w:rsid w:val="00E91FB7"/>
    <w:rsid w:val="00E923FB"/>
    <w:rsid w:val="00E92479"/>
    <w:rsid w:val="00E924A5"/>
    <w:rsid w:val="00E925F1"/>
    <w:rsid w:val="00E92D58"/>
    <w:rsid w:val="00E93730"/>
    <w:rsid w:val="00E9383A"/>
    <w:rsid w:val="00E93A29"/>
    <w:rsid w:val="00E93A78"/>
    <w:rsid w:val="00E93AFC"/>
    <w:rsid w:val="00E93BDB"/>
    <w:rsid w:val="00E93EAA"/>
    <w:rsid w:val="00E947F2"/>
    <w:rsid w:val="00E94A48"/>
    <w:rsid w:val="00E94F5F"/>
    <w:rsid w:val="00E954B4"/>
    <w:rsid w:val="00E9551F"/>
    <w:rsid w:val="00E95572"/>
    <w:rsid w:val="00E955A4"/>
    <w:rsid w:val="00E95A92"/>
    <w:rsid w:val="00E95B27"/>
    <w:rsid w:val="00E95CEC"/>
    <w:rsid w:val="00E95D7A"/>
    <w:rsid w:val="00E95F1A"/>
    <w:rsid w:val="00E96157"/>
    <w:rsid w:val="00E961F8"/>
    <w:rsid w:val="00E9624C"/>
    <w:rsid w:val="00E963C0"/>
    <w:rsid w:val="00E96B57"/>
    <w:rsid w:val="00E96CBD"/>
    <w:rsid w:val="00E96DD7"/>
    <w:rsid w:val="00E97007"/>
    <w:rsid w:val="00E97152"/>
    <w:rsid w:val="00E971E9"/>
    <w:rsid w:val="00E975C3"/>
    <w:rsid w:val="00E97ACD"/>
    <w:rsid w:val="00E97C29"/>
    <w:rsid w:val="00E97F44"/>
    <w:rsid w:val="00E97F97"/>
    <w:rsid w:val="00EA0070"/>
    <w:rsid w:val="00EA023E"/>
    <w:rsid w:val="00EA08AD"/>
    <w:rsid w:val="00EA0912"/>
    <w:rsid w:val="00EA1130"/>
    <w:rsid w:val="00EA12D6"/>
    <w:rsid w:val="00EA1458"/>
    <w:rsid w:val="00EA19B3"/>
    <w:rsid w:val="00EA1A29"/>
    <w:rsid w:val="00EA1F03"/>
    <w:rsid w:val="00EA1F51"/>
    <w:rsid w:val="00EA2023"/>
    <w:rsid w:val="00EA20F8"/>
    <w:rsid w:val="00EA2472"/>
    <w:rsid w:val="00EA249C"/>
    <w:rsid w:val="00EA24A8"/>
    <w:rsid w:val="00EA2883"/>
    <w:rsid w:val="00EA2AE7"/>
    <w:rsid w:val="00EA2B2E"/>
    <w:rsid w:val="00EA2C18"/>
    <w:rsid w:val="00EA2DEB"/>
    <w:rsid w:val="00EA2ECF"/>
    <w:rsid w:val="00EA300D"/>
    <w:rsid w:val="00EA301A"/>
    <w:rsid w:val="00EA3202"/>
    <w:rsid w:val="00EA3333"/>
    <w:rsid w:val="00EA367B"/>
    <w:rsid w:val="00EA36FD"/>
    <w:rsid w:val="00EA39F7"/>
    <w:rsid w:val="00EA4102"/>
    <w:rsid w:val="00EA41DA"/>
    <w:rsid w:val="00EA4649"/>
    <w:rsid w:val="00EA464C"/>
    <w:rsid w:val="00EA465A"/>
    <w:rsid w:val="00EA4C53"/>
    <w:rsid w:val="00EA4DFC"/>
    <w:rsid w:val="00EA52B1"/>
    <w:rsid w:val="00EA54FE"/>
    <w:rsid w:val="00EA55FA"/>
    <w:rsid w:val="00EA5B16"/>
    <w:rsid w:val="00EA5BE8"/>
    <w:rsid w:val="00EA5EAA"/>
    <w:rsid w:val="00EA5EE7"/>
    <w:rsid w:val="00EA6133"/>
    <w:rsid w:val="00EA6180"/>
    <w:rsid w:val="00EA61B4"/>
    <w:rsid w:val="00EA66BF"/>
    <w:rsid w:val="00EA698C"/>
    <w:rsid w:val="00EA6B94"/>
    <w:rsid w:val="00EA6F72"/>
    <w:rsid w:val="00EA6F9D"/>
    <w:rsid w:val="00EA7048"/>
    <w:rsid w:val="00EA70BF"/>
    <w:rsid w:val="00EA70EE"/>
    <w:rsid w:val="00EA71F2"/>
    <w:rsid w:val="00EA7393"/>
    <w:rsid w:val="00EA7720"/>
    <w:rsid w:val="00EA7A73"/>
    <w:rsid w:val="00EA7BA8"/>
    <w:rsid w:val="00EA7C1B"/>
    <w:rsid w:val="00EA7DEF"/>
    <w:rsid w:val="00EB0112"/>
    <w:rsid w:val="00EB0336"/>
    <w:rsid w:val="00EB06B2"/>
    <w:rsid w:val="00EB08FA"/>
    <w:rsid w:val="00EB0A64"/>
    <w:rsid w:val="00EB0A74"/>
    <w:rsid w:val="00EB0B36"/>
    <w:rsid w:val="00EB1040"/>
    <w:rsid w:val="00EB13A2"/>
    <w:rsid w:val="00EB1764"/>
    <w:rsid w:val="00EB17DD"/>
    <w:rsid w:val="00EB1D15"/>
    <w:rsid w:val="00EB2004"/>
    <w:rsid w:val="00EB249E"/>
    <w:rsid w:val="00EB2663"/>
    <w:rsid w:val="00EB2961"/>
    <w:rsid w:val="00EB29E7"/>
    <w:rsid w:val="00EB31C3"/>
    <w:rsid w:val="00EB34AB"/>
    <w:rsid w:val="00EB3998"/>
    <w:rsid w:val="00EB4036"/>
    <w:rsid w:val="00EB407C"/>
    <w:rsid w:val="00EB4317"/>
    <w:rsid w:val="00EB434A"/>
    <w:rsid w:val="00EB4380"/>
    <w:rsid w:val="00EB4699"/>
    <w:rsid w:val="00EB46CC"/>
    <w:rsid w:val="00EB4751"/>
    <w:rsid w:val="00EB4916"/>
    <w:rsid w:val="00EB493E"/>
    <w:rsid w:val="00EB4ACF"/>
    <w:rsid w:val="00EB4C7E"/>
    <w:rsid w:val="00EB4DA4"/>
    <w:rsid w:val="00EB4F94"/>
    <w:rsid w:val="00EB5106"/>
    <w:rsid w:val="00EB5421"/>
    <w:rsid w:val="00EB569E"/>
    <w:rsid w:val="00EB5774"/>
    <w:rsid w:val="00EB57DA"/>
    <w:rsid w:val="00EB5A7A"/>
    <w:rsid w:val="00EB5AEA"/>
    <w:rsid w:val="00EB5DBE"/>
    <w:rsid w:val="00EB5E60"/>
    <w:rsid w:val="00EB5EDE"/>
    <w:rsid w:val="00EB60E1"/>
    <w:rsid w:val="00EB61AD"/>
    <w:rsid w:val="00EB68D0"/>
    <w:rsid w:val="00EB6B21"/>
    <w:rsid w:val="00EB6CFC"/>
    <w:rsid w:val="00EB6DB8"/>
    <w:rsid w:val="00EB7571"/>
    <w:rsid w:val="00EB7773"/>
    <w:rsid w:val="00EB78E6"/>
    <w:rsid w:val="00EB79BB"/>
    <w:rsid w:val="00EB7A4A"/>
    <w:rsid w:val="00EB7C4B"/>
    <w:rsid w:val="00EB7CBD"/>
    <w:rsid w:val="00EC0F44"/>
    <w:rsid w:val="00EC10D1"/>
    <w:rsid w:val="00EC1203"/>
    <w:rsid w:val="00EC12FF"/>
    <w:rsid w:val="00EC13AF"/>
    <w:rsid w:val="00EC1652"/>
    <w:rsid w:val="00EC1A46"/>
    <w:rsid w:val="00EC1BD8"/>
    <w:rsid w:val="00EC1C6F"/>
    <w:rsid w:val="00EC1FC6"/>
    <w:rsid w:val="00EC1FE2"/>
    <w:rsid w:val="00EC210B"/>
    <w:rsid w:val="00EC21F3"/>
    <w:rsid w:val="00EC2377"/>
    <w:rsid w:val="00EC23A3"/>
    <w:rsid w:val="00EC2513"/>
    <w:rsid w:val="00EC2788"/>
    <w:rsid w:val="00EC2B99"/>
    <w:rsid w:val="00EC2C54"/>
    <w:rsid w:val="00EC2DDA"/>
    <w:rsid w:val="00EC3004"/>
    <w:rsid w:val="00EC311C"/>
    <w:rsid w:val="00EC3349"/>
    <w:rsid w:val="00EC3540"/>
    <w:rsid w:val="00EC3579"/>
    <w:rsid w:val="00EC36C6"/>
    <w:rsid w:val="00EC3B37"/>
    <w:rsid w:val="00EC3B8C"/>
    <w:rsid w:val="00EC3D85"/>
    <w:rsid w:val="00EC3DC2"/>
    <w:rsid w:val="00EC3DEC"/>
    <w:rsid w:val="00EC4078"/>
    <w:rsid w:val="00EC424A"/>
    <w:rsid w:val="00EC4257"/>
    <w:rsid w:val="00EC46D5"/>
    <w:rsid w:val="00EC4733"/>
    <w:rsid w:val="00EC4743"/>
    <w:rsid w:val="00EC4B58"/>
    <w:rsid w:val="00EC4BAA"/>
    <w:rsid w:val="00EC4D40"/>
    <w:rsid w:val="00EC4F3D"/>
    <w:rsid w:val="00EC4FE2"/>
    <w:rsid w:val="00EC5124"/>
    <w:rsid w:val="00EC5197"/>
    <w:rsid w:val="00EC5225"/>
    <w:rsid w:val="00EC5273"/>
    <w:rsid w:val="00EC5406"/>
    <w:rsid w:val="00EC5560"/>
    <w:rsid w:val="00EC55A3"/>
    <w:rsid w:val="00EC55AF"/>
    <w:rsid w:val="00EC56F3"/>
    <w:rsid w:val="00EC57DA"/>
    <w:rsid w:val="00EC5AC3"/>
    <w:rsid w:val="00EC5C4C"/>
    <w:rsid w:val="00EC5DB7"/>
    <w:rsid w:val="00EC650A"/>
    <w:rsid w:val="00EC66DC"/>
    <w:rsid w:val="00EC674B"/>
    <w:rsid w:val="00EC6801"/>
    <w:rsid w:val="00EC6809"/>
    <w:rsid w:val="00EC6924"/>
    <w:rsid w:val="00EC6D6B"/>
    <w:rsid w:val="00EC6EDE"/>
    <w:rsid w:val="00EC7324"/>
    <w:rsid w:val="00EC7679"/>
    <w:rsid w:val="00EC79D9"/>
    <w:rsid w:val="00EC7CA1"/>
    <w:rsid w:val="00EC7DF1"/>
    <w:rsid w:val="00EC7F42"/>
    <w:rsid w:val="00EC7F8E"/>
    <w:rsid w:val="00EC7FEE"/>
    <w:rsid w:val="00ED02A2"/>
    <w:rsid w:val="00ED0679"/>
    <w:rsid w:val="00ED0722"/>
    <w:rsid w:val="00ED0C85"/>
    <w:rsid w:val="00ED0F3F"/>
    <w:rsid w:val="00ED0F77"/>
    <w:rsid w:val="00ED1106"/>
    <w:rsid w:val="00ED1129"/>
    <w:rsid w:val="00ED1479"/>
    <w:rsid w:val="00ED177E"/>
    <w:rsid w:val="00ED18B9"/>
    <w:rsid w:val="00ED18C8"/>
    <w:rsid w:val="00ED1A94"/>
    <w:rsid w:val="00ED21E9"/>
    <w:rsid w:val="00ED243C"/>
    <w:rsid w:val="00ED247D"/>
    <w:rsid w:val="00ED25DD"/>
    <w:rsid w:val="00ED2660"/>
    <w:rsid w:val="00ED2856"/>
    <w:rsid w:val="00ED2B7C"/>
    <w:rsid w:val="00ED2D02"/>
    <w:rsid w:val="00ED2DF3"/>
    <w:rsid w:val="00ED2E9A"/>
    <w:rsid w:val="00ED30D1"/>
    <w:rsid w:val="00ED326F"/>
    <w:rsid w:val="00ED33FD"/>
    <w:rsid w:val="00ED383B"/>
    <w:rsid w:val="00ED3A0E"/>
    <w:rsid w:val="00ED3BE9"/>
    <w:rsid w:val="00ED3C5C"/>
    <w:rsid w:val="00ED3E19"/>
    <w:rsid w:val="00ED3EEB"/>
    <w:rsid w:val="00ED40FE"/>
    <w:rsid w:val="00ED4162"/>
    <w:rsid w:val="00ED4373"/>
    <w:rsid w:val="00ED450B"/>
    <w:rsid w:val="00ED493D"/>
    <w:rsid w:val="00ED49CA"/>
    <w:rsid w:val="00ED4B1F"/>
    <w:rsid w:val="00ED4BFE"/>
    <w:rsid w:val="00ED4CAA"/>
    <w:rsid w:val="00ED5232"/>
    <w:rsid w:val="00ED52A7"/>
    <w:rsid w:val="00ED53D7"/>
    <w:rsid w:val="00ED551F"/>
    <w:rsid w:val="00ED56A0"/>
    <w:rsid w:val="00ED5A2A"/>
    <w:rsid w:val="00ED5A74"/>
    <w:rsid w:val="00ED5B4B"/>
    <w:rsid w:val="00ED5D73"/>
    <w:rsid w:val="00ED5ED5"/>
    <w:rsid w:val="00ED5EE2"/>
    <w:rsid w:val="00ED605D"/>
    <w:rsid w:val="00ED6097"/>
    <w:rsid w:val="00ED66A4"/>
    <w:rsid w:val="00ED69F6"/>
    <w:rsid w:val="00ED6C03"/>
    <w:rsid w:val="00ED7080"/>
    <w:rsid w:val="00ED723F"/>
    <w:rsid w:val="00ED738C"/>
    <w:rsid w:val="00ED745E"/>
    <w:rsid w:val="00ED7720"/>
    <w:rsid w:val="00ED789C"/>
    <w:rsid w:val="00ED7B55"/>
    <w:rsid w:val="00ED7D1F"/>
    <w:rsid w:val="00ED7E1B"/>
    <w:rsid w:val="00ED7EC1"/>
    <w:rsid w:val="00EE0144"/>
    <w:rsid w:val="00EE025C"/>
    <w:rsid w:val="00EE04BB"/>
    <w:rsid w:val="00EE0656"/>
    <w:rsid w:val="00EE0AA9"/>
    <w:rsid w:val="00EE0B28"/>
    <w:rsid w:val="00EE1089"/>
    <w:rsid w:val="00EE1502"/>
    <w:rsid w:val="00EE1C18"/>
    <w:rsid w:val="00EE1D5F"/>
    <w:rsid w:val="00EE1DA1"/>
    <w:rsid w:val="00EE1E14"/>
    <w:rsid w:val="00EE1EDC"/>
    <w:rsid w:val="00EE2094"/>
    <w:rsid w:val="00EE2380"/>
    <w:rsid w:val="00EE23DE"/>
    <w:rsid w:val="00EE24A7"/>
    <w:rsid w:val="00EE26CE"/>
    <w:rsid w:val="00EE27FB"/>
    <w:rsid w:val="00EE2952"/>
    <w:rsid w:val="00EE2CA3"/>
    <w:rsid w:val="00EE2EFB"/>
    <w:rsid w:val="00EE344E"/>
    <w:rsid w:val="00EE375D"/>
    <w:rsid w:val="00EE3944"/>
    <w:rsid w:val="00EE4330"/>
    <w:rsid w:val="00EE4435"/>
    <w:rsid w:val="00EE4449"/>
    <w:rsid w:val="00EE475F"/>
    <w:rsid w:val="00EE4996"/>
    <w:rsid w:val="00EE4A77"/>
    <w:rsid w:val="00EE4C19"/>
    <w:rsid w:val="00EE4F1A"/>
    <w:rsid w:val="00EE4F2E"/>
    <w:rsid w:val="00EE5034"/>
    <w:rsid w:val="00EE51E7"/>
    <w:rsid w:val="00EE52B3"/>
    <w:rsid w:val="00EE53EE"/>
    <w:rsid w:val="00EE5463"/>
    <w:rsid w:val="00EE5668"/>
    <w:rsid w:val="00EE5683"/>
    <w:rsid w:val="00EE5920"/>
    <w:rsid w:val="00EE5B36"/>
    <w:rsid w:val="00EE6009"/>
    <w:rsid w:val="00EE6137"/>
    <w:rsid w:val="00EE623A"/>
    <w:rsid w:val="00EE6302"/>
    <w:rsid w:val="00EE6469"/>
    <w:rsid w:val="00EE66DB"/>
    <w:rsid w:val="00EE675C"/>
    <w:rsid w:val="00EE689C"/>
    <w:rsid w:val="00EE6ACC"/>
    <w:rsid w:val="00EE6B27"/>
    <w:rsid w:val="00EE6B32"/>
    <w:rsid w:val="00EE6DD5"/>
    <w:rsid w:val="00EE6F8B"/>
    <w:rsid w:val="00EE7020"/>
    <w:rsid w:val="00EE7077"/>
    <w:rsid w:val="00EE715C"/>
    <w:rsid w:val="00EE7230"/>
    <w:rsid w:val="00EE7A1E"/>
    <w:rsid w:val="00EE7A55"/>
    <w:rsid w:val="00EE7B17"/>
    <w:rsid w:val="00EF0086"/>
    <w:rsid w:val="00EF04DE"/>
    <w:rsid w:val="00EF0730"/>
    <w:rsid w:val="00EF0CD7"/>
    <w:rsid w:val="00EF0DBF"/>
    <w:rsid w:val="00EF0E14"/>
    <w:rsid w:val="00EF10EA"/>
    <w:rsid w:val="00EF1331"/>
    <w:rsid w:val="00EF154C"/>
    <w:rsid w:val="00EF1975"/>
    <w:rsid w:val="00EF1AC8"/>
    <w:rsid w:val="00EF1D3A"/>
    <w:rsid w:val="00EF211D"/>
    <w:rsid w:val="00EF21B9"/>
    <w:rsid w:val="00EF23A3"/>
    <w:rsid w:val="00EF26A0"/>
    <w:rsid w:val="00EF2710"/>
    <w:rsid w:val="00EF2CCC"/>
    <w:rsid w:val="00EF33AF"/>
    <w:rsid w:val="00EF364E"/>
    <w:rsid w:val="00EF393B"/>
    <w:rsid w:val="00EF3C5E"/>
    <w:rsid w:val="00EF4504"/>
    <w:rsid w:val="00EF46FA"/>
    <w:rsid w:val="00EF47C8"/>
    <w:rsid w:val="00EF48D2"/>
    <w:rsid w:val="00EF494B"/>
    <w:rsid w:val="00EF496F"/>
    <w:rsid w:val="00EF4A75"/>
    <w:rsid w:val="00EF4B08"/>
    <w:rsid w:val="00EF4CBB"/>
    <w:rsid w:val="00EF4DFA"/>
    <w:rsid w:val="00EF51FC"/>
    <w:rsid w:val="00EF5808"/>
    <w:rsid w:val="00EF58A5"/>
    <w:rsid w:val="00EF58EC"/>
    <w:rsid w:val="00EF5976"/>
    <w:rsid w:val="00EF5983"/>
    <w:rsid w:val="00EF5BFB"/>
    <w:rsid w:val="00EF5C33"/>
    <w:rsid w:val="00EF5E58"/>
    <w:rsid w:val="00EF5E8A"/>
    <w:rsid w:val="00EF6011"/>
    <w:rsid w:val="00EF6210"/>
    <w:rsid w:val="00EF6216"/>
    <w:rsid w:val="00EF6227"/>
    <w:rsid w:val="00EF630F"/>
    <w:rsid w:val="00EF640B"/>
    <w:rsid w:val="00EF6692"/>
    <w:rsid w:val="00EF6C96"/>
    <w:rsid w:val="00EF72B3"/>
    <w:rsid w:val="00EF73CF"/>
    <w:rsid w:val="00EF747D"/>
    <w:rsid w:val="00EF75B9"/>
    <w:rsid w:val="00EF79F5"/>
    <w:rsid w:val="00EF7C2B"/>
    <w:rsid w:val="00EF7D0C"/>
    <w:rsid w:val="00EF7D5D"/>
    <w:rsid w:val="00EF7EAC"/>
    <w:rsid w:val="00F00116"/>
    <w:rsid w:val="00F001D9"/>
    <w:rsid w:val="00F001F8"/>
    <w:rsid w:val="00F002E3"/>
    <w:rsid w:val="00F004A6"/>
    <w:rsid w:val="00F004AF"/>
    <w:rsid w:val="00F007F7"/>
    <w:rsid w:val="00F00A0C"/>
    <w:rsid w:val="00F00A10"/>
    <w:rsid w:val="00F00A52"/>
    <w:rsid w:val="00F011A0"/>
    <w:rsid w:val="00F0121F"/>
    <w:rsid w:val="00F013D0"/>
    <w:rsid w:val="00F016BD"/>
    <w:rsid w:val="00F01B56"/>
    <w:rsid w:val="00F01D03"/>
    <w:rsid w:val="00F01E15"/>
    <w:rsid w:val="00F0245C"/>
    <w:rsid w:val="00F02852"/>
    <w:rsid w:val="00F02D2E"/>
    <w:rsid w:val="00F03011"/>
    <w:rsid w:val="00F03262"/>
    <w:rsid w:val="00F034B6"/>
    <w:rsid w:val="00F036CB"/>
    <w:rsid w:val="00F03814"/>
    <w:rsid w:val="00F038AA"/>
    <w:rsid w:val="00F03B50"/>
    <w:rsid w:val="00F03C05"/>
    <w:rsid w:val="00F040F7"/>
    <w:rsid w:val="00F0410C"/>
    <w:rsid w:val="00F04264"/>
    <w:rsid w:val="00F043E2"/>
    <w:rsid w:val="00F04615"/>
    <w:rsid w:val="00F04795"/>
    <w:rsid w:val="00F0482B"/>
    <w:rsid w:val="00F04ABE"/>
    <w:rsid w:val="00F04AE5"/>
    <w:rsid w:val="00F052E9"/>
    <w:rsid w:val="00F05517"/>
    <w:rsid w:val="00F05691"/>
    <w:rsid w:val="00F05833"/>
    <w:rsid w:val="00F058ED"/>
    <w:rsid w:val="00F05CA3"/>
    <w:rsid w:val="00F05EFA"/>
    <w:rsid w:val="00F062D6"/>
    <w:rsid w:val="00F063AF"/>
    <w:rsid w:val="00F064B7"/>
    <w:rsid w:val="00F06502"/>
    <w:rsid w:val="00F067C4"/>
    <w:rsid w:val="00F06940"/>
    <w:rsid w:val="00F06C28"/>
    <w:rsid w:val="00F06CBA"/>
    <w:rsid w:val="00F06F1D"/>
    <w:rsid w:val="00F06F2C"/>
    <w:rsid w:val="00F0724F"/>
    <w:rsid w:val="00F07422"/>
    <w:rsid w:val="00F0743A"/>
    <w:rsid w:val="00F074B5"/>
    <w:rsid w:val="00F07748"/>
    <w:rsid w:val="00F078EB"/>
    <w:rsid w:val="00F07B24"/>
    <w:rsid w:val="00F07CE3"/>
    <w:rsid w:val="00F07CF6"/>
    <w:rsid w:val="00F1023B"/>
    <w:rsid w:val="00F1024B"/>
    <w:rsid w:val="00F10306"/>
    <w:rsid w:val="00F105CB"/>
    <w:rsid w:val="00F1093F"/>
    <w:rsid w:val="00F10AB2"/>
    <w:rsid w:val="00F10B34"/>
    <w:rsid w:val="00F10BD6"/>
    <w:rsid w:val="00F10E3D"/>
    <w:rsid w:val="00F11035"/>
    <w:rsid w:val="00F11131"/>
    <w:rsid w:val="00F1160A"/>
    <w:rsid w:val="00F1182C"/>
    <w:rsid w:val="00F11A7F"/>
    <w:rsid w:val="00F11B8E"/>
    <w:rsid w:val="00F11C3D"/>
    <w:rsid w:val="00F11E9B"/>
    <w:rsid w:val="00F11EF2"/>
    <w:rsid w:val="00F120CB"/>
    <w:rsid w:val="00F121DA"/>
    <w:rsid w:val="00F1222B"/>
    <w:rsid w:val="00F125BD"/>
    <w:rsid w:val="00F12612"/>
    <w:rsid w:val="00F12CFE"/>
    <w:rsid w:val="00F12F69"/>
    <w:rsid w:val="00F13002"/>
    <w:rsid w:val="00F13591"/>
    <w:rsid w:val="00F13A13"/>
    <w:rsid w:val="00F13A90"/>
    <w:rsid w:val="00F13D9E"/>
    <w:rsid w:val="00F1425D"/>
    <w:rsid w:val="00F14450"/>
    <w:rsid w:val="00F14938"/>
    <w:rsid w:val="00F14DBB"/>
    <w:rsid w:val="00F14E63"/>
    <w:rsid w:val="00F14F31"/>
    <w:rsid w:val="00F1505C"/>
    <w:rsid w:val="00F1529C"/>
    <w:rsid w:val="00F15329"/>
    <w:rsid w:val="00F15366"/>
    <w:rsid w:val="00F15414"/>
    <w:rsid w:val="00F156B3"/>
    <w:rsid w:val="00F1570E"/>
    <w:rsid w:val="00F15766"/>
    <w:rsid w:val="00F15AC1"/>
    <w:rsid w:val="00F15B6D"/>
    <w:rsid w:val="00F15BDF"/>
    <w:rsid w:val="00F161D8"/>
    <w:rsid w:val="00F1621C"/>
    <w:rsid w:val="00F16356"/>
    <w:rsid w:val="00F16480"/>
    <w:rsid w:val="00F16B5C"/>
    <w:rsid w:val="00F16F2B"/>
    <w:rsid w:val="00F17195"/>
    <w:rsid w:val="00F173F5"/>
    <w:rsid w:val="00F174B0"/>
    <w:rsid w:val="00F17628"/>
    <w:rsid w:val="00F1762A"/>
    <w:rsid w:val="00F17713"/>
    <w:rsid w:val="00F178B6"/>
    <w:rsid w:val="00F17CB4"/>
    <w:rsid w:val="00F17E3B"/>
    <w:rsid w:val="00F17E6C"/>
    <w:rsid w:val="00F2012E"/>
    <w:rsid w:val="00F20178"/>
    <w:rsid w:val="00F2027B"/>
    <w:rsid w:val="00F20CDA"/>
    <w:rsid w:val="00F211E7"/>
    <w:rsid w:val="00F215E5"/>
    <w:rsid w:val="00F2169A"/>
    <w:rsid w:val="00F218C6"/>
    <w:rsid w:val="00F21922"/>
    <w:rsid w:val="00F21AB0"/>
    <w:rsid w:val="00F21D12"/>
    <w:rsid w:val="00F21DF2"/>
    <w:rsid w:val="00F21EFE"/>
    <w:rsid w:val="00F22140"/>
    <w:rsid w:val="00F2215B"/>
    <w:rsid w:val="00F224AB"/>
    <w:rsid w:val="00F2258B"/>
    <w:rsid w:val="00F225F9"/>
    <w:rsid w:val="00F22E36"/>
    <w:rsid w:val="00F23071"/>
    <w:rsid w:val="00F23076"/>
    <w:rsid w:val="00F230AF"/>
    <w:rsid w:val="00F232A9"/>
    <w:rsid w:val="00F235AD"/>
    <w:rsid w:val="00F2398F"/>
    <w:rsid w:val="00F239A4"/>
    <w:rsid w:val="00F23CC6"/>
    <w:rsid w:val="00F23F32"/>
    <w:rsid w:val="00F23F41"/>
    <w:rsid w:val="00F242B8"/>
    <w:rsid w:val="00F24427"/>
    <w:rsid w:val="00F2465D"/>
    <w:rsid w:val="00F24ACF"/>
    <w:rsid w:val="00F24B37"/>
    <w:rsid w:val="00F2525C"/>
    <w:rsid w:val="00F2536A"/>
    <w:rsid w:val="00F25403"/>
    <w:rsid w:val="00F25651"/>
    <w:rsid w:val="00F25A6A"/>
    <w:rsid w:val="00F25A96"/>
    <w:rsid w:val="00F25F73"/>
    <w:rsid w:val="00F262B3"/>
    <w:rsid w:val="00F26368"/>
    <w:rsid w:val="00F2645C"/>
    <w:rsid w:val="00F2680A"/>
    <w:rsid w:val="00F26B84"/>
    <w:rsid w:val="00F26BAE"/>
    <w:rsid w:val="00F26BBF"/>
    <w:rsid w:val="00F26BEA"/>
    <w:rsid w:val="00F26C79"/>
    <w:rsid w:val="00F26D24"/>
    <w:rsid w:val="00F26E2D"/>
    <w:rsid w:val="00F26EC3"/>
    <w:rsid w:val="00F26FF7"/>
    <w:rsid w:val="00F277D7"/>
    <w:rsid w:val="00F27A75"/>
    <w:rsid w:val="00F304EE"/>
    <w:rsid w:val="00F30728"/>
    <w:rsid w:val="00F307D6"/>
    <w:rsid w:val="00F30882"/>
    <w:rsid w:val="00F308CB"/>
    <w:rsid w:val="00F30926"/>
    <w:rsid w:val="00F30A1F"/>
    <w:rsid w:val="00F30B86"/>
    <w:rsid w:val="00F311A8"/>
    <w:rsid w:val="00F312C6"/>
    <w:rsid w:val="00F312D1"/>
    <w:rsid w:val="00F313BD"/>
    <w:rsid w:val="00F313E4"/>
    <w:rsid w:val="00F31438"/>
    <w:rsid w:val="00F31529"/>
    <w:rsid w:val="00F318AE"/>
    <w:rsid w:val="00F31AB8"/>
    <w:rsid w:val="00F31AD5"/>
    <w:rsid w:val="00F31D27"/>
    <w:rsid w:val="00F31F0D"/>
    <w:rsid w:val="00F3200C"/>
    <w:rsid w:val="00F3213F"/>
    <w:rsid w:val="00F32296"/>
    <w:rsid w:val="00F32305"/>
    <w:rsid w:val="00F32469"/>
    <w:rsid w:val="00F325BB"/>
    <w:rsid w:val="00F32B74"/>
    <w:rsid w:val="00F32BFB"/>
    <w:rsid w:val="00F32C78"/>
    <w:rsid w:val="00F32D42"/>
    <w:rsid w:val="00F331D6"/>
    <w:rsid w:val="00F33692"/>
    <w:rsid w:val="00F33C9E"/>
    <w:rsid w:val="00F33E7B"/>
    <w:rsid w:val="00F34019"/>
    <w:rsid w:val="00F3407E"/>
    <w:rsid w:val="00F34121"/>
    <w:rsid w:val="00F3415D"/>
    <w:rsid w:val="00F344B8"/>
    <w:rsid w:val="00F3459B"/>
    <w:rsid w:val="00F34635"/>
    <w:rsid w:val="00F34A87"/>
    <w:rsid w:val="00F34B8E"/>
    <w:rsid w:val="00F34CF2"/>
    <w:rsid w:val="00F3506D"/>
    <w:rsid w:val="00F35163"/>
    <w:rsid w:val="00F35400"/>
    <w:rsid w:val="00F35495"/>
    <w:rsid w:val="00F35532"/>
    <w:rsid w:val="00F35810"/>
    <w:rsid w:val="00F35A78"/>
    <w:rsid w:val="00F35AFB"/>
    <w:rsid w:val="00F35BA3"/>
    <w:rsid w:val="00F35BE1"/>
    <w:rsid w:val="00F35E99"/>
    <w:rsid w:val="00F35F72"/>
    <w:rsid w:val="00F35FC0"/>
    <w:rsid w:val="00F35FD2"/>
    <w:rsid w:val="00F3605E"/>
    <w:rsid w:val="00F36211"/>
    <w:rsid w:val="00F363C6"/>
    <w:rsid w:val="00F36452"/>
    <w:rsid w:val="00F365D1"/>
    <w:rsid w:val="00F36CBF"/>
    <w:rsid w:val="00F36D75"/>
    <w:rsid w:val="00F36FE0"/>
    <w:rsid w:val="00F37036"/>
    <w:rsid w:val="00F3752A"/>
    <w:rsid w:val="00F376C0"/>
    <w:rsid w:val="00F377B2"/>
    <w:rsid w:val="00F37BBB"/>
    <w:rsid w:val="00F37CCD"/>
    <w:rsid w:val="00F37D19"/>
    <w:rsid w:val="00F400A6"/>
    <w:rsid w:val="00F405CC"/>
    <w:rsid w:val="00F40780"/>
    <w:rsid w:val="00F408AE"/>
    <w:rsid w:val="00F40FA7"/>
    <w:rsid w:val="00F4113D"/>
    <w:rsid w:val="00F41333"/>
    <w:rsid w:val="00F41375"/>
    <w:rsid w:val="00F415AB"/>
    <w:rsid w:val="00F41617"/>
    <w:rsid w:val="00F4164E"/>
    <w:rsid w:val="00F41735"/>
    <w:rsid w:val="00F41847"/>
    <w:rsid w:val="00F41C00"/>
    <w:rsid w:val="00F41F61"/>
    <w:rsid w:val="00F42375"/>
    <w:rsid w:val="00F4251B"/>
    <w:rsid w:val="00F42585"/>
    <w:rsid w:val="00F42666"/>
    <w:rsid w:val="00F4267B"/>
    <w:rsid w:val="00F426A0"/>
    <w:rsid w:val="00F42745"/>
    <w:rsid w:val="00F4299C"/>
    <w:rsid w:val="00F42BB5"/>
    <w:rsid w:val="00F42BB7"/>
    <w:rsid w:val="00F42BF5"/>
    <w:rsid w:val="00F42D7E"/>
    <w:rsid w:val="00F42F5E"/>
    <w:rsid w:val="00F432F3"/>
    <w:rsid w:val="00F43413"/>
    <w:rsid w:val="00F43EE7"/>
    <w:rsid w:val="00F44097"/>
    <w:rsid w:val="00F44284"/>
    <w:rsid w:val="00F448E5"/>
    <w:rsid w:val="00F44A70"/>
    <w:rsid w:val="00F44A83"/>
    <w:rsid w:val="00F44C01"/>
    <w:rsid w:val="00F44CCC"/>
    <w:rsid w:val="00F44D5F"/>
    <w:rsid w:val="00F4536B"/>
    <w:rsid w:val="00F453D0"/>
    <w:rsid w:val="00F45620"/>
    <w:rsid w:val="00F45757"/>
    <w:rsid w:val="00F45E47"/>
    <w:rsid w:val="00F45FF8"/>
    <w:rsid w:val="00F4605F"/>
    <w:rsid w:val="00F46239"/>
    <w:rsid w:val="00F46716"/>
    <w:rsid w:val="00F469C4"/>
    <w:rsid w:val="00F46C48"/>
    <w:rsid w:val="00F4701F"/>
    <w:rsid w:val="00F471DE"/>
    <w:rsid w:val="00F472DC"/>
    <w:rsid w:val="00F472F8"/>
    <w:rsid w:val="00F475F9"/>
    <w:rsid w:val="00F476B0"/>
    <w:rsid w:val="00F477AE"/>
    <w:rsid w:val="00F47A52"/>
    <w:rsid w:val="00F47A83"/>
    <w:rsid w:val="00F47F44"/>
    <w:rsid w:val="00F47FB3"/>
    <w:rsid w:val="00F50039"/>
    <w:rsid w:val="00F5012F"/>
    <w:rsid w:val="00F50766"/>
    <w:rsid w:val="00F507E4"/>
    <w:rsid w:val="00F50F20"/>
    <w:rsid w:val="00F50F81"/>
    <w:rsid w:val="00F51009"/>
    <w:rsid w:val="00F51455"/>
    <w:rsid w:val="00F51470"/>
    <w:rsid w:val="00F51B36"/>
    <w:rsid w:val="00F51C2C"/>
    <w:rsid w:val="00F51D0E"/>
    <w:rsid w:val="00F51E59"/>
    <w:rsid w:val="00F51E5B"/>
    <w:rsid w:val="00F51EE4"/>
    <w:rsid w:val="00F520A4"/>
    <w:rsid w:val="00F52116"/>
    <w:rsid w:val="00F521CA"/>
    <w:rsid w:val="00F524BC"/>
    <w:rsid w:val="00F525D5"/>
    <w:rsid w:val="00F528F4"/>
    <w:rsid w:val="00F52914"/>
    <w:rsid w:val="00F52A89"/>
    <w:rsid w:val="00F52ADE"/>
    <w:rsid w:val="00F52B94"/>
    <w:rsid w:val="00F52D42"/>
    <w:rsid w:val="00F52EE7"/>
    <w:rsid w:val="00F533A3"/>
    <w:rsid w:val="00F5355B"/>
    <w:rsid w:val="00F53AD3"/>
    <w:rsid w:val="00F53CA1"/>
    <w:rsid w:val="00F54204"/>
    <w:rsid w:val="00F542B8"/>
    <w:rsid w:val="00F5433F"/>
    <w:rsid w:val="00F54440"/>
    <w:rsid w:val="00F544F7"/>
    <w:rsid w:val="00F54634"/>
    <w:rsid w:val="00F54715"/>
    <w:rsid w:val="00F5484B"/>
    <w:rsid w:val="00F54875"/>
    <w:rsid w:val="00F54C39"/>
    <w:rsid w:val="00F54D75"/>
    <w:rsid w:val="00F54F2E"/>
    <w:rsid w:val="00F55239"/>
    <w:rsid w:val="00F55B97"/>
    <w:rsid w:val="00F55EFD"/>
    <w:rsid w:val="00F56062"/>
    <w:rsid w:val="00F560CB"/>
    <w:rsid w:val="00F563B0"/>
    <w:rsid w:val="00F56411"/>
    <w:rsid w:val="00F564A9"/>
    <w:rsid w:val="00F566C2"/>
    <w:rsid w:val="00F56826"/>
    <w:rsid w:val="00F5693E"/>
    <w:rsid w:val="00F5699C"/>
    <w:rsid w:val="00F56C17"/>
    <w:rsid w:val="00F56F42"/>
    <w:rsid w:val="00F56FDE"/>
    <w:rsid w:val="00F5702A"/>
    <w:rsid w:val="00F57077"/>
    <w:rsid w:val="00F57182"/>
    <w:rsid w:val="00F5767B"/>
    <w:rsid w:val="00F576CD"/>
    <w:rsid w:val="00F57859"/>
    <w:rsid w:val="00F57D1B"/>
    <w:rsid w:val="00F57D52"/>
    <w:rsid w:val="00F60192"/>
    <w:rsid w:val="00F60296"/>
    <w:rsid w:val="00F60606"/>
    <w:rsid w:val="00F60A71"/>
    <w:rsid w:val="00F60B4F"/>
    <w:rsid w:val="00F60F73"/>
    <w:rsid w:val="00F61127"/>
    <w:rsid w:val="00F61284"/>
    <w:rsid w:val="00F6139D"/>
    <w:rsid w:val="00F6160C"/>
    <w:rsid w:val="00F616A9"/>
    <w:rsid w:val="00F616B1"/>
    <w:rsid w:val="00F61CB2"/>
    <w:rsid w:val="00F61D52"/>
    <w:rsid w:val="00F61F5F"/>
    <w:rsid w:val="00F61FFE"/>
    <w:rsid w:val="00F625B4"/>
    <w:rsid w:val="00F62C81"/>
    <w:rsid w:val="00F62E9F"/>
    <w:rsid w:val="00F6326B"/>
    <w:rsid w:val="00F632C2"/>
    <w:rsid w:val="00F63DED"/>
    <w:rsid w:val="00F63DFF"/>
    <w:rsid w:val="00F63F6E"/>
    <w:rsid w:val="00F63FF9"/>
    <w:rsid w:val="00F64908"/>
    <w:rsid w:val="00F64BB8"/>
    <w:rsid w:val="00F64BBE"/>
    <w:rsid w:val="00F64C86"/>
    <w:rsid w:val="00F650D5"/>
    <w:rsid w:val="00F65149"/>
    <w:rsid w:val="00F6515E"/>
    <w:rsid w:val="00F654E9"/>
    <w:rsid w:val="00F65790"/>
    <w:rsid w:val="00F657B8"/>
    <w:rsid w:val="00F6582F"/>
    <w:rsid w:val="00F65875"/>
    <w:rsid w:val="00F658AB"/>
    <w:rsid w:val="00F65938"/>
    <w:rsid w:val="00F65946"/>
    <w:rsid w:val="00F65A6F"/>
    <w:rsid w:val="00F65C40"/>
    <w:rsid w:val="00F65DD2"/>
    <w:rsid w:val="00F65E70"/>
    <w:rsid w:val="00F66382"/>
    <w:rsid w:val="00F6659C"/>
    <w:rsid w:val="00F6665C"/>
    <w:rsid w:val="00F66913"/>
    <w:rsid w:val="00F66B96"/>
    <w:rsid w:val="00F66DBD"/>
    <w:rsid w:val="00F66E3A"/>
    <w:rsid w:val="00F6708A"/>
    <w:rsid w:val="00F6719C"/>
    <w:rsid w:val="00F672B4"/>
    <w:rsid w:val="00F6735A"/>
    <w:rsid w:val="00F67908"/>
    <w:rsid w:val="00F679F4"/>
    <w:rsid w:val="00F67F4D"/>
    <w:rsid w:val="00F70315"/>
    <w:rsid w:val="00F704ED"/>
    <w:rsid w:val="00F70527"/>
    <w:rsid w:val="00F70844"/>
    <w:rsid w:val="00F708A4"/>
    <w:rsid w:val="00F71106"/>
    <w:rsid w:val="00F71212"/>
    <w:rsid w:val="00F7122E"/>
    <w:rsid w:val="00F71310"/>
    <w:rsid w:val="00F71588"/>
    <w:rsid w:val="00F719BC"/>
    <w:rsid w:val="00F71C78"/>
    <w:rsid w:val="00F71D47"/>
    <w:rsid w:val="00F720D6"/>
    <w:rsid w:val="00F72142"/>
    <w:rsid w:val="00F723D1"/>
    <w:rsid w:val="00F72454"/>
    <w:rsid w:val="00F724C7"/>
    <w:rsid w:val="00F725D4"/>
    <w:rsid w:val="00F72A49"/>
    <w:rsid w:val="00F72A60"/>
    <w:rsid w:val="00F72BCA"/>
    <w:rsid w:val="00F731F8"/>
    <w:rsid w:val="00F734B2"/>
    <w:rsid w:val="00F738C7"/>
    <w:rsid w:val="00F73953"/>
    <w:rsid w:val="00F739EB"/>
    <w:rsid w:val="00F739EE"/>
    <w:rsid w:val="00F73D81"/>
    <w:rsid w:val="00F74171"/>
    <w:rsid w:val="00F747E7"/>
    <w:rsid w:val="00F74960"/>
    <w:rsid w:val="00F7502B"/>
    <w:rsid w:val="00F750C8"/>
    <w:rsid w:val="00F75187"/>
    <w:rsid w:val="00F752F0"/>
    <w:rsid w:val="00F75440"/>
    <w:rsid w:val="00F758FF"/>
    <w:rsid w:val="00F75B61"/>
    <w:rsid w:val="00F75F87"/>
    <w:rsid w:val="00F76430"/>
    <w:rsid w:val="00F764A8"/>
    <w:rsid w:val="00F76565"/>
    <w:rsid w:val="00F7662A"/>
    <w:rsid w:val="00F766B9"/>
    <w:rsid w:val="00F76A25"/>
    <w:rsid w:val="00F76A5E"/>
    <w:rsid w:val="00F76CDD"/>
    <w:rsid w:val="00F76ECA"/>
    <w:rsid w:val="00F76F33"/>
    <w:rsid w:val="00F76F8E"/>
    <w:rsid w:val="00F7702D"/>
    <w:rsid w:val="00F770D1"/>
    <w:rsid w:val="00F7713C"/>
    <w:rsid w:val="00F77500"/>
    <w:rsid w:val="00F77549"/>
    <w:rsid w:val="00F777C3"/>
    <w:rsid w:val="00F77A02"/>
    <w:rsid w:val="00F77B58"/>
    <w:rsid w:val="00F77C34"/>
    <w:rsid w:val="00F77C77"/>
    <w:rsid w:val="00F77E96"/>
    <w:rsid w:val="00F80140"/>
    <w:rsid w:val="00F8034B"/>
    <w:rsid w:val="00F804B2"/>
    <w:rsid w:val="00F80703"/>
    <w:rsid w:val="00F808EA"/>
    <w:rsid w:val="00F80AC9"/>
    <w:rsid w:val="00F80B0F"/>
    <w:rsid w:val="00F80B34"/>
    <w:rsid w:val="00F80B4D"/>
    <w:rsid w:val="00F80CB4"/>
    <w:rsid w:val="00F80D04"/>
    <w:rsid w:val="00F80F57"/>
    <w:rsid w:val="00F8114F"/>
    <w:rsid w:val="00F81185"/>
    <w:rsid w:val="00F8159C"/>
    <w:rsid w:val="00F81833"/>
    <w:rsid w:val="00F818F5"/>
    <w:rsid w:val="00F8197B"/>
    <w:rsid w:val="00F81999"/>
    <w:rsid w:val="00F81BD8"/>
    <w:rsid w:val="00F81FFB"/>
    <w:rsid w:val="00F82154"/>
    <w:rsid w:val="00F8245B"/>
    <w:rsid w:val="00F824EA"/>
    <w:rsid w:val="00F824F1"/>
    <w:rsid w:val="00F829EA"/>
    <w:rsid w:val="00F82A32"/>
    <w:rsid w:val="00F83031"/>
    <w:rsid w:val="00F831CB"/>
    <w:rsid w:val="00F8354F"/>
    <w:rsid w:val="00F837E8"/>
    <w:rsid w:val="00F83807"/>
    <w:rsid w:val="00F83B46"/>
    <w:rsid w:val="00F83BE9"/>
    <w:rsid w:val="00F83D01"/>
    <w:rsid w:val="00F84032"/>
    <w:rsid w:val="00F84054"/>
    <w:rsid w:val="00F8407A"/>
    <w:rsid w:val="00F842D2"/>
    <w:rsid w:val="00F84369"/>
    <w:rsid w:val="00F84500"/>
    <w:rsid w:val="00F84D1D"/>
    <w:rsid w:val="00F84F20"/>
    <w:rsid w:val="00F85264"/>
    <w:rsid w:val="00F853DB"/>
    <w:rsid w:val="00F854CE"/>
    <w:rsid w:val="00F855D2"/>
    <w:rsid w:val="00F85854"/>
    <w:rsid w:val="00F85964"/>
    <w:rsid w:val="00F85AA5"/>
    <w:rsid w:val="00F85C0F"/>
    <w:rsid w:val="00F85C72"/>
    <w:rsid w:val="00F85DAD"/>
    <w:rsid w:val="00F85DCB"/>
    <w:rsid w:val="00F85EE3"/>
    <w:rsid w:val="00F86211"/>
    <w:rsid w:val="00F8623E"/>
    <w:rsid w:val="00F862F6"/>
    <w:rsid w:val="00F86583"/>
    <w:rsid w:val="00F8692C"/>
    <w:rsid w:val="00F87433"/>
    <w:rsid w:val="00F87572"/>
    <w:rsid w:val="00F875E6"/>
    <w:rsid w:val="00F87655"/>
    <w:rsid w:val="00F87B34"/>
    <w:rsid w:val="00F87C36"/>
    <w:rsid w:val="00F87FBB"/>
    <w:rsid w:val="00F87FD5"/>
    <w:rsid w:val="00F87FD9"/>
    <w:rsid w:val="00F90220"/>
    <w:rsid w:val="00F9023F"/>
    <w:rsid w:val="00F903E8"/>
    <w:rsid w:val="00F90570"/>
    <w:rsid w:val="00F90BDB"/>
    <w:rsid w:val="00F90E26"/>
    <w:rsid w:val="00F910BF"/>
    <w:rsid w:val="00F91163"/>
    <w:rsid w:val="00F91168"/>
    <w:rsid w:val="00F9127B"/>
    <w:rsid w:val="00F9132F"/>
    <w:rsid w:val="00F915FC"/>
    <w:rsid w:val="00F916EF"/>
    <w:rsid w:val="00F91A51"/>
    <w:rsid w:val="00F91A9C"/>
    <w:rsid w:val="00F91D91"/>
    <w:rsid w:val="00F91E78"/>
    <w:rsid w:val="00F91F17"/>
    <w:rsid w:val="00F9227B"/>
    <w:rsid w:val="00F9233E"/>
    <w:rsid w:val="00F9249C"/>
    <w:rsid w:val="00F925BD"/>
    <w:rsid w:val="00F9268D"/>
    <w:rsid w:val="00F9296C"/>
    <w:rsid w:val="00F92B54"/>
    <w:rsid w:val="00F92CE4"/>
    <w:rsid w:val="00F92FED"/>
    <w:rsid w:val="00F930C3"/>
    <w:rsid w:val="00F93876"/>
    <w:rsid w:val="00F93926"/>
    <w:rsid w:val="00F93A27"/>
    <w:rsid w:val="00F93CAF"/>
    <w:rsid w:val="00F94242"/>
    <w:rsid w:val="00F94AEB"/>
    <w:rsid w:val="00F94F81"/>
    <w:rsid w:val="00F95164"/>
    <w:rsid w:val="00F953E7"/>
    <w:rsid w:val="00F95654"/>
    <w:rsid w:val="00F9593B"/>
    <w:rsid w:val="00F959AC"/>
    <w:rsid w:val="00F95B1A"/>
    <w:rsid w:val="00F95DA2"/>
    <w:rsid w:val="00F95EBA"/>
    <w:rsid w:val="00F95FB8"/>
    <w:rsid w:val="00F96268"/>
    <w:rsid w:val="00F96AF5"/>
    <w:rsid w:val="00F96B8D"/>
    <w:rsid w:val="00F973E0"/>
    <w:rsid w:val="00F97839"/>
    <w:rsid w:val="00F97920"/>
    <w:rsid w:val="00F97E1E"/>
    <w:rsid w:val="00F97EC1"/>
    <w:rsid w:val="00FA006A"/>
    <w:rsid w:val="00FA00CB"/>
    <w:rsid w:val="00FA07F9"/>
    <w:rsid w:val="00FA08EF"/>
    <w:rsid w:val="00FA0909"/>
    <w:rsid w:val="00FA0B92"/>
    <w:rsid w:val="00FA0D3B"/>
    <w:rsid w:val="00FA1079"/>
    <w:rsid w:val="00FA122B"/>
    <w:rsid w:val="00FA123F"/>
    <w:rsid w:val="00FA1286"/>
    <w:rsid w:val="00FA1458"/>
    <w:rsid w:val="00FA151D"/>
    <w:rsid w:val="00FA158E"/>
    <w:rsid w:val="00FA18FD"/>
    <w:rsid w:val="00FA19D8"/>
    <w:rsid w:val="00FA1D3D"/>
    <w:rsid w:val="00FA1E21"/>
    <w:rsid w:val="00FA2676"/>
    <w:rsid w:val="00FA275D"/>
    <w:rsid w:val="00FA289B"/>
    <w:rsid w:val="00FA2977"/>
    <w:rsid w:val="00FA2ED6"/>
    <w:rsid w:val="00FA2F77"/>
    <w:rsid w:val="00FA2F88"/>
    <w:rsid w:val="00FA351B"/>
    <w:rsid w:val="00FA3684"/>
    <w:rsid w:val="00FA3694"/>
    <w:rsid w:val="00FA36D9"/>
    <w:rsid w:val="00FA38B5"/>
    <w:rsid w:val="00FA3B0F"/>
    <w:rsid w:val="00FA3B68"/>
    <w:rsid w:val="00FA3DCF"/>
    <w:rsid w:val="00FA3F6B"/>
    <w:rsid w:val="00FA4006"/>
    <w:rsid w:val="00FA402A"/>
    <w:rsid w:val="00FA4695"/>
    <w:rsid w:val="00FA4943"/>
    <w:rsid w:val="00FA4B95"/>
    <w:rsid w:val="00FA4B9A"/>
    <w:rsid w:val="00FA4C34"/>
    <w:rsid w:val="00FA4C89"/>
    <w:rsid w:val="00FA4EE1"/>
    <w:rsid w:val="00FA5225"/>
    <w:rsid w:val="00FA52C6"/>
    <w:rsid w:val="00FA57D9"/>
    <w:rsid w:val="00FA5B4C"/>
    <w:rsid w:val="00FA5D08"/>
    <w:rsid w:val="00FA5E0D"/>
    <w:rsid w:val="00FA601B"/>
    <w:rsid w:val="00FA6027"/>
    <w:rsid w:val="00FA6276"/>
    <w:rsid w:val="00FA6356"/>
    <w:rsid w:val="00FA6371"/>
    <w:rsid w:val="00FA66AF"/>
    <w:rsid w:val="00FA6707"/>
    <w:rsid w:val="00FA6810"/>
    <w:rsid w:val="00FA683A"/>
    <w:rsid w:val="00FA6940"/>
    <w:rsid w:val="00FA6BE1"/>
    <w:rsid w:val="00FA6BF6"/>
    <w:rsid w:val="00FA6D8A"/>
    <w:rsid w:val="00FA6F0C"/>
    <w:rsid w:val="00FA704B"/>
    <w:rsid w:val="00FA73FB"/>
    <w:rsid w:val="00FA754E"/>
    <w:rsid w:val="00FA7748"/>
    <w:rsid w:val="00FA7AEB"/>
    <w:rsid w:val="00FA7BDF"/>
    <w:rsid w:val="00FA7C80"/>
    <w:rsid w:val="00FA7CAB"/>
    <w:rsid w:val="00FA7EE5"/>
    <w:rsid w:val="00FA7FFD"/>
    <w:rsid w:val="00FB01D6"/>
    <w:rsid w:val="00FB065A"/>
    <w:rsid w:val="00FB0B77"/>
    <w:rsid w:val="00FB1176"/>
    <w:rsid w:val="00FB14F3"/>
    <w:rsid w:val="00FB15C8"/>
    <w:rsid w:val="00FB1753"/>
    <w:rsid w:val="00FB1CCA"/>
    <w:rsid w:val="00FB1E29"/>
    <w:rsid w:val="00FB2087"/>
    <w:rsid w:val="00FB2325"/>
    <w:rsid w:val="00FB23B0"/>
    <w:rsid w:val="00FB2651"/>
    <w:rsid w:val="00FB2ABB"/>
    <w:rsid w:val="00FB2B8F"/>
    <w:rsid w:val="00FB2BED"/>
    <w:rsid w:val="00FB2D20"/>
    <w:rsid w:val="00FB2E4C"/>
    <w:rsid w:val="00FB2EE7"/>
    <w:rsid w:val="00FB2FA5"/>
    <w:rsid w:val="00FB3931"/>
    <w:rsid w:val="00FB3A1B"/>
    <w:rsid w:val="00FB3B79"/>
    <w:rsid w:val="00FB3B85"/>
    <w:rsid w:val="00FB3BB6"/>
    <w:rsid w:val="00FB3D48"/>
    <w:rsid w:val="00FB3DAF"/>
    <w:rsid w:val="00FB3F9A"/>
    <w:rsid w:val="00FB3FED"/>
    <w:rsid w:val="00FB40C0"/>
    <w:rsid w:val="00FB43F1"/>
    <w:rsid w:val="00FB4553"/>
    <w:rsid w:val="00FB4888"/>
    <w:rsid w:val="00FB491D"/>
    <w:rsid w:val="00FB4964"/>
    <w:rsid w:val="00FB4A92"/>
    <w:rsid w:val="00FB4B0A"/>
    <w:rsid w:val="00FB4D10"/>
    <w:rsid w:val="00FB4D8D"/>
    <w:rsid w:val="00FB4EB0"/>
    <w:rsid w:val="00FB4FF4"/>
    <w:rsid w:val="00FB5272"/>
    <w:rsid w:val="00FB52A4"/>
    <w:rsid w:val="00FB54A1"/>
    <w:rsid w:val="00FB57E8"/>
    <w:rsid w:val="00FB5806"/>
    <w:rsid w:val="00FB5839"/>
    <w:rsid w:val="00FB59B4"/>
    <w:rsid w:val="00FB5FF4"/>
    <w:rsid w:val="00FB6374"/>
    <w:rsid w:val="00FB6E9B"/>
    <w:rsid w:val="00FB7193"/>
    <w:rsid w:val="00FB726B"/>
    <w:rsid w:val="00FB737C"/>
    <w:rsid w:val="00FB7548"/>
    <w:rsid w:val="00FB7557"/>
    <w:rsid w:val="00FB755A"/>
    <w:rsid w:val="00FB7938"/>
    <w:rsid w:val="00FB79ED"/>
    <w:rsid w:val="00FB7C3B"/>
    <w:rsid w:val="00FB7E89"/>
    <w:rsid w:val="00FB7F21"/>
    <w:rsid w:val="00FC01AC"/>
    <w:rsid w:val="00FC036F"/>
    <w:rsid w:val="00FC0404"/>
    <w:rsid w:val="00FC0441"/>
    <w:rsid w:val="00FC0530"/>
    <w:rsid w:val="00FC05BA"/>
    <w:rsid w:val="00FC06B1"/>
    <w:rsid w:val="00FC08BE"/>
    <w:rsid w:val="00FC09B5"/>
    <w:rsid w:val="00FC0B17"/>
    <w:rsid w:val="00FC0B4F"/>
    <w:rsid w:val="00FC0BE7"/>
    <w:rsid w:val="00FC0E1F"/>
    <w:rsid w:val="00FC0E26"/>
    <w:rsid w:val="00FC0E48"/>
    <w:rsid w:val="00FC0F04"/>
    <w:rsid w:val="00FC147E"/>
    <w:rsid w:val="00FC1493"/>
    <w:rsid w:val="00FC17F5"/>
    <w:rsid w:val="00FC1B61"/>
    <w:rsid w:val="00FC2186"/>
    <w:rsid w:val="00FC2192"/>
    <w:rsid w:val="00FC2220"/>
    <w:rsid w:val="00FC24A6"/>
    <w:rsid w:val="00FC2583"/>
    <w:rsid w:val="00FC277A"/>
    <w:rsid w:val="00FC2B04"/>
    <w:rsid w:val="00FC2B5C"/>
    <w:rsid w:val="00FC2C41"/>
    <w:rsid w:val="00FC2C42"/>
    <w:rsid w:val="00FC2CFB"/>
    <w:rsid w:val="00FC3004"/>
    <w:rsid w:val="00FC3026"/>
    <w:rsid w:val="00FC3052"/>
    <w:rsid w:val="00FC3314"/>
    <w:rsid w:val="00FC34D3"/>
    <w:rsid w:val="00FC3DC1"/>
    <w:rsid w:val="00FC4104"/>
    <w:rsid w:val="00FC4143"/>
    <w:rsid w:val="00FC43C9"/>
    <w:rsid w:val="00FC48CB"/>
    <w:rsid w:val="00FC491C"/>
    <w:rsid w:val="00FC4F94"/>
    <w:rsid w:val="00FC5037"/>
    <w:rsid w:val="00FC5550"/>
    <w:rsid w:val="00FC5CD1"/>
    <w:rsid w:val="00FC5D3C"/>
    <w:rsid w:val="00FC5DFB"/>
    <w:rsid w:val="00FC635D"/>
    <w:rsid w:val="00FC6D87"/>
    <w:rsid w:val="00FC6F36"/>
    <w:rsid w:val="00FC7518"/>
    <w:rsid w:val="00FC78F9"/>
    <w:rsid w:val="00FC7A7E"/>
    <w:rsid w:val="00FC7B26"/>
    <w:rsid w:val="00FC7C05"/>
    <w:rsid w:val="00FC7D2B"/>
    <w:rsid w:val="00FC7D53"/>
    <w:rsid w:val="00FD014B"/>
    <w:rsid w:val="00FD026E"/>
    <w:rsid w:val="00FD04B4"/>
    <w:rsid w:val="00FD05BA"/>
    <w:rsid w:val="00FD0C50"/>
    <w:rsid w:val="00FD0CAC"/>
    <w:rsid w:val="00FD10C4"/>
    <w:rsid w:val="00FD1112"/>
    <w:rsid w:val="00FD11B9"/>
    <w:rsid w:val="00FD11BE"/>
    <w:rsid w:val="00FD1220"/>
    <w:rsid w:val="00FD12D6"/>
    <w:rsid w:val="00FD1307"/>
    <w:rsid w:val="00FD1419"/>
    <w:rsid w:val="00FD14D0"/>
    <w:rsid w:val="00FD1560"/>
    <w:rsid w:val="00FD1578"/>
    <w:rsid w:val="00FD16D1"/>
    <w:rsid w:val="00FD1998"/>
    <w:rsid w:val="00FD1A28"/>
    <w:rsid w:val="00FD1E41"/>
    <w:rsid w:val="00FD1FB1"/>
    <w:rsid w:val="00FD2235"/>
    <w:rsid w:val="00FD235E"/>
    <w:rsid w:val="00FD2455"/>
    <w:rsid w:val="00FD2539"/>
    <w:rsid w:val="00FD28EB"/>
    <w:rsid w:val="00FD2968"/>
    <w:rsid w:val="00FD298E"/>
    <w:rsid w:val="00FD2D92"/>
    <w:rsid w:val="00FD32D1"/>
    <w:rsid w:val="00FD3415"/>
    <w:rsid w:val="00FD3462"/>
    <w:rsid w:val="00FD3CE6"/>
    <w:rsid w:val="00FD3F58"/>
    <w:rsid w:val="00FD4042"/>
    <w:rsid w:val="00FD435D"/>
    <w:rsid w:val="00FD43F4"/>
    <w:rsid w:val="00FD456A"/>
    <w:rsid w:val="00FD4976"/>
    <w:rsid w:val="00FD4B35"/>
    <w:rsid w:val="00FD4FD3"/>
    <w:rsid w:val="00FD5116"/>
    <w:rsid w:val="00FD54BB"/>
    <w:rsid w:val="00FD54FA"/>
    <w:rsid w:val="00FD551F"/>
    <w:rsid w:val="00FD5547"/>
    <w:rsid w:val="00FD56F7"/>
    <w:rsid w:val="00FD575A"/>
    <w:rsid w:val="00FD58AF"/>
    <w:rsid w:val="00FD5910"/>
    <w:rsid w:val="00FD59CD"/>
    <w:rsid w:val="00FD5C12"/>
    <w:rsid w:val="00FD5D43"/>
    <w:rsid w:val="00FD5E40"/>
    <w:rsid w:val="00FD5E8C"/>
    <w:rsid w:val="00FD6105"/>
    <w:rsid w:val="00FD666E"/>
    <w:rsid w:val="00FD672F"/>
    <w:rsid w:val="00FD676B"/>
    <w:rsid w:val="00FD676E"/>
    <w:rsid w:val="00FD6987"/>
    <w:rsid w:val="00FD6C51"/>
    <w:rsid w:val="00FD6D56"/>
    <w:rsid w:val="00FD6DEB"/>
    <w:rsid w:val="00FD6E0A"/>
    <w:rsid w:val="00FD70CC"/>
    <w:rsid w:val="00FD70FB"/>
    <w:rsid w:val="00FD77F3"/>
    <w:rsid w:val="00FD7C9B"/>
    <w:rsid w:val="00FE0070"/>
    <w:rsid w:val="00FE0264"/>
    <w:rsid w:val="00FE045D"/>
    <w:rsid w:val="00FE0963"/>
    <w:rsid w:val="00FE0A18"/>
    <w:rsid w:val="00FE0CE3"/>
    <w:rsid w:val="00FE0EB9"/>
    <w:rsid w:val="00FE10B2"/>
    <w:rsid w:val="00FE11B1"/>
    <w:rsid w:val="00FE1271"/>
    <w:rsid w:val="00FE15A1"/>
    <w:rsid w:val="00FE161F"/>
    <w:rsid w:val="00FE17DB"/>
    <w:rsid w:val="00FE17FE"/>
    <w:rsid w:val="00FE18F9"/>
    <w:rsid w:val="00FE1CDE"/>
    <w:rsid w:val="00FE1F12"/>
    <w:rsid w:val="00FE207A"/>
    <w:rsid w:val="00FE2220"/>
    <w:rsid w:val="00FE24BC"/>
    <w:rsid w:val="00FE26E5"/>
    <w:rsid w:val="00FE2B5C"/>
    <w:rsid w:val="00FE2D7B"/>
    <w:rsid w:val="00FE2DC6"/>
    <w:rsid w:val="00FE2E00"/>
    <w:rsid w:val="00FE2EC2"/>
    <w:rsid w:val="00FE3136"/>
    <w:rsid w:val="00FE313B"/>
    <w:rsid w:val="00FE3227"/>
    <w:rsid w:val="00FE32BA"/>
    <w:rsid w:val="00FE3349"/>
    <w:rsid w:val="00FE340B"/>
    <w:rsid w:val="00FE391F"/>
    <w:rsid w:val="00FE43B4"/>
    <w:rsid w:val="00FE4453"/>
    <w:rsid w:val="00FE46A2"/>
    <w:rsid w:val="00FE4968"/>
    <w:rsid w:val="00FE4ABD"/>
    <w:rsid w:val="00FE4C04"/>
    <w:rsid w:val="00FE52AC"/>
    <w:rsid w:val="00FE53D2"/>
    <w:rsid w:val="00FE5457"/>
    <w:rsid w:val="00FE5A8B"/>
    <w:rsid w:val="00FE5CF7"/>
    <w:rsid w:val="00FE5E4A"/>
    <w:rsid w:val="00FE5F6D"/>
    <w:rsid w:val="00FE5FC1"/>
    <w:rsid w:val="00FE614C"/>
    <w:rsid w:val="00FE61BF"/>
    <w:rsid w:val="00FE630F"/>
    <w:rsid w:val="00FE66D5"/>
    <w:rsid w:val="00FE6970"/>
    <w:rsid w:val="00FE6B6C"/>
    <w:rsid w:val="00FE6D5A"/>
    <w:rsid w:val="00FE6D73"/>
    <w:rsid w:val="00FE6DA0"/>
    <w:rsid w:val="00FE750C"/>
    <w:rsid w:val="00FE7814"/>
    <w:rsid w:val="00FE7881"/>
    <w:rsid w:val="00FE7DF8"/>
    <w:rsid w:val="00FE7F96"/>
    <w:rsid w:val="00FF0456"/>
    <w:rsid w:val="00FF058D"/>
    <w:rsid w:val="00FF06D1"/>
    <w:rsid w:val="00FF0703"/>
    <w:rsid w:val="00FF07C1"/>
    <w:rsid w:val="00FF0C09"/>
    <w:rsid w:val="00FF0DF9"/>
    <w:rsid w:val="00FF0EA0"/>
    <w:rsid w:val="00FF0F7D"/>
    <w:rsid w:val="00FF1010"/>
    <w:rsid w:val="00FF1618"/>
    <w:rsid w:val="00FF18A7"/>
    <w:rsid w:val="00FF19B2"/>
    <w:rsid w:val="00FF1AF8"/>
    <w:rsid w:val="00FF1CF0"/>
    <w:rsid w:val="00FF1ECF"/>
    <w:rsid w:val="00FF232F"/>
    <w:rsid w:val="00FF28F0"/>
    <w:rsid w:val="00FF291B"/>
    <w:rsid w:val="00FF2F5A"/>
    <w:rsid w:val="00FF33BE"/>
    <w:rsid w:val="00FF340D"/>
    <w:rsid w:val="00FF3455"/>
    <w:rsid w:val="00FF369E"/>
    <w:rsid w:val="00FF39B8"/>
    <w:rsid w:val="00FF3ACF"/>
    <w:rsid w:val="00FF3E61"/>
    <w:rsid w:val="00FF3EEC"/>
    <w:rsid w:val="00FF3F61"/>
    <w:rsid w:val="00FF4001"/>
    <w:rsid w:val="00FF4059"/>
    <w:rsid w:val="00FF42FF"/>
    <w:rsid w:val="00FF440C"/>
    <w:rsid w:val="00FF44A1"/>
    <w:rsid w:val="00FF4757"/>
    <w:rsid w:val="00FF4A15"/>
    <w:rsid w:val="00FF4A55"/>
    <w:rsid w:val="00FF4D2A"/>
    <w:rsid w:val="00FF4EE2"/>
    <w:rsid w:val="00FF4F78"/>
    <w:rsid w:val="00FF5005"/>
    <w:rsid w:val="00FF501B"/>
    <w:rsid w:val="00FF535D"/>
    <w:rsid w:val="00FF548E"/>
    <w:rsid w:val="00FF5515"/>
    <w:rsid w:val="00FF5831"/>
    <w:rsid w:val="00FF5949"/>
    <w:rsid w:val="00FF59C3"/>
    <w:rsid w:val="00FF59DD"/>
    <w:rsid w:val="00FF5A91"/>
    <w:rsid w:val="00FF5CD4"/>
    <w:rsid w:val="00FF6207"/>
    <w:rsid w:val="00FF6223"/>
    <w:rsid w:val="00FF646C"/>
    <w:rsid w:val="00FF6762"/>
    <w:rsid w:val="00FF68F6"/>
    <w:rsid w:val="00FF6BD1"/>
    <w:rsid w:val="00FF6CBB"/>
    <w:rsid w:val="00FF72F2"/>
    <w:rsid w:val="00FF753A"/>
    <w:rsid w:val="00FF7543"/>
    <w:rsid w:val="00FF758B"/>
    <w:rsid w:val="00FF7816"/>
    <w:rsid w:val="00FF783C"/>
    <w:rsid w:val="00FF7846"/>
    <w:rsid w:val="00FF7C0D"/>
    <w:rsid w:val="00FF7C48"/>
    <w:rsid w:val="00FF7D05"/>
    <w:rsid w:val="00FF7D52"/>
    <w:rsid w:val="00FF7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F7E02"/>
  <w15:docId w15:val="{43A2B47F-751F-48D1-BA32-2829CE34A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AE0"/>
    <w:rPr>
      <w:sz w:val="24"/>
      <w:szCs w:val="24"/>
    </w:rPr>
  </w:style>
  <w:style w:type="paragraph" w:styleId="Heading1">
    <w:name w:val="heading 1"/>
    <w:basedOn w:val="Normal"/>
    <w:next w:val="Normal"/>
    <w:link w:val="Heading1Char"/>
    <w:qFormat/>
    <w:rsid w:val="00C46BF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qFormat/>
    <w:rsid w:val="00624A8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3D7D"/>
    <w:rPr>
      <w:color w:val="0000FF"/>
      <w:u w:val="single"/>
    </w:rPr>
  </w:style>
  <w:style w:type="paragraph" w:styleId="FootnoteText">
    <w:name w:val="footnote text"/>
    <w:basedOn w:val="Normal"/>
    <w:link w:val="FootnoteTextChar"/>
    <w:rsid w:val="00D23D7D"/>
    <w:pPr>
      <w:overflowPunct w:val="0"/>
      <w:autoSpaceDE w:val="0"/>
      <w:autoSpaceDN w:val="0"/>
      <w:adjustRightInd w:val="0"/>
      <w:textAlignment w:val="baseline"/>
    </w:pPr>
    <w:rPr>
      <w:sz w:val="20"/>
      <w:szCs w:val="20"/>
    </w:rPr>
  </w:style>
  <w:style w:type="character" w:styleId="FootnoteReference">
    <w:name w:val="footnote reference"/>
    <w:rsid w:val="00D23D7D"/>
    <w:rPr>
      <w:vertAlign w:val="superscript"/>
    </w:rPr>
  </w:style>
  <w:style w:type="paragraph" w:styleId="Header">
    <w:name w:val="header"/>
    <w:basedOn w:val="Normal"/>
    <w:rsid w:val="006637F8"/>
    <w:pPr>
      <w:tabs>
        <w:tab w:val="center" w:pos="4320"/>
        <w:tab w:val="right" w:pos="8640"/>
      </w:tabs>
    </w:pPr>
  </w:style>
  <w:style w:type="paragraph" w:styleId="Footer">
    <w:name w:val="footer"/>
    <w:basedOn w:val="Normal"/>
    <w:rsid w:val="006637F8"/>
    <w:pPr>
      <w:tabs>
        <w:tab w:val="center" w:pos="4320"/>
        <w:tab w:val="right" w:pos="8640"/>
      </w:tabs>
    </w:pPr>
  </w:style>
  <w:style w:type="paragraph" w:customStyle="1" w:styleId="NormalArial">
    <w:name w:val="Normal+Arial"/>
    <w:basedOn w:val="Normal"/>
    <w:link w:val="NormalArialChar"/>
    <w:rsid w:val="00280621"/>
    <w:rPr>
      <w:rFonts w:ascii="Arial" w:hAnsi="Arial"/>
    </w:rPr>
  </w:style>
  <w:style w:type="character" w:customStyle="1" w:styleId="NormalArialChar">
    <w:name w:val="Normal+Arial Char"/>
    <w:link w:val="NormalArial"/>
    <w:rsid w:val="00280621"/>
    <w:rPr>
      <w:rFonts w:ascii="Arial" w:hAnsi="Arial"/>
      <w:sz w:val="24"/>
      <w:szCs w:val="24"/>
      <w:lang w:val="en-US" w:eastAsia="en-US" w:bidi="ar-SA"/>
    </w:rPr>
  </w:style>
  <w:style w:type="character" w:styleId="CommentReference">
    <w:name w:val="annotation reference"/>
    <w:semiHidden/>
    <w:rsid w:val="008A0E02"/>
    <w:rPr>
      <w:sz w:val="16"/>
      <w:szCs w:val="16"/>
    </w:rPr>
  </w:style>
  <w:style w:type="paragraph" w:styleId="CommentText">
    <w:name w:val="annotation text"/>
    <w:basedOn w:val="Normal"/>
    <w:semiHidden/>
    <w:rsid w:val="008A0E02"/>
    <w:rPr>
      <w:sz w:val="20"/>
      <w:szCs w:val="20"/>
    </w:rPr>
  </w:style>
  <w:style w:type="paragraph" w:styleId="CommentSubject">
    <w:name w:val="annotation subject"/>
    <w:basedOn w:val="CommentText"/>
    <w:next w:val="CommentText"/>
    <w:semiHidden/>
    <w:rsid w:val="008A0E02"/>
    <w:rPr>
      <w:b/>
      <w:bCs/>
    </w:rPr>
  </w:style>
  <w:style w:type="paragraph" w:styleId="BalloonText">
    <w:name w:val="Balloon Text"/>
    <w:basedOn w:val="Normal"/>
    <w:semiHidden/>
    <w:rsid w:val="008A0E02"/>
    <w:rPr>
      <w:rFonts w:ascii="Tahoma" w:hAnsi="Tahoma" w:cs="Tahoma"/>
      <w:sz w:val="16"/>
      <w:szCs w:val="16"/>
    </w:rPr>
  </w:style>
  <w:style w:type="character" w:styleId="Strong">
    <w:name w:val="Strong"/>
    <w:uiPriority w:val="22"/>
    <w:qFormat/>
    <w:rsid w:val="003B77D8"/>
    <w:rPr>
      <w:b/>
      <w:bCs/>
    </w:rPr>
  </w:style>
  <w:style w:type="paragraph" w:customStyle="1" w:styleId="Default">
    <w:name w:val="Default"/>
    <w:rsid w:val="00296FE9"/>
    <w:pPr>
      <w:autoSpaceDE w:val="0"/>
      <w:autoSpaceDN w:val="0"/>
      <w:adjustRightInd w:val="0"/>
    </w:pPr>
    <w:rPr>
      <w:color w:val="000000"/>
      <w:sz w:val="24"/>
      <w:szCs w:val="24"/>
    </w:rPr>
  </w:style>
  <w:style w:type="paragraph" w:styleId="Revision">
    <w:name w:val="Revision"/>
    <w:hidden/>
    <w:uiPriority w:val="99"/>
    <w:semiHidden/>
    <w:rsid w:val="0077041D"/>
    <w:rPr>
      <w:sz w:val="24"/>
      <w:szCs w:val="24"/>
    </w:rPr>
  </w:style>
  <w:style w:type="character" w:styleId="FollowedHyperlink">
    <w:name w:val="FollowedHyperlink"/>
    <w:rsid w:val="00FE6B6C"/>
    <w:rPr>
      <w:color w:val="800080"/>
      <w:u w:val="single"/>
    </w:rPr>
  </w:style>
  <w:style w:type="character" w:customStyle="1" w:styleId="s1">
    <w:name w:val="s1"/>
    <w:rsid w:val="00AA739C"/>
    <w:rPr>
      <w:sz w:val="22"/>
      <w:szCs w:val="22"/>
    </w:rPr>
  </w:style>
  <w:style w:type="paragraph" w:styleId="ListParagraph">
    <w:name w:val="List Paragraph"/>
    <w:basedOn w:val="Normal"/>
    <w:uiPriority w:val="34"/>
    <w:qFormat/>
    <w:rsid w:val="005E5D5A"/>
    <w:pPr>
      <w:ind w:left="720"/>
      <w:contextualSpacing/>
    </w:pPr>
  </w:style>
  <w:style w:type="paragraph" w:styleId="NormalWeb">
    <w:name w:val="Normal (Web)"/>
    <w:basedOn w:val="Normal"/>
    <w:uiPriority w:val="99"/>
    <w:unhideWhenUsed/>
    <w:rsid w:val="00836780"/>
    <w:pPr>
      <w:spacing w:before="100" w:beforeAutospacing="1" w:after="100" w:afterAutospacing="1"/>
    </w:pPr>
  </w:style>
  <w:style w:type="character" w:customStyle="1" w:styleId="Heading2Char">
    <w:name w:val="Heading 2 Char"/>
    <w:link w:val="Heading2"/>
    <w:uiPriority w:val="9"/>
    <w:rsid w:val="00624A8F"/>
    <w:rPr>
      <w:b/>
      <w:bCs/>
      <w:sz w:val="36"/>
      <w:szCs w:val="36"/>
    </w:rPr>
  </w:style>
  <w:style w:type="paragraph" w:styleId="NoSpacing">
    <w:name w:val="No Spacing"/>
    <w:uiPriority w:val="1"/>
    <w:qFormat/>
    <w:rsid w:val="00474274"/>
    <w:rPr>
      <w:sz w:val="24"/>
      <w:szCs w:val="24"/>
    </w:rPr>
  </w:style>
  <w:style w:type="character" w:customStyle="1" w:styleId="goog-trans-section">
    <w:name w:val="goog-trans-section"/>
    <w:rsid w:val="00454CB8"/>
  </w:style>
  <w:style w:type="paragraph" w:styleId="BodyText">
    <w:name w:val="Body Text"/>
    <w:basedOn w:val="Normal"/>
    <w:link w:val="BodyTextChar"/>
    <w:uiPriority w:val="99"/>
    <w:unhideWhenUsed/>
    <w:rsid w:val="00E40B11"/>
    <w:pPr>
      <w:shd w:val="clear" w:color="auto" w:fill="FFFFFF"/>
    </w:pPr>
    <w:rPr>
      <w:rFonts w:ascii="Arial" w:eastAsia="Calibri" w:hAnsi="Arial" w:cs="Arial"/>
      <w:color w:val="000000"/>
      <w:sz w:val="22"/>
      <w:szCs w:val="22"/>
    </w:rPr>
  </w:style>
  <w:style w:type="character" w:customStyle="1" w:styleId="BodyTextChar">
    <w:name w:val="Body Text Char"/>
    <w:link w:val="BodyText"/>
    <w:uiPriority w:val="99"/>
    <w:rsid w:val="00E40B11"/>
    <w:rPr>
      <w:rFonts w:ascii="Arial" w:eastAsia="Calibri" w:hAnsi="Arial" w:cs="Arial"/>
      <w:color w:val="000000"/>
      <w:sz w:val="22"/>
      <w:szCs w:val="22"/>
      <w:shd w:val="clear" w:color="auto" w:fill="FFFFFF"/>
    </w:rPr>
  </w:style>
  <w:style w:type="paragraph" w:styleId="BodyText2">
    <w:name w:val="Body Text 2"/>
    <w:basedOn w:val="Normal"/>
    <w:link w:val="BodyText2Char"/>
    <w:rsid w:val="00DC0658"/>
    <w:pPr>
      <w:spacing w:after="120" w:line="480" w:lineRule="auto"/>
    </w:pPr>
  </w:style>
  <w:style w:type="character" w:customStyle="1" w:styleId="BodyText2Char">
    <w:name w:val="Body Text 2 Char"/>
    <w:link w:val="BodyText2"/>
    <w:rsid w:val="00DC0658"/>
    <w:rPr>
      <w:sz w:val="24"/>
      <w:szCs w:val="24"/>
    </w:rPr>
  </w:style>
  <w:style w:type="character" w:customStyle="1" w:styleId="apple-converted-space">
    <w:name w:val="apple-converted-space"/>
    <w:rsid w:val="00CB4439"/>
  </w:style>
  <w:style w:type="character" w:customStyle="1" w:styleId="Heading1Char">
    <w:name w:val="Heading 1 Char"/>
    <w:link w:val="Heading1"/>
    <w:rsid w:val="00C46BFA"/>
    <w:rPr>
      <w:rFonts w:ascii="Calibri Light" w:eastAsia="Times New Roman" w:hAnsi="Calibri Light" w:cs="Times New Roman"/>
      <w:b/>
      <w:bCs/>
      <w:kern w:val="32"/>
      <w:sz w:val="32"/>
      <w:szCs w:val="32"/>
    </w:rPr>
  </w:style>
  <w:style w:type="paragraph" w:styleId="PlainText">
    <w:name w:val="Plain Text"/>
    <w:basedOn w:val="Normal"/>
    <w:link w:val="PlainTextChar"/>
    <w:uiPriority w:val="99"/>
    <w:unhideWhenUsed/>
    <w:rsid w:val="00C5721E"/>
    <w:rPr>
      <w:rFonts w:ascii="Calibri" w:eastAsia="Calibri" w:hAnsi="Calibri"/>
      <w:sz w:val="22"/>
      <w:szCs w:val="21"/>
    </w:rPr>
  </w:style>
  <w:style w:type="character" w:customStyle="1" w:styleId="PlainTextChar">
    <w:name w:val="Plain Text Char"/>
    <w:link w:val="PlainText"/>
    <w:uiPriority w:val="99"/>
    <w:rsid w:val="00C5721E"/>
    <w:rPr>
      <w:rFonts w:ascii="Calibri" w:eastAsia="Calibri" w:hAnsi="Calibri"/>
      <w:sz w:val="22"/>
      <w:szCs w:val="21"/>
    </w:rPr>
  </w:style>
  <w:style w:type="character" w:styleId="UnresolvedMention">
    <w:name w:val="Unresolved Mention"/>
    <w:uiPriority w:val="99"/>
    <w:semiHidden/>
    <w:unhideWhenUsed/>
    <w:rsid w:val="00580F08"/>
    <w:rPr>
      <w:color w:val="605E5C"/>
      <w:shd w:val="clear" w:color="auto" w:fill="E1DFDD"/>
    </w:rPr>
  </w:style>
  <w:style w:type="paragraph" w:customStyle="1" w:styleId="normal-p0">
    <w:name w:val="normal-p0"/>
    <w:basedOn w:val="Normal"/>
    <w:rsid w:val="00BE4527"/>
    <w:pPr>
      <w:spacing w:before="100" w:beforeAutospacing="1" w:after="100" w:afterAutospacing="1"/>
    </w:pPr>
  </w:style>
  <w:style w:type="character" w:customStyle="1" w:styleId="normal-c6">
    <w:name w:val="normal-c6"/>
    <w:basedOn w:val="DefaultParagraphFont"/>
    <w:rsid w:val="00BE4527"/>
  </w:style>
  <w:style w:type="character" w:customStyle="1" w:styleId="FootnoteTextChar">
    <w:name w:val="Footnote Text Char"/>
    <w:link w:val="FootnoteText"/>
    <w:rsid w:val="009B3518"/>
  </w:style>
  <w:style w:type="character" w:customStyle="1" w:styleId="cf01">
    <w:name w:val="cf01"/>
    <w:basedOn w:val="DefaultParagraphFont"/>
    <w:rsid w:val="00F520A4"/>
    <w:rPr>
      <w:rFonts w:ascii="Segoe UI" w:hAnsi="Segoe UI" w:cs="Segoe UI" w:hint="default"/>
      <w:sz w:val="18"/>
      <w:szCs w:val="18"/>
    </w:rPr>
  </w:style>
  <w:style w:type="character" w:customStyle="1" w:styleId="ui-provider">
    <w:name w:val="ui-provider"/>
    <w:basedOn w:val="DefaultParagraphFont"/>
    <w:rsid w:val="00353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58">
      <w:bodyDiv w:val="1"/>
      <w:marLeft w:val="0"/>
      <w:marRight w:val="0"/>
      <w:marTop w:val="0"/>
      <w:marBottom w:val="0"/>
      <w:divBdr>
        <w:top w:val="none" w:sz="0" w:space="0" w:color="auto"/>
        <w:left w:val="none" w:sz="0" w:space="0" w:color="auto"/>
        <w:bottom w:val="none" w:sz="0" w:space="0" w:color="auto"/>
        <w:right w:val="none" w:sz="0" w:space="0" w:color="auto"/>
      </w:divBdr>
    </w:div>
    <w:div w:id="10842811">
      <w:bodyDiv w:val="1"/>
      <w:marLeft w:val="0"/>
      <w:marRight w:val="0"/>
      <w:marTop w:val="0"/>
      <w:marBottom w:val="0"/>
      <w:divBdr>
        <w:top w:val="none" w:sz="0" w:space="0" w:color="auto"/>
        <w:left w:val="none" w:sz="0" w:space="0" w:color="auto"/>
        <w:bottom w:val="none" w:sz="0" w:space="0" w:color="auto"/>
        <w:right w:val="none" w:sz="0" w:space="0" w:color="auto"/>
      </w:divBdr>
    </w:div>
    <w:div w:id="24839206">
      <w:bodyDiv w:val="1"/>
      <w:marLeft w:val="0"/>
      <w:marRight w:val="0"/>
      <w:marTop w:val="0"/>
      <w:marBottom w:val="0"/>
      <w:divBdr>
        <w:top w:val="none" w:sz="0" w:space="0" w:color="auto"/>
        <w:left w:val="none" w:sz="0" w:space="0" w:color="auto"/>
        <w:bottom w:val="none" w:sz="0" w:space="0" w:color="auto"/>
        <w:right w:val="none" w:sz="0" w:space="0" w:color="auto"/>
      </w:divBdr>
      <w:divsChild>
        <w:div w:id="464811099">
          <w:marLeft w:val="1166"/>
          <w:marRight w:val="0"/>
          <w:marTop w:val="80"/>
          <w:marBottom w:val="0"/>
          <w:divBdr>
            <w:top w:val="none" w:sz="0" w:space="0" w:color="auto"/>
            <w:left w:val="none" w:sz="0" w:space="0" w:color="auto"/>
            <w:bottom w:val="none" w:sz="0" w:space="0" w:color="auto"/>
            <w:right w:val="none" w:sz="0" w:space="0" w:color="auto"/>
          </w:divBdr>
        </w:div>
        <w:div w:id="1923374034">
          <w:marLeft w:val="547"/>
          <w:marRight w:val="0"/>
          <w:marTop w:val="80"/>
          <w:marBottom w:val="0"/>
          <w:divBdr>
            <w:top w:val="none" w:sz="0" w:space="0" w:color="auto"/>
            <w:left w:val="none" w:sz="0" w:space="0" w:color="auto"/>
            <w:bottom w:val="none" w:sz="0" w:space="0" w:color="auto"/>
            <w:right w:val="none" w:sz="0" w:space="0" w:color="auto"/>
          </w:divBdr>
        </w:div>
      </w:divsChild>
    </w:div>
    <w:div w:id="53967398">
      <w:bodyDiv w:val="1"/>
      <w:marLeft w:val="0"/>
      <w:marRight w:val="0"/>
      <w:marTop w:val="0"/>
      <w:marBottom w:val="0"/>
      <w:divBdr>
        <w:top w:val="none" w:sz="0" w:space="0" w:color="auto"/>
        <w:left w:val="none" w:sz="0" w:space="0" w:color="auto"/>
        <w:bottom w:val="none" w:sz="0" w:space="0" w:color="auto"/>
        <w:right w:val="none" w:sz="0" w:space="0" w:color="auto"/>
      </w:divBdr>
    </w:div>
    <w:div w:id="55903243">
      <w:bodyDiv w:val="1"/>
      <w:marLeft w:val="0"/>
      <w:marRight w:val="0"/>
      <w:marTop w:val="0"/>
      <w:marBottom w:val="0"/>
      <w:divBdr>
        <w:top w:val="none" w:sz="0" w:space="0" w:color="auto"/>
        <w:left w:val="none" w:sz="0" w:space="0" w:color="auto"/>
        <w:bottom w:val="none" w:sz="0" w:space="0" w:color="auto"/>
        <w:right w:val="none" w:sz="0" w:space="0" w:color="auto"/>
      </w:divBdr>
    </w:div>
    <w:div w:id="60522245">
      <w:bodyDiv w:val="1"/>
      <w:marLeft w:val="0"/>
      <w:marRight w:val="0"/>
      <w:marTop w:val="0"/>
      <w:marBottom w:val="0"/>
      <w:divBdr>
        <w:top w:val="none" w:sz="0" w:space="0" w:color="auto"/>
        <w:left w:val="none" w:sz="0" w:space="0" w:color="auto"/>
        <w:bottom w:val="none" w:sz="0" w:space="0" w:color="auto"/>
        <w:right w:val="none" w:sz="0" w:space="0" w:color="auto"/>
      </w:divBdr>
    </w:div>
    <w:div w:id="67728220">
      <w:bodyDiv w:val="1"/>
      <w:marLeft w:val="0"/>
      <w:marRight w:val="0"/>
      <w:marTop w:val="0"/>
      <w:marBottom w:val="0"/>
      <w:divBdr>
        <w:top w:val="none" w:sz="0" w:space="0" w:color="auto"/>
        <w:left w:val="none" w:sz="0" w:space="0" w:color="auto"/>
        <w:bottom w:val="none" w:sz="0" w:space="0" w:color="auto"/>
        <w:right w:val="none" w:sz="0" w:space="0" w:color="auto"/>
      </w:divBdr>
      <w:divsChild>
        <w:div w:id="682780971">
          <w:marLeft w:val="1166"/>
          <w:marRight w:val="0"/>
          <w:marTop w:val="67"/>
          <w:marBottom w:val="0"/>
          <w:divBdr>
            <w:top w:val="none" w:sz="0" w:space="0" w:color="auto"/>
            <w:left w:val="none" w:sz="0" w:space="0" w:color="auto"/>
            <w:bottom w:val="none" w:sz="0" w:space="0" w:color="auto"/>
            <w:right w:val="none" w:sz="0" w:space="0" w:color="auto"/>
          </w:divBdr>
        </w:div>
        <w:div w:id="811409333">
          <w:marLeft w:val="1166"/>
          <w:marRight w:val="0"/>
          <w:marTop w:val="67"/>
          <w:marBottom w:val="0"/>
          <w:divBdr>
            <w:top w:val="none" w:sz="0" w:space="0" w:color="auto"/>
            <w:left w:val="none" w:sz="0" w:space="0" w:color="auto"/>
            <w:bottom w:val="none" w:sz="0" w:space="0" w:color="auto"/>
            <w:right w:val="none" w:sz="0" w:space="0" w:color="auto"/>
          </w:divBdr>
        </w:div>
      </w:divsChild>
    </w:div>
    <w:div w:id="74908443">
      <w:bodyDiv w:val="1"/>
      <w:marLeft w:val="0"/>
      <w:marRight w:val="0"/>
      <w:marTop w:val="0"/>
      <w:marBottom w:val="0"/>
      <w:divBdr>
        <w:top w:val="none" w:sz="0" w:space="0" w:color="auto"/>
        <w:left w:val="none" w:sz="0" w:space="0" w:color="auto"/>
        <w:bottom w:val="none" w:sz="0" w:space="0" w:color="auto"/>
        <w:right w:val="none" w:sz="0" w:space="0" w:color="auto"/>
      </w:divBdr>
      <w:divsChild>
        <w:div w:id="607544357">
          <w:marLeft w:val="403"/>
          <w:marRight w:val="0"/>
          <w:marTop w:val="67"/>
          <w:marBottom w:val="0"/>
          <w:divBdr>
            <w:top w:val="none" w:sz="0" w:space="0" w:color="auto"/>
            <w:left w:val="none" w:sz="0" w:space="0" w:color="auto"/>
            <w:bottom w:val="none" w:sz="0" w:space="0" w:color="auto"/>
            <w:right w:val="none" w:sz="0" w:space="0" w:color="auto"/>
          </w:divBdr>
        </w:div>
        <w:div w:id="1988976416">
          <w:marLeft w:val="878"/>
          <w:marRight w:val="0"/>
          <w:marTop w:val="67"/>
          <w:marBottom w:val="0"/>
          <w:divBdr>
            <w:top w:val="none" w:sz="0" w:space="0" w:color="auto"/>
            <w:left w:val="none" w:sz="0" w:space="0" w:color="auto"/>
            <w:bottom w:val="none" w:sz="0" w:space="0" w:color="auto"/>
            <w:right w:val="none" w:sz="0" w:space="0" w:color="auto"/>
          </w:divBdr>
        </w:div>
      </w:divsChild>
    </w:div>
    <w:div w:id="79522404">
      <w:bodyDiv w:val="1"/>
      <w:marLeft w:val="0"/>
      <w:marRight w:val="0"/>
      <w:marTop w:val="0"/>
      <w:marBottom w:val="0"/>
      <w:divBdr>
        <w:top w:val="none" w:sz="0" w:space="0" w:color="auto"/>
        <w:left w:val="none" w:sz="0" w:space="0" w:color="auto"/>
        <w:bottom w:val="none" w:sz="0" w:space="0" w:color="auto"/>
        <w:right w:val="none" w:sz="0" w:space="0" w:color="auto"/>
      </w:divBdr>
    </w:div>
    <w:div w:id="103959971">
      <w:bodyDiv w:val="1"/>
      <w:marLeft w:val="0"/>
      <w:marRight w:val="0"/>
      <w:marTop w:val="0"/>
      <w:marBottom w:val="0"/>
      <w:divBdr>
        <w:top w:val="none" w:sz="0" w:space="0" w:color="auto"/>
        <w:left w:val="none" w:sz="0" w:space="0" w:color="auto"/>
        <w:bottom w:val="none" w:sz="0" w:space="0" w:color="auto"/>
        <w:right w:val="none" w:sz="0" w:space="0" w:color="auto"/>
      </w:divBdr>
    </w:div>
    <w:div w:id="105316700">
      <w:bodyDiv w:val="1"/>
      <w:marLeft w:val="0"/>
      <w:marRight w:val="0"/>
      <w:marTop w:val="0"/>
      <w:marBottom w:val="0"/>
      <w:divBdr>
        <w:top w:val="none" w:sz="0" w:space="0" w:color="auto"/>
        <w:left w:val="none" w:sz="0" w:space="0" w:color="auto"/>
        <w:bottom w:val="none" w:sz="0" w:space="0" w:color="auto"/>
        <w:right w:val="none" w:sz="0" w:space="0" w:color="auto"/>
      </w:divBdr>
    </w:div>
    <w:div w:id="113645841">
      <w:bodyDiv w:val="1"/>
      <w:marLeft w:val="0"/>
      <w:marRight w:val="0"/>
      <w:marTop w:val="0"/>
      <w:marBottom w:val="0"/>
      <w:divBdr>
        <w:top w:val="none" w:sz="0" w:space="0" w:color="auto"/>
        <w:left w:val="none" w:sz="0" w:space="0" w:color="auto"/>
        <w:bottom w:val="none" w:sz="0" w:space="0" w:color="auto"/>
        <w:right w:val="none" w:sz="0" w:space="0" w:color="auto"/>
      </w:divBdr>
    </w:div>
    <w:div w:id="131945455">
      <w:bodyDiv w:val="1"/>
      <w:marLeft w:val="0"/>
      <w:marRight w:val="0"/>
      <w:marTop w:val="0"/>
      <w:marBottom w:val="0"/>
      <w:divBdr>
        <w:top w:val="none" w:sz="0" w:space="0" w:color="auto"/>
        <w:left w:val="none" w:sz="0" w:space="0" w:color="auto"/>
        <w:bottom w:val="none" w:sz="0" w:space="0" w:color="auto"/>
        <w:right w:val="none" w:sz="0" w:space="0" w:color="auto"/>
      </w:divBdr>
    </w:div>
    <w:div w:id="147135919">
      <w:bodyDiv w:val="1"/>
      <w:marLeft w:val="0"/>
      <w:marRight w:val="0"/>
      <w:marTop w:val="0"/>
      <w:marBottom w:val="0"/>
      <w:divBdr>
        <w:top w:val="none" w:sz="0" w:space="0" w:color="auto"/>
        <w:left w:val="none" w:sz="0" w:space="0" w:color="auto"/>
        <w:bottom w:val="none" w:sz="0" w:space="0" w:color="auto"/>
        <w:right w:val="none" w:sz="0" w:space="0" w:color="auto"/>
      </w:divBdr>
    </w:div>
    <w:div w:id="194732521">
      <w:bodyDiv w:val="1"/>
      <w:marLeft w:val="0"/>
      <w:marRight w:val="0"/>
      <w:marTop w:val="0"/>
      <w:marBottom w:val="0"/>
      <w:divBdr>
        <w:top w:val="none" w:sz="0" w:space="0" w:color="auto"/>
        <w:left w:val="none" w:sz="0" w:space="0" w:color="auto"/>
        <w:bottom w:val="none" w:sz="0" w:space="0" w:color="auto"/>
        <w:right w:val="none" w:sz="0" w:space="0" w:color="auto"/>
      </w:divBdr>
      <w:divsChild>
        <w:div w:id="1056588458">
          <w:marLeft w:val="547"/>
          <w:marRight w:val="0"/>
          <w:marTop w:val="0"/>
          <w:marBottom w:val="0"/>
          <w:divBdr>
            <w:top w:val="none" w:sz="0" w:space="0" w:color="auto"/>
            <w:left w:val="none" w:sz="0" w:space="0" w:color="auto"/>
            <w:bottom w:val="none" w:sz="0" w:space="0" w:color="auto"/>
            <w:right w:val="none" w:sz="0" w:space="0" w:color="auto"/>
          </w:divBdr>
        </w:div>
      </w:divsChild>
    </w:div>
    <w:div w:id="195125893">
      <w:bodyDiv w:val="1"/>
      <w:marLeft w:val="0"/>
      <w:marRight w:val="0"/>
      <w:marTop w:val="0"/>
      <w:marBottom w:val="0"/>
      <w:divBdr>
        <w:top w:val="none" w:sz="0" w:space="0" w:color="auto"/>
        <w:left w:val="none" w:sz="0" w:space="0" w:color="auto"/>
        <w:bottom w:val="none" w:sz="0" w:space="0" w:color="auto"/>
        <w:right w:val="none" w:sz="0" w:space="0" w:color="auto"/>
      </w:divBdr>
    </w:div>
    <w:div w:id="218170381">
      <w:bodyDiv w:val="1"/>
      <w:marLeft w:val="0"/>
      <w:marRight w:val="0"/>
      <w:marTop w:val="0"/>
      <w:marBottom w:val="0"/>
      <w:divBdr>
        <w:top w:val="none" w:sz="0" w:space="0" w:color="auto"/>
        <w:left w:val="none" w:sz="0" w:space="0" w:color="auto"/>
        <w:bottom w:val="none" w:sz="0" w:space="0" w:color="auto"/>
        <w:right w:val="none" w:sz="0" w:space="0" w:color="auto"/>
      </w:divBdr>
    </w:div>
    <w:div w:id="260450681">
      <w:bodyDiv w:val="1"/>
      <w:marLeft w:val="0"/>
      <w:marRight w:val="0"/>
      <w:marTop w:val="0"/>
      <w:marBottom w:val="0"/>
      <w:divBdr>
        <w:top w:val="none" w:sz="0" w:space="0" w:color="auto"/>
        <w:left w:val="none" w:sz="0" w:space="0" w:color="auto"/>
        <w:bottom w:val="none" w:sz="0" w:space="0" w:color="auto"/>
        <w:right w:val="none" w:sz="0" w:space="0" w:color="auto"/>
      </w:divBdr>
    </w:div>
    <w:div w:id="260991120">
      <w:bodyDiv w:val="1"/>
      <w:marLeft w:val="0"/>
      <w:marRight w:val="0"/>
      <w:marTop w:val="0"/>
      <w:marBottom w:val="0"/>
      <w:divBdr>
        <w:top w:val="none" w:sz="0" w:space="0" w:color="auto"/>
        <w:left w:val="none" w:sz="0" w:space="0" w:color="auto"/>
        <w:bottom w:val="none" w:sz="0" w:space="0" w:color="auto"/>
        <w:right w:val="none" w:sz="0" w:space="0" w:color="auto"/>
      </w:divBdr>
      <w:divsChild>
        <w:div w:id="1827088230">
          <w:marLeft w:val="547"/>
          <w:marRight w:val="0"/>
          <w:marTop w:val="80"/>
          <w:marBottom w:val="0"/>
          <w:divBdr>
            <w:top w:val="none" w:sz="0" w:space="0" w:color="auto"/>
            <w:left w:val="none" w:sz="0" w:space="0" w:color="auto"/>
            <w:bottom w:val="none" w:sz="0" w:space="0" w:color="auto"/>
            <w:right w:val="none" w:sz="0" w:space="0" w:color="auto"/>
          </w:divBdr>
        </w:div>
      </w:divsChild>
    </w:div>
    <w:div w:id="267274967">
      <w:bodyDiv w:val="1"/>
      <w:marLeft w:val="0"/>
      <w:marRight w:val="0"/>
      <w:marTop w:val="0"/>
      <w:marBottom w:val="0"/>
      <w:divBdr>
        <w:top w:val="none" w:sz="0" w:space="0" w:color="auto"/>
        <w:left w:val="none" w:sz="0" w:space="0" w:color="auto"/>
        <w:bottom w:val="none" w:sz="0" w:space="0" w:color="auto"/>
        <w:right w:val="none" w:sz="0" w:space="0" w:color="auto"/>
      </w:divBdr>
    </w:div>
    <w:div w:id="273102632">
      <w:bodyDiv w:val="1"/>
      <w:marLeft w:val="0"/>
      <w:marRight w:val="0"/>
      <w:marTop w:val="0"/>
      <w:marBottom w:val="0"/>
      <w:divBdr>
        <w:top w:val="none" w:sz="0" w:space="0" w:color="auto"/>
        <w:left w:val="none" w:sz="0" w:space="0" w:color="auto"/>
        <w:bottom w:val="none" w:sz="0" w:space="0" w:color="auto"/>
        <w:right w:val="none" w:sz="0" w:space="0" w:color="auto"/>
      </w:divBdr>
    </w:div>
    <w:div w:id="287660565">
      <w:bodyDiv w:val="1"/>
      <w:marLeft w:val="0"/>
      <w:marRight w:val="0"/>
      <w:marTop w:val="0"/>
      <w:marBottom w:val="0"/>
      <w:divBdr>
        <w:top w:val="none" w:sz="0" w:space="0" w:color="auto"/>
        <w:left w:val="none" w:sz="0" w:space="0" w:color="auto"/>
        <w:bottom w:val="none" w:sz="0" w:space="0" w:color="auto"/>
        <w:right w:val="none" w:sz="0" w:space="0" w:color="auto"/>
      </w:divBdr>
    </w:div>
    <w:div w:id="289287407">
      <w:bodyDiv w:val="1"/>
      <w:marLeft w:val="0"/>
      <w:marRight w:val="0"/>
      <w:marTop w:val="0"/>
      <w:marBottom w:val="0"/>
      <w:divBdr>
        <w:top w:val="none" w:sz="0" w:space="0" w:color="auto"/>
        <w:left w:val="none" w:sz="0" w:space="0" w:color="auto"/>
        <w:bottom w:val="none" w:sz="0" w:space="0" w:color="auto"/>
        <w:right w:val="none" w:sz="0" w:space="0" w:color="auto"/>
      </w:divBdr>
      <w:divsChild>
        <w:div w:id="400759850">
          <w:marLeft w:val="1008"/>
          <w:marRight w:val="0"/>
          <w:marTop w:val="110"/>
          <w:marBottom w:val="0"/>
          <w:divBdr>
            <w:top w:val="none" w:sz="0" w:space="0" w:color="auto"/>
            <w:left w:val="none" w:sz="0" w:space="0" w:color="auto"/>
            <w:bottom w:val="none" w:sz="0" w:space="0" w:color="auto"/>
            <w:right w:val="none" w:sz="0" w:space="0" w:color="auto"/>
          </w:divBdr>
        </w:div>
        <w:div w:id="1098987893">
          <w:marLeft w:val="1008"/>
          <w:marRight w:val="0"/>
          <w:marTop w:val="110"/>
          <w:marBottom w:val="0"/>
          <w:divBdr>
            <w:top w:val="none" w:sz="0" w:space="0" w:color="auto"/>
            <w:left w:val="none" w:sz="0" w:space="0" w:color="auto"/>
            <w:bottom w:val="none" w:sz="0" w:space="0" w:color="auto"/>
            <w:right w:val="none" w:sz="0" w:space="0" w:color="auto"/>
          </w:divBdr>
        </w:div>
        <w:div w:id="1562860318">
          <w:marLeft w:val="576"/>
          <w:marRight w:val="0"/>
          <w:marTop w:val="120"/>
          <w:marBottom w:val="0"/>
          <w:divBdr>
            <w:top w:val="none" w:sz="0" w:space="0" w:color="auto"/>
            <w:left w:val="none" w:sz="0" w:space="0" w:color="auto"/>
            <w:bottom w:val="none" w:sz="0" w:space="0" w:color="auto"/>
            <w:right w:val="none" w:sz="0" w:space="0" w:color="auto"/>
          </w:divBdr>
        </w:div>
        <w:div w:id="1800343157">
          <w:marLeft w:val="1008"/>
          <w:marRight w:val="0"/>
          <w:marTop w:val="110"/>
          <w:marBottom w:val="0"/>
          <w:divBdr>
            <w:top w:val="none" w:sz="0" w:space="0" w:color="auto"/>
            <w:left w:val="none" w:sz="0" w:space="0" w:color="auto"/>
            <w:bottom w:val="none" w:sz="0" w:space="0" w:color="auto"/>
            <w:right w:val="none" w:sz="0" w:space="0" w:color="auto"/>
          </w:divBdr>
        </w:div>
        <w:div w:id="1998415129">
          <w:marLeft w:val="1008"/>
          <w:marRight w:val="0"/>
          <w:marTop w:val="110"/>
          <w:marBottom w:val="0"/>
          <w:divBdr>
            <w:top w:val="none" w:sz="0" w:space="0" w:color="auto"/>
            <w:left w:val="none" w:sz="0" w:space="0" w:color="auto"/>
            <w:bottom w:val="none" w:sz="0" w:space="0" w:color="auto"/>
            <w:right w:val="none" w:sz="0" w:space="0" w:color="auto"/>
          </w:divBdr>
        </w:div>
        <w:div w:id="2032757787">
          <w:marLeft w:val="576"/>
          <w:marRight w:val="0"/>
          <w:marTop w:val="120"/>
          <w:marBottom w:val="0"/>
          <w:divBdr>
            <w:top w:val="none" w:sz="0" w:space="0" w:color="auto"/>
            <w:left w:val="none" w:sz="0" w:space="0" w:color="auto"/>
            <w:bottom w:val="none" w:sz="0" w:space="0" w:color="auto"/>
            <w:right w:val="none" w:sz="0" w:space="0" w:color="auto"/>
          </w:divBdr>
        </w:div>
      </w:divsChild>
    </w:div>
    <w:div w:id="297884673">
      <w:bodyDiv w:val="1"/>
      <w:marLeft w:val="0"/>
      <w:marRight w:val="0"/>
      <w:marTop w:val="0"/>
      <w:marBottom w:val="0"/>
      <w:divBdr>
        <w:top w:val="none" w:sz="0" w:space="0" w:color="auto"/>
        <w:left w:val="none" w:sz="0" w:space="0" w:color="auto"/>
        <w:bottom w:val="none" w:sz="0" w:space="0" w:color="auto"/>
        <w:right w:val="none" w:sz="0" w:space="0" w:color="auto"/>
      </w:divBdr>
      <w:divsChild>
        <w:div w:id="1361659550">
          <w:marLeft w:val="1166"/>
          <w:marRight w:val="0"/>
          <w:marTop w:val="53"/>
          <w:marBottom w:val="0"/>
          <w:divBdr>
            <w:top w:val="none" w:sz="0" w:space="0" w:color="auto"/>
            <w:left w:val="none" w:sz="0" w:space="0" w:color="auto"/>
            <w:bottom w:val="none" w:sz="0" w:space="0" w:color="auto"/>
            <w:right w:val="none" w:sz="0" w:space="0" w:color="auto"/>
          </w:divBdr>
        </w:div>
        <w:div w:id="2133359094">
          <w:marLeft w:val="1166"/>
          <w:marRight w:val="0"/>
          <w:marTop w:val="53"/>
          <w:marBottom w:val="0"/>
          <w:divBdr>
            <w:top w:val="none" w:sz="0" w:space="0" w:color="auto"/>
            <w:left w:val="none" w:sz="0" w:space="0" w:color="auto"/>
            <w:bottom w:val="none" w:sz="0" w:space="0" w:color="auto"/>
            <w:right w:val="none" w:sz="0" w:space="0" w:color="auto"/>
          </w:divBdr>
        </w:div>
      </w:divsChild>
    </w:div>
    <w:div w:id="303316099">
      <w:bodyDiv w:val="1"/>
      <w:marLeft w:val="0"/>
      <w:marRight w:val="0"/>
      <w:marTop w:val="0"/>
      <w:marBottom w:val="0"/>
      <w:divBdr>
        <w:top w:val="none" w:sz="0" w:space="0" w:color="auto"/>
        <w:left w:val="none" w:sz="0" w:space="0" w:color="auto"/>
        <w:bottom w:val="none" w:sz="0" w:space="0" w:color="auto"/>
        <w:right w:val="none" w:sz="0" w:space="0" w:color="auto"/>
      </w:divBdr>
      <w:divsChild>
        <w:div w:id="284315737">
          <w:marLeft w:val="1166"/>
          <w:marRight w:val="0"/>
          <w:marTop w:val="77"/>
          <w:marBottom w:val="0"/>
          <w:divBdr>
            <w:top w:val="none" w:sz="0" w:space="0" w:color="auto"/>
            <w:left w:val="none" w:sz="0" w:space="0" w:color="auto"/>
            <w:bottom w:val="none" w:sz="0" w:space="0" w:color="auto"/>
            <w:right w:val="none" w:sz="0" w:space="0" w:color="auto"/>
          </w:divBdr>
        </w:div>
        <w:div w:id="480541733">
          <w:marLeft w:val="1166"/>
          <w:marRight w:val="0"/>
          <w:marTop w:val="77"/>
          <w:marBottom w:val="0"/>
          <w:divBdr>
            <w:top w:val="none" w:sz="0" w:space="0" w:color="auto"/>
            <w:left w:val="none" w:sz="0" w:space="0" w:color="auto"/>
            <w:bottom w:val="none" w:sz="0" w:space="0" w:color="auto"/>
            <w:right w:val="none" w:sz="0" w:space="0" w:color="auto"/>
          </w:divBdr>
        </w:div>
      </w:divsChild>
    </w:div>
    <w:div w:id="314337648">
      <w:bodyDiv w:val="1"/>
      <w:marLeft w:val="0"/>
      <w:marRight w:val="0"/>
      <w:marTop w:val="0"/>
      <w:marBottom w:val="0"/>
      <w:divBdr>
        <w:top w:val="none" w:sz="0" w:space="0" w:color="auto"/>
        <w:left w:val="none" w:sz="0" w:space="0" w:color="auto"/>
        <w:bottom w:val="none" w:sz="0" w:space="0" w:color="auto"/>
        <w:right w:val="none" w:sz="0" w:space="0" w:color="auto"/>
      </w:divBdr>
    </w:div>
    <w:div w:id="314724797">
      <w:bodyDiv w:val="1"/>
      <w:marLeft w:val="0"/>
      <w:marRight w:val="0"/>
      <w:marTop w:val="0"/>
      <w:marBottom w:val="0"/>
      <w:divBdr>
        <w:top w:val="none" w:sz="0" w:space="0" w:color="auto"/>
        <w:left w:val="none" w:sz="0" w:space="0" w:color="auto"/>
        <w:bottom w:val="none" w:sz="0" w:space="0" w:color="auto"/>
        <w:right w:val="none" w:sz="0" w:space="0" w:color="auto"/>
      </w:divBdr>
    </w:div>
    <w:div w:id="321782240">
      <w:bodyDiv w:val="1"/>
      <w:marLeft w:val="0"/>
      <w:marRight w:val="0"/>
      <w:marTop w:val="0"/>
      <w:marBottom w:val="0"/>
      <w:divBdr>
        <w:top w:val="none" w:sz="0" w:space="0" w:color="auto"/>
        <w:left w:val="none" w:sz="0" w:space="0" w:color="auto"/>
        <w:bottom w:val="none" w:sz="0" w:space="0" w:color="auto"/>
        <w:right w:val="none" w:sz="0" w:space="0" w:color="auto"/>
      </w:divBdr>
    </w:div>
    <w:div w:id="331490507">
      <w:bodyDiv w:val="1"/>
      <w:marLeft w:val="0"/>
      <w:marRight w:val="0"/>
      <w:marTop w:val="0"/>
      <w:marBottom w:val="0"/>
      <w:divBdr>
        <w:top w:val="none" w:sz="0" w:space="0" w:color="auto"/>
        <w:left w:val="none" w:sz="0" w:space="0" w:color="auto"/>
        <w:bottom w:val="none" w:sz="0" w:space="0" w:color="auto"/>
        <w:right w:val="none" w:sz="0" w:space="0" w:color="auto"/>
      </w:divBdr>
    </w:div>
    <w:div w:id="337730294">
      <w:bodyDiv w:val="1"/>
      <w:marLeft w:val="0"/>
      <w:marRight w:val="0"/>
      <w:marTop w:val="0"/>
      <w:marBottom w:val="0"/>
      <w:divBdr>
        <w:top w:val="none" w:sz="0" w:space="0" w:color="auto"/>
        <w:left w:val="none" w:sz="0" w:space="0" w:color="auto"/>
        <w:bottom w:val="none" w:sz="0" w:space="0" w:color="auto"/>
        <w:right w:val="none" w:sz="0" w:space="0" w:color="auto"/>
      </w:divBdr>
      <w:divsChild>
        <w:div w:id="1555120283">
          <w:marLeft w:val="1800"/>
          <w:marRight w:val="0"/>
          <w:marTop w:val="77"/>
          <w:marBottom w:val="0"/>
          <w:divBdr>
            <w:top w:val="none" w:sz="0" w:space="0" w:color="auto"/>
            <w:left w:val="none" w:sz="0" w:space="0" w:color="auto"/>
            <w:bottom w:val="none" w:sz="0" w:space="0" w:color="auto"/>
            <w:right w:val="none" w:sz="0" w:space="0" w:color="auto"/>
          </w:divBdr>
        </w:div>
      </w:divsChild>
    </w:div>
    <w:div w:id="347996868">
      <w:bodyDiv w:val="1"/>
      <w:marLeft w:val="0"/>
      <w:marRight w:val="0"/>
      <w:marTop w:val="0"/>
      <w:marBottom w:val="0"/>
      <w:divBdr>
        <w:top w:val="none" w:sz="0" w:space="0" w:color="auto"/>
        <w:left w:val="none" w:sz="0" w:space="0" w:color="auto"/>
        <w:bottom w:val="none" w:sz="0" w:space="0" w:color="auto"/>
        <w:right w:val="none" w:sz="0" w:space="0" w:color="auto"/>
      </w:divBdr>
    </w:div>
    <w:div w:id="361173950">
      <w:bodyDiv w:val="1"/>
      <w:marLeft w:val="0"/>
      <w:marRight w:val="0"/>
      <w:marTop w:val="0"/>
      <w:marBottom w:val="0"/>
      <w:divBdr>
        <w:top w:val="none" w:sz="0" w:space="0" w:color="auto"/>
        <w:left w:val="none" w:sz="0" w:space="0" w:color="auto"/>
        <w:bottom w:val="none" w:sz="0" w:space="0" w:color="auto"/>
        <w:right w:val="none" w:sz="0" w:space="0" w:color="auto"/>
      </w:divBdr>
    </w:div>
    <w:div w:id="367605516">
      <w:bodyDiv w:val="1"/>
      <w:marLeft w:val="0"/>
      <w:marRight w:val="0"/>
      <w:marTop w:val="0"/>
      <w:marBottom w:val="0"/>
      <w:divBdr>
        <w:top w:val="none" w:sz="0" w:space="0" w:color="auto"/>
        <w:left w:val="none" w:sz="0" w:space="0" w:color="auto"/>
        <w:bottom w:val="none" w:sz="0" w:space="0" w:color="auto"/>
        <w:right w:val="none" w:sz="0" w:space="0" w:color="auto"/>
      </w:divBdr>
    </w:div>
    <w:div w:id="368722613">
      <w:bodyDiv w:val="1"/>
      <w:marLeft w:val="0"/>
      <w:marRight w:val="0"/>
      <w:marTop w:val="0"/>
      <w:marBottom w:val="0"/>
      <w:divBdr>
        <w:top w:val="none" w:sz="0" w:space="0" w:color="auto"/>
        <w:left w:val="none" w:sz="0" w:space="0" w:color="auto"/>
        <w:bottom w:val="none" w:sz="0" w:space="0" w:color="auto"/>
        <w:right w:val="none" w:sz="0" w:space="0" w:color="auto"/>
      </w:divBdr>
    </w:div>
    <w:div w:id="410783349">
      <w:bodyDiv w:val="1"/>
      <w:marLeft w:val="0"/>
      <w:marRight w:val="0"/>
      <w:marTop w:val="0"/>
      <w:marBottom w:val="0"/>
      <w:divBdr>
        <w:top w:val="none" w:sz="0" w:space="0" w:color="auto"/>
        <w:left w:val="none" w:sz="0" w:space="0" w:color="auto"/>
        <w:bottom w:val="none" w:sz="0" w:space="0" w:color="auto"/>
        <w:right w:val="none" w:sz="0" w:space="0" w:color="auto"/>
      </w:divBdr>
    </w:div>
    <w:div w:id="431634031">
      <w:bodyDiv w:val="1"/>
      <w:marLeft w:val="0"/>
      <w:marRight w:val="0"/>
      <w:marTop w:val="0"/>
      <w:marBottom w:val="0"/>
      <w:divBdr>
        <w:top w:val="none" w:sz="0" w:space="0" w:color="auto"/>
        <w:left w:val="none" w:sz="0" w:space="0" w:color="auto"/>
        <w:bottom w:val="none" w:sz="0" w:space="0" w:color="auto"/>
        <w:right w:val="none" w:sz="0" w:space="0" w:color="auto"/>
      </w:divBdr>
      <w:divsChild>
        <w:div w:id="579143682">
          <w:marLeft w:val="907"/>
          <w:marRight w:val="0"/>
          <w:marTop w:val="80"/>
          <w:marBottom w:val="80"/>
          <w:divBdr>
            <w:top w:val="none" w:sz="0" w:space="0" w:color="auto"/>
            <w:left w:val="none" w:sz="0" w:space="0" w:color="auto"/>
            <w:bottom w:val="none" w:sz="0" w:space="0" w:color="auto"/>
            <w:right w:val="none" w:sz="0" w:space="0" w:color="auto"/>
          </w:divBdr>
        </w:div>
        <w:div w:id="1107388894">
          <w:marLeft w:val="1526"/>
          <w:marRight w:val="0"/>
          <w:marTop w:val="40"/>
          <w:marBottom w:val="40"/>
          <w:divBdr>
            <w:top w:val="none" w:sz="0" w:space="0" w:color="auto"/>
            <w:left w:val="none" w:sz="0" w:space="0" w:color="auto"/>
            <w:bottom w:val="none" w:sz="0" w:space="0" w:color="auto"/>
            <w:right w:val="none" w:sz="0" w:space="0" w:color="auto"/>
          </w:divBdr>
        </w:div>
        <w:div w:id="1690259796">
          <w:marLeft w:val="1526"/>
          <w:marRight w:val="0"/>
          <w:marTop w:val="40"/>
          <w:marBottom w:val="40"/>
          <w:divBdr>
            <w:top w:val="none" w:sz="0" w:space="0" w:color="auto"/>
            <w:left w:val="none" w:sz="0" w:space="0" w:color="auto"/>
            <w:bottom w:val="none" w:sz="0" w:space="0" w:color="auto"/>
            <w:right w:val="none" w:sz="0" w:space="0" w:color="auto"/>
          </w:divBdr>
        </w:div>
        <w:div w:id="1916669484">
          <w:marLeft w:val="1526"/>
          <w:marRight w:val="0"/>
          <w:marTop w:val="40"/>
          <w:marBottom w:val="40"/>
          <w:divBdr>
            <w:top w:val="none" w:sz="0" w:space="0" w:color="auto"/>
            <w:left w:val="none" w:sz="0" w:space="0" w:color="auto"/>
            <w:bottom w:val="none" w:sz="0" w:space="0" w:color="auto"/>
            <w:right w:val="none" w:sz="0" w:space="0" w:color="auto"/>
          </w:divBdr>
        </w:div>
      </w:divsChild>
    </w:div>
    <w:div w:id="442724581">
      <w:bodyDiv w:val="1"/>
      <w:marLeft w:val="0"/>
      <w:marRight w:val="0"/>
      <w:marTop w:val="0"/>
      <w:marBottom w:val="0"/>
      <w:divBdr>
        <w:top w:val="none" w:sz="0" w:space="0" w:color="auto"/>
        <w:left w:val="none" w:sz="0" w:space="0" w:color="auto"/>
        <w:bottom w:val="none" w:sz="0" w:space="0" w:color="auto"/>
        <w:right w:val="none" w:sz="0" w:space="0" w:color="auto"/>
      </w:divBdr>
    </w:div>
    <w:div w:id="443422936">
      <w:bodyDiv w:val="1"/>
      <w:marLeft w:val="0"/>
      <w:marRight w:val="0"/>
      <w:marTop w:val="0"/>
      <w:marBottom w:val="0"/>
      <w:divBdr>
        <w:top w:val="none" w:sz="0" w:space="0" w:color="auto"/>
        <w:left w:val="none" w:sz="0" w:space="0" w:color="auto"/>
        <w:bottom w:val="none" w:sz="0" w:space="0" w:color="auto"/>
        <w:right w:val="none" w:sz="0" w:space="0" w:color="auto"/>
      </w:divBdr>
    </w:div>
    <w:div w:id="459227187">
      <w:bodyDiv w:val="1"/>
      <w:marLeft w:val="0"/>
      <w:marRight w:val="0"/>
      <w:marTop w:val="0"/>
      <w:marBottom w:val="0"/>
      <w:divBdr>
        <w:top w:val="none" w:sz="0" w:space="0" w:color="auto"/>
        <w:left w:val="none" w:sz="0" w:space="0" w:color="auto"/>
        <w:bottom w:val="none" w:sz="0" w:space="0" w:color="auto"/>
        <w:right w:val="none" w:sz="0" w:space="0" w:color="auto"/>
      </w:divBdr>
    </w:div>
    <w:div w:id="460614231">
      <w:bodyDiv w:val="1"/>
      <w:marLeft w:val="0"/>
      <w:marRight w:val="0"/>
      <w:marTop w:val="0"/>
      <w:marBottom w:val="0"/>
      <w:divBdr>
        <w:top w:val="none" w:sz="0" w:space="0" w:color="auto"/>
        <w:left w:val="none" w:sz="0" w:space="0" w:color="auto"/>
        <w:bottom w:val="none" w:sz="0" w:space="0" w:color="auto"/>
        <w:right w:val="none" w:sz="0" w:space="0" w:color="auto"/>
      </w:divBdr>
      <w:divsChild>
        <w:div w:id="1409494457">
          <w:marLeft w:val="1397"/>
          <w:marRight w:val="0"/>
          <w:marTop w:val="115"/>
          <w:marBottom w:val="0"/>
          <w:divBdr>
            <w:top w:val="none" w:sz="0" w:space="0" w:color="auto"/>
            <w:left w:val="none" w:sz="0" w:space="0" w:color="auto"/>
            <w:bottom w:val="none" w:sz="0" w:space="0" w:color="auto"/>
            <w:right w:val="none" w:sz="0" w:space="0" w:color="auto"/>
          </w:divBdr>
        </w:div>
        <w:div w:id="1465004188">
          <w:marLeft w:val="1397"/>
          <w:marRight w:val="0"/>
          <w:marTop w:val="115"/>
          <w:marBottom w:val="0"/>
          <w:divBdr>
            <w:top w:val="none" w:sz="0" w:space="0" w:color="auto"/>
            <w:left w:val="none" w:sz="0" w:space="0" w:color="auto"/>
            <w:bottom w:val="none" w:sz="0" w:space="0" w:color="auto"/>
            <w:right w:val="none" w:sz="0" w:space="0" w:color="auto"/>
          </w:divBdr>
        </w:div>
        <w:div w:id="1596398828">
          <w:marLeft w:val="576"/>
          <w:marRight w:val="0"/>
          <w:marTop w:val="120"/>
          <w:marBottom w:val="0"/>
          <w:divBdr>
            <w:top w:val="none" w:sz="0" w:space="0" w:color="auto"/>
            <w:left w:val="none" w:sz="0" w:space="0" w:color="auto"/>
            <w:bottom w:val="none" w:sz="0" w:space="0" w:color="auto"/>
            <w:right w:val="none" w:sz="0" w:space="0" w:color="auto"/>
          </w:divBdr>
        </w:div>
      </w:divsChild>
    </w:div>
    <w:div w:id="474489898">
      <w:bodyDiv w:val="1"/>
      <w:marLeft w:val="0"/>
      <w:marRight w:val="0"/>
      <w:marTop w:val="0"/>
      <w:marBottom w:val="0"/>
      <w:divBdr>
        <w:top w:val="none" w:sz="0" w:space="0" w:color="auto"/>
        <w:left w:val="none" w:sz="0" w:space="0" w:color="auto"/>
        <w:bottom w:val="none" w:sz="0" w:space="0" w:color="auto"/>
        <w:right w:val="none" w:sz="0" w:space="0" w:color="auto"/>
      </w:divBdr>
      <w:divsChild>
        <w:div w:id="566919037">
          <w:marLeft w:val="446"/>
          <w:marRight w:val="0"/>
          <w:marTop w:val="0"/>
          <w:marBottom w:val="0"/>
          <w:divBdr>
            <w:top w:val="none" w:sz="0" w:space="0" w:color="auto"/>
            <w:left w:val="none" w:sz="0" w:space="0" w:color="auto"/>
            <w:bottom w:val="none" w:sz="0" w:space="0" w:color="auto"/>
            <w:right w:val="none" w:sz="0" w:space="0" w:color="auto"/>
          </w:divBdr>
        </w:div>
        <w:div w:id="911158172">
          <w:marLeft w:val="446"/>
          <w:marRight w:val="0"/>
          <w:marTop w:val="0"/>
          <w:marBottom w:val="0"/>
          <w:divBdr>
            <w:top w:val="none" w:sz="0" w:space="0" w:color="auto"/>
            <w:left w:val="none" w:sz="0" w:space="0" w:color="auto"/>
            <w:bottom w:val="none" w:sz="0" w:space="0" w:color="auto"/>
            <w:right w:val="none" w:sz="0" w:space="0" w:color="auto"/>
          </w:divBdr>
        </w:div>
      </w:divsChild>
    </w:div>
    <w:div w:id="493111794">
      <w:bodyDiv w:val="1"/>
      <w:marLeft w:val="0"/>
      <w:marRight w:val="0"/>
      <w:marTop w:val="0"/>
      <w:marBottom w:val="0"/>
      <w:divBdr>
        <w:top w:val="none" w:sz="0" w:space="0" w:color="auto"/>
        <w:left w:val="none" w:sz="0" w:space="0" w:color="auto"/>
        <w:bottom w:val="none" w:sz="0" w:space="0" w:color="auto"/>
        <w:right w:val="none" w:sz="0" w:space="0" w:color="auto"/>
      </w:divBdr>
    </w:div>
    <w:div w:id="502748915">
      <w:bodyDiv w:val="1"/>
      <w:marLeft w:val="0"/>
      <w:marRight w:val="0"/>
      <w:marTop w:val="0"/>
      <w:marBottom w:val="0"/>
      <w:divBdr>
        <w:top w:val="none" w:sz="0" w:space="0" w:color="auto"/>
        <w:left w:val="none" w:sz="0" w:space="0" w:color="auto"/>
        <w:bottom w:val="none" w:sz="0" w:space="0" w:color="auto"/>
        <w:right w:val="none" w:sz="0" w:space="0" w:color="auto"/>
      </w:divBdr>
    </w:div>
    <w:div w:id="505290666">
      <w:bodyDiv w:val="1"/>
      <w:marLeft w:val="0"/>
      <w:marRight w:val="0"/>
      <w:marTop w:val="0"/>
      <w:marBottom w:val="0"/>
      <w:divBdr>
        <w:top w:val="none" w:sz="0" w:space="0" w:color="auto"/>
        <w:left w:val="none" w:sz="0" w:space="0" w:color="auto"/>
        <w:bottom w:val="none" w:sz="0" w:space="0" w:color="auto"/>
        <w:right w:val="none" w:sz="0" w:space="0" w:color="auto"/>
      </w:divBdr>
    </w:div>
    <w:div w:id="507716969">
      <w:bodyDiv w:val="1"/>
      <w:marLeft w:val="0"/>
      <w:marRight w:val="0"/>
      <w:marTop w:val="0"/>
      <w:marBottom w:val="0"/>
      <w:divBdr>
        <w:top w:val="none" w:sz="0" w:space="0" w:color="auto"/>
        <w:left w:val="none" w:sz="0" w:space="0" w:color="auto"/>
        <w:bottom w:val="none" w:sz="0" w:space="0" w:color="auto"/>
        <w:right w:val="none" w:sz="0" w:space="0" w:color="auto"/>
      </w:divBdr>
    </w:div>
    <w:div w:id="541331476">
      <w:bodyDiv w:val="1"/>
      <w:marLeft w:val="0"/>
      <w:marRight w:val="0"/>
      <w:marTop w:val="0"/>
      <w:marBottom w:val="0"/>
      <w:divBdr>
        <w:top w:val="none" w:sz="0" w:space="0" w:color="auto"/>
        <w:left w:val="none" w:sz="0" w:space="0" w:color="auto"/>
        <w:bottom w:val="none" w:sz="0" w:space="0" w:color="auto"/>
        <w:right w:val="none" w:sz="0" w:space="0" w:color="auto"/>
      </w:divBdr>
    </w:div>
    <w:div w:id="564529012">
      <w:bodyDiv w:val="1"/>
      <w:marLeft w:val="0"/>
      <w:marRight w:val="0"/>
      <w:marTop w:val="0"/>
      <w:marBottom w:val="0"/>
      <w:divBdr>
        <w:top w:val="none" w:sz="0" w:space="0" w:color="auto"/>
        <w:left w:val="none" w:sz="0" w:space="0" w:color="auto"/>
        <w:bottom w:val="none" w:sz="0" w:space="0" w:color="auto"/>
        <w:right w:val="none" w:sz="0" w:space="0" w:color="auto"/>
      </w:divBdr>
      <w:divsChild>
        <w:div w:id="98180795">
          <w:marLeft w:val="547"/>
          <w:marRight w:val="0"/>
          <w:marTop w:val="80"/>
          <w:marBottom w:val="0"/>
          <w:divBdr>
            <w:top w:val="none" w:sz="0" w:space="0" w:color="auto"/>
            <w:left w:val="none" w:sz="0" w:space="0" w:color="auto"/>
            <w:bottom w:val="none" w:sz="0" w:space="0" w:color="auto"/>
            <w:right w:val="none" w:sz="0" w:space="0" w:color="auto"/>
          </w:divBdr>
        </w:div>
        <w:div w:id="1597983620">
          <w:marLeft w:val="1166"/>
          <w:marRight w:val="0"/>
          <w:marTop w:val="80"/>
          <w:marBottom w:val="0"/>
          <w:divBdr>
            <w:top w:val="none" w:sz="0" w:space="0" w:color="auto"/>
            <w:left w:val="none" w:sz="0" w:space="0" w:color="auto"/>
            <w:bottom w:val="none" w:sz="0" w:space="0" w:color="auto"/>
            <w:right w:val="none" w:sz="0" w:space="0" w:color="auto"/>
          </w:divBdr>
        </w:div>
        <w:div w:id="1938784044">
          <w:marLeft w:val="1166"/>
          <w:marRight w:val="0"/>
          <w:marTop w:val="80"/>
          <w:marBottom w:val="0"/>
          <w:divBdr>
            <w:top w:val="none" w:sz="0" w:space="0" w:color="auto"/>
            <w:left w:val="none" w:sz="0" w:space="0" w:color="auto"/>
            <w:bottom w:val="none" w:sz="0" w:space="0" w:color="auto"/>
            <w:right w:val="none" w:sz="0" w:space="0" w:color="auto"/>
          </w:divBdr>
        </w:div>
      </w:divsChild>
    </w:div>
    <w:div w:id="573047377">
      <w:bodyDiv w:val="1"/>
      <w:marLeft w:val="0"/>
      <w:marRight w:val="0"/>
      <w:marTop w:val="0"/>
      <w:marBottom w:val="0"/>
      <w:divBdr>
        <w:top w:val="none" w:sz="0" w:space="0" w:color="auto"/>
        <w:left w:val="none" w:sz="0" w:space="0" w:color="auto"/>
        <w:bottom w:val="none" w:sz="0" w:space="0" w:color="auto"/>
        <w:right w:val="none" w:sz="0" w:space="0" w:color="auto"/>
      </w:divBdr>
    </w:div>
    <w:div w:id="574166229">
      <w:bodyDiv w:val="1"/>
      <w:marLeft w:val="0"/>
      <w:marRight w:val="0"/>
      <w:marTop w:val="0"/>
      <w:marBottom w:val="0"/>
      <w:divBdr>
        <w:top w:val="none" w:sz="0" w:space="0" w:color="auto"/>
        <w:left w:val="none" w:sz="0" w:space="0" w:color="auto"/>
        <w:bottom w:val="none" w:sz="0" w:space="0" w:color="auto"/>
        <w:right w:val="none" w:sz="0" w:space="0" w:color="auto"/>
      </w:divBdr>
      <w:divsChild>
        <w:div w:id="172257639">
          <w:marLeft w:val="2246"/>
          <w:marRight w:val="0"/>
          <w:marTop w:val="86"/>
          <w:marBottom w:val="0"/>
          <w:divBdr>
            <w:top w:val="none" w:sz="0" w:space="0" w:color="auto"/>
            <w:left w:val="none" w:sz="0" w:space="0" w:color="auto"/>
            <w:bottom w:val="none" w:sz="0" w:space="0" w:color="auto"/>
            <w:right w:val="none" w:sz="0" w:space="0" w:color="auto"/>
          </w:divBdr>
        </w:div>
        <w:div w:id="722564351">
          <w:marLeft w:val="2246"/>
          <w:marRight w:val="0"/>
          <w:marTop w:val="86"/>
          <w:marBottom w:val="0"/>
          <w:divBdr>
            <w:top w:val="none" w:sz="0" w:space="0" w:color="auto"/>
            <w:left w:val="none" w:sz="0" w:space="0" w:color="auto"/>
            <w:bottom w:val="none" w:sz="0" w:space="0" w:color="auto"/>
            <w:right w:val="none" w:sz="0" w:space="0" w:color="auto"/>
          </w:divBdr>
        </w:div>
        <w:div w:id="753169062">
          <w:marLeft w:val="1526"/>
          <w:marRight w:val="0"/>
          <w:marTop w:val="86"/>
          <w:marBottom w:val="0"/>
          <w:divBdr>
            <w:top w:val="none" w:sz="0" w:space="0" w:color="auto"/>
            <w:left w:val="none" w:sz="0" w:space="0" w:color="auto"/>
            <w:bottom w:val="none" w:sz="0" w:space="0" w:color="auto"/>
            <w:right w:val="none" w:sz="0" w:space="0" w:color="auto"/>
          </w:divBdr>
        </w:div>
        <w:div w:id="1644695964">
          <w:marLeft w:val="2246"/>
          <w:marRight w:val="0"/>
          <w:marTop w:val="86"/>
          <w:marBottom w:val="0"/>
          <w:divBdr>
            <w:top w:val="none" w:sz="0" w:space="0" w:color="auto"/>
            <w:left w:val="none" w:sz="0" w:space="0" w:color="auto"/>
            <w:bottom w:val="none" w:sz="0" w:space="0" w:color="auto"/>
            <w:right w:val="none" w:sz="0" w:space="0" w:color="auto"/>
          </w:divBdr>
        </w:div>
      </w:divsChild>
    </w:div>
    <w:div w:id="576137745">
      <w:bodyDiv w:val="1"/>
      <w:marLeft w:val="0"/>
      <w:marRight w:val="0"/>
      <w:marTop w:val="0"/>
      <w:marBottom w:val="0"/>
      <w:divBdr>
        <w:top w:val="none" w:sz="0" w:space="0" w:color="auto"/>
        <w:left w:val="none" w:sz="0" w:space="0" w:color="auto"/>
        <w:bottom w:val="none" w:sz="0" w:space="0" w:color="auto"/>
        <w:right w:val="none" w:sz="0" w:space="0" w:color="auto"/>
      </w:divBdr>
      <w:divsChild>
        <w:div w:id="551310967">
          <w:marLeft w:val="547"/>
          <w:marRight w:val="0"/>
          <w:marTop w:val="86"/>
          <w:marBottom w:val="0"/>
          <w:divBdr>
            <w:top w:val="none" w:sz="0" w:space="0" w:color="auto"/>
            <w:left w:val="none" w:sz="0" w:space="0" w:color="auto"/>
            <w:bottom w:val="none" w:sz="0" w:space="0" w:color="auto"/>
            <w:right w:val="none" w:sz="0" w:space="0" w:color="auto"/>
          </w:divBdr>
        </w:div>
      </w:divsChild>
    </w:div>
    <w:div w:id="578683188">
      <w:bodyDiv w:val="1"/>
      <w:marLeft w:val="0"/>
      <w:marRight w:val="0"/>
      <w:marTop w:val="0"/>
      <w:marBottom w:val="0"/>
      <w:divBdr>
        <w:top w:val="none" w:sz="0" w:space="0" w:color="auto"/>
        <w:left w:val="none" w:sz="0" w:space="0" w:color="auto"/>
        <w:bottom w:val="none" w:sz="0" w:space="0" w:color="auto"/>
        <w:right w:val="none" w:sz="0" w:space="0" w:color="auto"/>
      </w:divBdr>
    </w:div>
    <w:div w:id="629289195">
      <w:bodyDiv w:val="1"/>
      <w:marLeft w:val="0"/>
      <w:marRight w:val="0"/>
      <w:marTop w:val="0"/>
      <w:marBottom w:val="0"/>
      <w:divBdr>
        <w:top w:val="none" w:sz="0" w:space="0" w:color="auto"/>
        <w:left w:val="none" w:sz="0" w:space="0" w:color="auto"/>
        <w:bottom w:val="none" w:sz="0" w:space="0" w:color="auto"/>
        <w:right w:val="none" w:sz="0" w:space="0" w:color="auto"/>
      </w:divBdr>
    </w:div>
    <w:div w:id="655039815">
      <w:bodyDiv w:val="1"/>
      <w:marLeft w:val="0"/>
      <w:marRight w:val="0"/>
      <w:marTop w:val="0"/>
      <w:marBottom w:val="0"/>
      <w:divBdr>
        <w:top w:val="none" w:sz="0" w:space="0" w:color="auto"/>
        <w:left w:val="none" w:sz="0" w:space="0" w:color="auto"/>
        <w:bottom w:val="none" w:sz="0" w:space="0" w:color="auto"/>
        <w:right w:val="none" w:sz="0" w:space="0" w:color="auto"/>
      </w:divBdr>
      <w:divsChild>
        <w:div w:id="71315901">
          <w:marLeft w:val="734"/>
          <w:marRight w:val="0"/>
          <w:marTop w:val="0"/>
          <w:marBottom w:val="0"/>
          <w:divBdr>
            <w:top w:val="none" w:sz="0" w:space="0" w:color="auto"/>
            <w:left w:val="none" w:sz="0" w:space="0" w:color="auto"/>
            <w:bottom w:val="none" w:sz="0" w:space="0" w:color="auto"/>
            <w:right w:val="none" w:sz="0" w:space="0" w:color="auto"/>
          </w:divBdr>
        </w:div>
      </w:divsChild>
    </w:div>
    <w:div w:id="674265390">
      <w:bodyDiv w:val="1"/>
      <w:marLeft w:val="0"/>
      <w:marRight w:val="0"/>
      <w:marTop w:val="0"/>
      <w:marBottom w:val="0"/>
      <w:divBdr>
        <w:top w:val="none" w:sz="0" w:space="0" w:color="auto"/>
        <w:left w:val="none" w:sz="0" w:space="0" w:color="auto"/>
        <w:bottom w:val="none" w:sz="0" w:space="0" w:color="auto"/>
        <w:right w:val="none" w:sz="0" w:space="0" w:color="auto"/>
      </w:divBdr>
    </w:div>
    <w:div w:id="676812408">
      <w:bodyDiv w:val="1"/>
      <w:marLeft w:val="0"/>
      <w:marRight w:val="0"/>
      <w:marTop w:val="0"/>
      <w:marBottom w:val="0"/>
      <w:divBdr>
        <w:top w:val="none" w:sz="0" w:space="0" w:color="auto"/>
        <w:left w:val="none" w:sz="0" w:space="0" w:color="auto"/>
        <w:bottom w:val="none" w:sz="0" w:space="0" w:color="auto"/>
        <w:right w:val="none" w:sz="0" w:space="0" w:color="auto"/>
      </w:divBdr>
    </w:div>
    <w:div w:id="681782877">
      <w:bodyDiv w:val="1"/>
      <w:marLeft w:val="0"/>
      <w:marRight w:val="0"/>
      <w:marTop w:val="0"/>
      <w:marBottom w:val="0"/>
      <w:divBdr>
        <w:top w:val="none" w:sz="0" w:space="0" w:color="auto"/>
        <w:left w:val="none" w:sz="0" w:space="0" w:color="auto"/>
        <w:bottom w:val="none" w:sz="0" w:space="0" w:color="auto"/>
        <w:right w:val="none" w:sz="0" w:space="0" w:color="auto"/>
      </w:divBdr>
      <w:divsChild>
        <w:div w:id="277688710">
          <w:marLeft w:val="1166"/>
          <w:marRight w:val="0"/>
          <w:marTop w:val="67"/>
          <w:marBottom w:val="0"/>
          <w:divBdr>
            <w:top w:val="none" w:sz="0" w:space="0" w:color="auto"/>
            <w:left w:val="none" w:sz="0" w:space="0" w:color="auto"/>
            <w:bottom w:val="none" w:sz="0" w:space="0" w:color="auto"/>
            <w:right w:val="none" w:sz="0" w:space="0" w:color="auto"/>
          </w:divBdr>
        </w:div>
        <w:div w:id="1053769751">
          <w:marLeft w:val="1166"/>
          <w:marRight w:val="0"/>
          <w:marTop w:val="67"/>
          <w:marBottom w:val="0"/>
          <w:divBdr>
            <w:top w:val="none" w:sz="0" w:space="0" w:color="auto"/>
            <w:left w:val="none" w:sz="0" w:space="0" w:color="auto"/>
            <w:bottom w:val="none" w:sz="0" w:space="0" w:color="auto"/>
            <w:right w:val="none" w:sz="0" w:space="0" w:color="auto"/>
          </w:divBdr>
        </w:div>
        <w:div w:id="2056734252">
          <w:marLeft w:val="1166"/>
          <w:marRight w:val="0"/>
          <w:marTop w:val="67"/>
          <w:marBottom w:val="0"/>
          <w:divBdr>
            <w:top w:val="none" w:sz="0" w:space="0" w:color="auto"/>
            <w:left w:val="none" w:sz="0" w:space="0" w:color="auto"/>
            <w:bottom w:val="none" w:sz="0" w:space="0" w:color="auto"/>
            <w:right w:val="none" w:sz="0" w:space="0" w:color="auto"/>
          </w:divBdr>
        </w:div>
        <w:div w:id="2112511859">
          <w:marLeft w:val="1166"/>
          <w:marRight w:val="0"/>
          <w:marTop w:val="67"/>
          <w:marBottom w:val="0"/>
          <w:divBdr>
            <w:top w:val="none" w:sz="0" w:space="0" w:color="auto"/>
            <w:left w:val="none" w:sz="0" w:space="0" w:color="auto"/>
            <w:bottom w:val="none" w:sz="0" w:space="0" w:color="auto"/>
            <w:right w:val="none" w:sz="0" w:space="0" w:color="auto"/>
          </w:divBdr>
        </w:div>
      </w:divsChild>
    </w:div>
    <w:div w:id="691806185">
      <w:bodyDiv w:val="1"/>
      <w:marLeft w:val="0"/>
      <w:marRight w:val="0"/>
      <w:marTop w:val="0"/>
      <w:marBottom w:val="0"/>
      <w:divBdr>
        <w:top w:val="none" w:sz="0" w:space="0" w:color="auto"/>
        <w:left w:val="none" w:sz="0" w:space="0" w:color="auto"/>
        <w:bottom w:val="none" w:sz="0" w:space="0" w:color="auto"/>
        <w:right w:val="none" w:sz="0" w:space="0" w:color="auto"/>
      </w:divBdr>
    </w:div>
    <w:div w:id="702638371">
      <w:bodyDiv w:val="1"/>
      <w:marLeft w:val="0"/>
      <w:marRight w:val="0"/>
      <w:marTop w:val="0"/>
      <w:marBottom w:val="0"/>
      <w:divBdr>
        <w:top w:val="none" w:sz="0" w:space="0" w:color="auto"/>
        <w:left w:val="none" w:sz="0" w:space="0" w:color="auto"/>
        <w:bottom w:val="none" w:sz="0" w:space="0" w:color="auto"/>
        <w:right w:val="none" w:sz="0" w:space="0" w:color="auto"/>
      </w:divBdr>
      <w:divsChild>
        <w:div w:id="561327143">
          <w:marLeft w:val="1267"/>
          <w:marRight w:val="0"/>
          <w:marTop w:val="80"/>
          <w:marBottom w:val="0"/>
          <w:divBdr>
            <w:top w:val="none" w:sz="0" w:space="0" w:color="auto"/>
            <w:left w:val="none" w:sz="0" w:space="0" w:color="auto"/>
            <w:bottom w:val="none" w:sz="0" w:space="0" w:color="auto"/>
            <w:right w:val="none" w:sz="0" w:space="0" w:color="auto"/>
          </w:divBdr>
        </w:div>
        <w:div w:id="1529292070">
          <w:marLeft w:val="1267"/>
          <w:marRight w:val="0"/>
          <w:marTop w:val="80"/>
          <w:marBottom w:val="0"/>
          <w:divBdr>
            <w:top w:val="none" w:sz="0" w:space="0" w:color="auto"/>
            <w:left w:val="none" w:sz="0" w:space="0" w:color="auto"/>
            <w:bottom w:val="none" w:sz="0" w:space="0" w:color="auto"/>
            <w:right w:val="none" w:sz="0" w:space="0" w:color="auto"/>
          </w:divBdr>
        </w:div>
      </w:divsChild>
    </w:div>
    <w:div w:id="702903675">
      <w:bodyDiv w:val="1"/>
      <w:marLeft w:val="0"/>
      <w:marRight w:val="0"/>
      <w:marTop w:val="0"/>
      <w:marBottom w:val="0"/>
      <w:divBdr>
        <w:top w:val="none" w:sz="0" w:space="0" w:color="auto"/>
        <w:left w:val="none" w:sz="0" w:space="0" w:color="auto"/>
        <w:bottom w:val="none" w:sz="0" w:space="0" w:color="auto"/>
        <w:right w:val="none" w:sz="0" w:space="0" w:color="auto"/>
      </w:divBdr>
      <w:divsChild>
        <w:div w:id="633368454">
          <w:marLeft w:val="907"/>
          <w:marRight w:val="0"/>
          <w:marTop w:val="80"/>
          <w:marBottom w:val="80"/>
          <w:divBdr>
            <w:top w:val="none" w:sz="0" w:space="0" w:color="auto"/>
            <w:left w:val="none" w:sz="0" w:space="0" w:color="auto"/>
            <w:bottom w:val="none" w:sz="0" w:space="0" w:color="auto"/>
            <w:right w:val="none" w:sz="0" w:space="0" w:color="auto"/>
          </w:divBdr>
        </w:div>
        <w:div w:id="1528323739">
          <w:marLeft w:val="1526"/>
          <w:marRight w:val="0"/>
          <w:marTop w:val="80"/>
          <w:marBottom w:val="80"/>
          <w:divBdr>
            <w:top w:val="none" w:sz="0" w:space="0" w:color="auto"/>
            <w:left w:val="none" w:sz="0" w:space="0" w:color="auto"/>
            <w:bottom w:val="none" w:sz="0" w:space="0" w:color="auto"/>
            <w:right w:val="none" w:sz="0" w:space="0" w:color="auto"/>
          </w:divBdr>
        </w:div>
        <w:div w:id="1605263938">
          <w:marLeft w:val="1526"/>
          <w:marRight w:val="0"/>
          <w:marTop w:val="80"/>
          <w:marBottom w:val="80"/>
          <w:divBdr>
            <w:top w:val="none" w:sz="0" w:space="0" w:color="auto"/>
            <w:left w:val="none" w:sz="0" w:space="0" w:color="auto"/>
            <w:bottom w:val="none" w:sz="0" w:space="0" w:color="auto"/>
            <w:right w:val="none" w:sz="0" w:space="0" w:color="auto"/>
          </w:divBdr>
        </w:div>
      </w:divsChild>
    </w:div>
    <w:div w:id="721251158">
      <w:bodyDiv w:val="1"/>
      <w:marLeft w:val="0"/>
      <w:marRight w:val="0"/>
      <w:marTop w:val="0"/>
      <w:marBottom w:val="0"/>
      <w:divBdr>
        <w:top w:val="none" w:sz="0" w:space="0" w:color="auto"/>
        <w:left w:val="none" w:sz="0" w:space="0" w:color="auto"/>
        <w:bottom w:val="none" w:sz="0" w:space="0" w:color="auto"/>
        <w:right w:val="none" w:sz="0" w:space="0" w:color="auto"/>
      </w:divBdr>
      <w:divsChild>
        <w:div w:id="1006975295">
          <w:marLeft w:val="547"/>
          <w:marRight w:val="0"/>
          <w:marTop w:val="77"/>
          <w:marBottom w:val="0"/>
          <w:divBdr>
            <w:top w:val="none" w:sz="0" w:space="0" w:color="auto"/>
            <w:left w:val="none" w:sz="0" w:space="0" w:color="auto"/>
            <w:bottom w:val="none" w:sz="0" w:space="0" w:color="auto"/>
            <w:right w:val="none" w:sz="0" w:space="0" w:color="auto"/>
          </w:divBdr>
        </w:div>
        <w:div w:id="1023286724">
          <w:marLeft w:val="547"/>
          <w:marRight w:val="0"/>
          <w:marTop w:val="77"/>
          <w:marBottom w:val="0"/>
          <w:divBdr>
            <w:top w:val="none" w:sz="0" w:space="0" w:color="auto"/>
            <w:left w:val="none" w:sz="0" w:space="0" w:color="auto"/>
            <w:bottom w:val="none" w:sz="0" w:space="0" w:color="auto"/>
            <w:right w:val="none" w:sz="0" w:space="0" w:color="auto"/>
          </w:divBdr>
        </w:div>
        <w:div w:id="1479298692">
          <w:marLeft w:val="547"/>
          <w:marRight w:val="0"/>
          <w:marTop w:val="77"/>
          <w:marBottom w:val="0"/>
          <w:divBdr>
            <w:top w:val="none" w:sz="0" w:space="0" w:color="auto"/>
            <w:left w:val="none" w:sz="0" w:space="0" w:color="auto"/>
            <w:bottom w:val="none" w:sz="0" w:space="0" w:color="auto"/>
            <w:right w:val="none" w:sz="0" w:space="0" w:color="auto"/>
          </w:divBdr>
        </w:div>
        <w:div w:id="1695037483">
          <w:marLeft w:val="547"/>
          <w:marRight w:val="0"/>
          <w:marTop w:val="77"/>
          <w:marBottom w:val="0"/>
          <w:divBdr>
            <w:top w:val="none" w:sz="0" w:space="0" w:color="auto"/>
            <w:left w:val="none" w:sz="0" w:space="0" w:color="auto"/>
            <w:bottom w:val="none" w:sz="0" w:space="0" w:color="auto"/>
            <w:right w:val="none" w:sz="0" w:space="0" w:color="auto"/>
          </w:divBdr>
        </w:div>
        <w:div w:id="2101947920">
          <w:marLeft w:val="547"/>
          <w:marRight w:val="0"/>
          <w:marTop w:val="77"/>
          <w:marBottom w:val="0"/>
          <w:divBdr>
            <w:top w:val="none" w:sz="0" w:space="0" w:color="auto"/>
            <w:left w:val="none" w:sz="0" w:space="0" w:color="auto"/>
            <w:bottom w:val="none" w:sz="0" w:space="0" w:color="auto"/>
            <w:right w:val="none" w:sz="0" w:space="0" w:color="auto"/>
          </w:divBdr>
        </w:div>
      </w:divsChild>
    </w:div>
    <w:div w:id="721757584">
      <w:bodyDiv w:val="1"/>
      <w:marLeft w:val="0"/>
      <w:marRight w:val="0"/>
      <w:marTop w:val="0"/>
      <w:marBottom w:val="0"/>
      <w:divBdr>
        <w:top w:val="none" w:sz="0" w:space="0" w:color="auto"/>
        <w:left w:val="none" w:sz="0" w:space="0" w:color="auto"/>
        <w:bottom w:val="none" w:sz="0" w:space="0" w:color="auto"/>
        <w:right w:val="none" w:sz="0" w:space="0" w:color="auto"/>
      </w:divBdr>
    </w:div>
    <w:div w:id="754671719">
      <w:bodyDiv w:val="1"/>
      <w:marLeft w:val="0"/>
      <w:marRight w:val="0"/>
      <w:marTop w:val="0"/>
      <w:marBottom w:val="0"/>
      <w:divBdr>
        <w:top w:val="none" w:sz="0" w:space="0" w:color="auto"/>
        <w:left w:val="none" w:sz="0" w:space="0" w:color="auto"/>
        <w:bottom w:val="none" w:sz="0" w:space="0" w:color="auto"/>
        <w:right w:val="none" w:sz="0" w:space="0" w:color="auto"/>
      </w:divBdr>
    </w:div>
    <w:div w:id="770273664">
      <w:bodyDiv w:val="1"/>
      <w:marLeft w:val="0"/>
      <w:marRight w:val="0"/>
      <w:marTop w:val="0"/>
      <w:marBottom w:val="0"/>
      <w:divBdr>
        <w:top w:val="none" w:sz="0" w:space="0" w:color="auto"/>
        <w:left w:val="none" w:sz="0" w:space="0" w:color="auto"/>
        <w:bottom w:val="none" w:sz="0" w:space="0" w:color="auto"/>
        <w:right w:val="none" w:sz="0" w:space="0" w:color="auto"/>
      </w:divBdr>
    </w:div>
    <w:div w:id="786850888">
      <w:bodyDiv w:val="1"/>
      <w:marLeft w:val="0"/>
      <w:marRight w:val="0"/>
      <w:marTop w:val="0"/>
      <w:marBottom w:val="0"/>
      <w:divBdr>
        <w:top w:val="none" w:sz="0" w:space="0" w:color="auto"/>
        <w:left w:val="none" w:sz="0" w:space="0" w:color="auto"/>
        <w:bottom w:val="none" w:sz="0" w:space="0" w:color="auto"/>
        <w:right w:val="none" w:sz="0" w:space="0" w:color="auto"/>
      </w:divBdr>
      <w:divsChild>
        <w:div w:id="1017579728">
          <w:marLeft w:val="0"/>
          <w:marRight w:val="0"/>
          <w:marTop w:val="0"/>
          <w:marBottom w:val="0"/>
          <w:divBdr>
            <w:top w:val="none" w:sz="0" w:space="0" w:color="auto"/>
            <w:left w:val="none" w:sz="0" w:space="0" w:color="auto"/>
            <w:bottom w:val="none" w:sz="0" w:space="0" w:color="auto"/>
            <w:right w:val="none" w:sz="0" w:space="0" w:color="auto"/>
          </w:divBdr>
        </w:div>
      </w:divsChild>
    </w:div>
    <w:div w:id="811484553">
      <w:bodyDiv w:val="1"/>
      <w:marLeft w:val="0"/>
      <w:marRight w:val="0"/>
      <w:marTop w:val="0"/>
      <w:marBottom w:val="0"/>
      <w:divBdr>
        <w:top w:val="none" w:sz="0" w:space="0" w:color="auto"/>
        <w:left w:val="none" w:sz="0" w:space="0" w:color="auto"/>
        <w:bottom w:val="none" w:sz="0" w:space="0" w:color="auto"/>
        <w:right w:val="none" w:sz="0" w:space="0" w:color="auto"/>
      </w:divBdr>
    </w:div>
    <w:div w:id="824249283">
      <w:bodyDiv w:val="1"/>
      <w:marLeft w:val="0"/>
      <w:marRight w:val="0"/>
      <w:marTop w:val="0"/>
      <w:marBottom w:val="0"/>
      <w:divBdr>
        <w:top w:val="none" w:sz="0" w:space="0" w:color="auto"/>
        <w:left w:val="none" w:sz="0" w:space="0" w:color="auto"/>
        <w:bottom w:val="none" w:sz="0" w:space="0" w:color="auto"/>
        <w:right w:val="none" w:sz="0" w:space="0" w:color="auto"/>
      </w:divBdr>
      <w:divsChild>
        <w:div w:id="280917242">
          <w:marLeft w:val="547"/>
          <w:marRight w:val="0"/>
          <w:marTop w:val="115"/>
          <w:marBottom w:val="0"/>
          <w:divBdr>
            <w:top w:val="none" w:sz="0" w:space="0" w:color="auto"/>
            <w:left w:val="none" w:sz="0" w:space="0" w:color="auto"/>
            <w:bottom w:val="none" w:sz="0" w:space="0" w:color="auto"/>
            <w:right w:val="none" w:sz="0" w:space="0" w:color="auto"/>
          </w:divBdr>
        </w:div>
        <w:div w:id="890191294">
          <w:marLeft w:val="547"/>
          <w:marRight w:val="0"/>
          <w:marTop w:val="115"/>
          <w:marBottom w:val="0"/>
          <w:divBdr>
            <w:top w:val="none" w:sz="0" w:space="0" w:color="auto"/>
            <w:left w:val="none" w:sz="0" w:space="0" w:color="auto"/>
            <w:bottom w:val="none" w:sz="0" w:space="0" w:color="auto"/>
            <w:right w:val="none" w:sz="0" w:space="0" w:color="auto"/>
          </w:divBdr>
        </w:div>
        <w:div w:id="914975316">
          <w:marLeft w:val="547"/>
          <w:marRight w:val="0"/>
          <w:marTop w:val="115"/>
          <w:marBottom w:val="0"/>
          <w:divBdr>
            <w:top w:val="none" w:sz="0" w:space="0" w:color="auto"/>
            <w:left w:val="none" w:sz="0" w:space="0" w:color="auto"/>
            <w:bottom w:val="none" w:sz="0" w:space="0" w:color="auto"/>
            <w:right w:val="none" w:sz="0" w:space="0" w:color="auto"/>
          </w:divBdr>
        </w:div>
        <w:div w:id="1709187237">
          <w:marLeft w:val="547"/>
          <w:marRight w:val="0"/>
          <w:marTop w:val="115"/>
          <w:marBottom w:val="0"/>
          <w:divBdr>
            <w:top w:val="none" w:sz="0" w:space="0" w:color="auto"/>
            <w:left w:val="none" w:sz="0" w:space="0" w:color="auto"/>
            <w:bottom w:val="none" w:sz="0" w:space="0" w:color="auto"/>
            <w:right w:val="none" w:sz="0" w:space="0" w:color="auto"/>
          </w:divBdr>
        </w:div>
        <w:div w:id="1876649871">
          <w:marLeft w:val="547"/>
          <w:marRight w:val="0"/>
          <w:marTop w:val="115"/>
          <w:marBottom w:val="0"/>
          <w:divBdr>
            <w:top w:val="none" w:sz="0" w:space="0" w:color="auto"/>
            <w:left w:val="none" w:sz="0" w:space="0" w:color="auto"/>
            <w:bottom w:val="none" w:sz="0" w:space="0" w:color="auto"/>
            <w:right w:val="none" w:sz="0" w:space="0" w:color="auto"/>
          </w:divBdr>
        </w:div>
      </w:divsChild>
    </w:div>
    <w:div w:id="824589124">
      <w:bodyDiv w:val="1"/>
      <w:marLeft w:val="0"/>
      <w:marRight w:val="0"/>
      <w:marTop w:val="0"/>
      <w:marBottom w:val="0"/>
      <w:divBdr>
        <w:top w:val="none" w:sz="0" w:space="0" w:color="auto"/>
        <w:left w:val="none" w:sz="0" w:space="0" w:color="auto"/>
        <w:bottom w:val="none" w:sz="0" w:space="0" w:color="auto"/>
        <w:right w:val="none" w:sz="0" w:space="0" w:color="auto"/>
      </w:divBdr>
    </w:div>
    <w:div w:id="849485823">
      <w:bodyDiv w:val="1"/>
      <w:marLeft w:val="0"/>
      <w:marRight w:val="0"/>
      <w:marTop w:val="0"/>
      <w:marBottom w:val="0"/>
      <w:divBdr>
        <w:top w:val="none" w:sz="0" w:space="0" w:color="auto"/>
        <w:left w:val="none" w:sz="0" w:space="0" w:color="auto"/>
        <w:bottom w:val="none" w:sz="0" w:space="0" w:color="auto"/>
        <w:right w:val="none" w:sz="0" w:space="0" w:color="auto"/>
      </w:divBdr>
    </w:div>
    <w:div w:id="849837250">
      <w:bodyDiv w:val="1"/>
      <w:marLeft w:val="0"/>
      <w:marRight w:val="0"/>
      <w:marTop w:val="0"/>
      <w:marBottom w:val="0"/>
      <w:divBdr>
        <w:top w:val="none" w:sz="0" w:space="0" w:color="auto"/>
        <w:left w:val="none" w:sz="0" w:space="0" w:color="auto"/>
        <w:bottom w:val="none" w:sz="0" w:space="0" w:color="auto"/>
        <w:right w:val="none" w:sz="0" w:space="0" w:color="auto"/>
      </w:divBdr>
    </w:div>
    <w:div w:id="868372107">
      <w:bodyDiv w:val="1"/>
      <w:marLeft w:val="0"/>
      <w:marRight w:val="0"/>
      <w:marTop w:val="0"/>
      <w:marBottom w:val="0"/>
      <w:divBdr>
        <w:top w:val="none" w:sz="0" w:space="0" w:color="auto"/>
        <w:left w:val="none" w:sz="0" w:space="0" w:color="auto"/>
        <w:bottom w:val="none" w:sz="0" w:space="0" w:color="auto"/>
        <w:right w:val="none" w:sz="0" w:space="0" w:color="auto"/>
      </w:divBdr>
      <w:divsChild>
        <w:div w:id="290333029">
          <w:marLeft w:val="720"/>
          <w:marRight w:val="0"/>
          <w:marTop w:val="144"/>
          <w:marBottom w:val="120"/>
          <w:divBdr>
            <w:top w:val="none" w:sz="0" w:space="0" w:color="auto"/>
            <w:left w:val="none" w:sz="0" w:space="0" w:color="auto"/>
            <w:bottom w:val="none" w:sz="0" w:space="0" w:color="auto"/>
            <w:right w:val="none" w:sz="0" w:space="0" w:color="auto"/>
          </w:divBdr>
        </w:div>
      </w:divsChild>
    </w:div>
    <w:div w:id="878007559">
      <w:bodyDiv w:val="1"/>
      <w:marLeft w:val="0"/>
      <w:marRight w:val="0"/>
      <w:marTop w:val="0"/>
      <w:marBottom w:val="0"/>
      <w:divBdr>
        <w:top w:val="none" w:sz="0" w:space="0" w:color="auto"/>
        <w:left w:val="none" w:sz="0" w:space="0" w:color="auto"/>
        <w:bottom w:val="none" w:sz="0" w:space="0" w:color="auto"/>
        <w:right w:val="none" w:sz="0" w:space="0" w:color="auto"/>
      </w:divBdr>
    </w:div>
    <w:div w:id="883785453">
      <w:bodyDiv w:val="1"/>
      <w:marLeft w:val="0"/>
      <w:marRight w:val="0"/>
      <w:marTop w:val="0"/>
      <w:marBottom w:val="0"/>
      <w:divBdr>
        <w:top w:val="none" w:sz="0" w:space="0" w:color="auto"/>
        <w:left w:val="none" w:sz="0" w:space="0" w:color="auto"/>
        <w:bottom w:val="none" w:sz="0" w:space="0" w:color="auto"/>
        <w:right w:val="none" w:sz="0" w:space="0" w:color="auto"/>
      </w:divBdr>
    </w:div>
    <w:div w:id="884683441">
      <w:bodyDiv w:val="1"/>
      <w:marLeft w:val="0"/>
      <w:marRight w:val="0"/>
      <w:marTop w:val="0"/>
      <w:marBottom w:val="0"/>
      <w:divBdr>
        <w:top w:val="none" w:sz="0" w:space="0" w:color="auto"/>
        <w:left w:val="none" w:sz="0" w:space="0" w:color="auto"/>
        <w:bottom w:val="none" w:sz="0" w:space="0" w:color="auto"/>
        <w:right w:val="none" w:sz="0" w:space="0" w:color="auto"/>
      </w:divBdr>
    </w:div>
    <w:div w:id="931359981">
      <w:bodyDiv w:val="1"/>
      <w:marLeft w:val="0"/>
      <w:marRight w:val="0"/>
      <w:marTop w:val="0"/>
      <w:marBottom w:val="0"/>
      <w:divBdr>
        <w:top w:val="none" w:sz="0" w:space="0" w:color="auto"/>
        <w:left w:val="none" w:sz="0" w:space="0" w:color="auto"/>
        <w:bottom w:val="none" w:sz="0" w:space="0" w:color="auto"/>
        <w:right w:val="none" w:sz="0" w:space="0" w:color="auto"/>
      </w:divBdr>
    </w:div>
    <w:div w:id="955019169">
      <w:bodyDiv w:val="1"/>
      <w:marLeft w:val="0"/>
      <w:marRight w:val="0"/>
      <w:marTop w:val="0"/>
      <w:marBottom w:val="0"/>
      <w:divBdr>
        <w:top w:val="none" w:sz="0" w:space="0" w:color="auto"/>
        <w:left w:val="none" w:sz="0" w:space="0" w:color="auto"/>
        <w:bottom w:val="none" w:sz="0" w:space="0" w:color="auto"/>
        <w:right w:val="none" w:sz="0" w:space="0" w:color="auto"/>
      </w:divBdr>
    </w:div>
    <w:div w:id="957643046">
      <w:bodyDiv w:val="1"/>
      <w:marLeft w:val="0"/>
      <w:marRight w:val="0"/>
      <w:marTop w:val="0"/>
      <w:marBottom w:val="0"/>
      <w:divBdr>
        <w:top w:val="none" w:sz="0" w:space="0" w:color="auto"/>
        <w:left w:val="none" w:sz="0" w:space="0" w:color="auto"/>
        <w:bottom w:val="none" w:sz="0" w:space="0" w:color="auto"/>
        <w:right w:val="none" w:sz="0" w:space="0" w:color="auto"/>
      </w:divBdr>
      <w:divsChild>
        <w:div w:id="476145282">
          <w:marLeft w:val="0"/>
          <w:marRight w:val="0"/>
          <w:marTop w:val="0"/>
          <w:marBottom w:val="0"/>
          <w:divBdr>
            <w:top w:val="none" w:sz="0" w:space="0" w:color="auto"/>
            <w:left w:val="none" w:sz="0" w:space="0" w:color="auto"/>
            <w:bottom w:val="none" w:sz="0" w:space="0" w:color="auto"/>
            <w:right w:val="none" w:sz="0" w:space="0" w:color="auto"/>
          </w:divBdr>
        </w:div>
      </w:divsChild>
    </w:div>
    <w:div w:id="959915276">
      <w:bodyDiv w:val="1"/>
      <w:marLeft w:val="0"/>
      <w:marRight w:val="0"/>
      <w:marTop w:val="0"/>
      <w:marBottom w:val="0"/>
      <w:divBdr>
        <w:top w:val="none" w:sz="0" w:space="0" w:color="auto"/>
        <w:left w:val="none" w:sz="0" w:space="0" w:color="auto"/>
        <w:bottom w:val="none" w:sz="0" w:space="0" w:color="auto"/>
        <w:right w:val="none" w:sz="0" w:space="0" w:color="auto"/>
      </w:divBdr>
    </w:div>
    <w:div w:id="986857698">
      <w:bodyDiv w:val="1"/>
      <w:marLeft w:val="0"/>
      <w:marRight w:val="0"/>
      <w:marTop w:val="0"/>
      <w:marBottom w:val="0"/>
      <w:divBdr>
        <w:top w:val="none" w:sz="0" w:space="0" w:color="auto"/>
        <w:left w:val="none" w:sz="0" w:space="0" w:color="auto"/>
        <w:bottom w:val="none" w:sz="0" w:space="0" w:color="auto"/>
        <w:right w:val="none" w:sz="0" w:space="0" w:color="auto"/>
      </w:divBdr>
    </w:div>
    <w:div w:id="996038378">
      <w:bodyDiv w:val="1"/>
      <w:marLeft w:val="0"/>
      <w:marRight w:val="0"/>
      <w:marTop w:val="0"/>
      <w:marBottom w:val="0"/>
      <w:divBdr>
        <w:top w:val="none" w:sz="0" w:space="0" w:color="auto"/>
        <w:left w:val="none" w:sz="0" w:space="0" w:color="auto"/>
        <w:bottom w:val="none" w:sz="0" w:space="0" w:color="auto"/>
        <w:right w:val="none" w:sz="0" w:space="0" w:color="auto"/>
      </w:divBdr>
    </w:div>
    <w:div w:id="998921144">
      <w:bodyDiv w:val="1"/>
      <w:marLeft w:val="0"/>
      <w:marRight w:val="0"/>
      <w:marTop w:val="0"/>
      <w:marBottom w:val="0"/>
      <w:divBdr>
        <w:top w:val="none" w:sz="0" w:space="0" w:color="auto"/>
        <w:left w:val="none" w:sz="0" w:space="0" w:color="auto"/>
        <w:bottom w:val="none" w:sz="0" w:space="0" w:color="auto"/>
        <w:right w:val="none" w:sz="0" w:space="0" w:color="auto"/>
      </w:divBdr>
    </w:div>
    <w:div w:id="999163675">
      <w:bodyDiv w:val="1"/>
      <w:marLeft w:val="0"/>
      <w:marRight w:val="0"/>
      <w:marTop w:val="0"/>
      <w:marBottom w:val="0"/>
      <w:divBdr>
        <w:top w:val="none" w:sz="0" w:space="0" w:color="auto"/>
        <w:left w:val="none" w:sz="0" w:space="0" w:color="auto"/>
        <w:bottom w:val="none" w:sz="0" w:space="0" w:color="auto"/>
        <w:right w:val="none" w:sz="0" w:space="0" w:color="auto"/>
      </w:divBdr>
    </w:div>
    <w:div w:id="1024288941">
      <w:bodyDiv w:val="1"/>
      <w:marLeft w:val="0"/>
      <w:marRight w:val="0"/>
      <w:marTop w:val="0"/>
      <w:marBottom w:val="0"/>
      <w:divBdr>
        <w:top w:val="none" w:sz="0" w:space="0" w:color="auto"/>
        <w:left w:val="none" w:sz="0" w:space="0" w:color="auto"/>
        <w:bottom w:val="none" w:sz="0" w:space="0" w:color="auto"/>
        <w:right w:val="none" w:sz="0" w:space="0" w:color="auto"/>
      </w:divBdr>
    </w:div>
    <w:div w:id="1032608989">
      <w:bodyDiv w:val="1"/>
      <w:marLeft w:val="0"/>
      <w:marRight w:val="0"/>
      <w:marTop w:val="0"/>
      <w:marBottom w:val="0"/>
      <w:divBdr>
        <w:top w:val="none" w:sz="0" w:space="0" w:color="auto"/>
        <w:left w:val="none" w:sz="0" w:space="0" w:color="auto"/>
        <w:bottom w:val="none" w:sz="0" w:space="0" w:color="auto"/>
        <w:right w:val="none" w:sz="0" w:space="0" w:color="auto"/>
      </w:divBdr>
    </w:div>
    <w:div w:id="1044020523">
      <w:bodyDiv w:val="1"/>
      <w:marLeft w:val="0"/>
      <w:marRight w:val="0"/>
      <w:marTop w:val="0"/>
      <w:marBottom w:val="0"/>
      <w:divBdr>
        <w:top w:val="none" w:sz="0" w:space="0" w:color="auto"/>
        <w:left w:val="none" w:sz="0" w:space="0" w:color="auto"/>
        <w:bottom w:val="none" w:sz="0" w:space="0" w:color="auto"/>
        <w:right w:val="none" w:sz="0" w:space="0" w:color="auto"/>
      </w:divBdr>
    </w:div>
    <w:div w:id="1055199572">
      <w:bodyDiv w:val="1"/>
      <w:marLeft w:val="0"/>
      <w:marRight w:val="0"/>
      <w:marTop w:val="0"/>
      <w:marBottom w:val="0"/>
      <w:divBdr>
        <w:top w:val="none" w:sz="0" w:space="0" w:color="auto"/>
        <w:left w:val="none" w:sz="0" w:space="0" w:color="auto"/>
        <w:bottom w:val="none" w:sz="0" w:space="0" w:color="auto"/>
        <w:right w:val="none" w:sz="0" w:space="0" w:color="auto"/>
      </w:divBdr>
      <w:divsChild>
        <w:div w:id="774252615">
          <w:marLeft w:val="1166"/>
          <w:marRight w:val="0"/>
          <w:marTop w:val="77"/>
          <w:marBottom w:val="0"/>
          <w:divBdr>
            <w:top w:val="none" w:sz="0" w:space="0" w:color="auto"/>
            <w:left w:val="none" w:sz="0" w:space="0" w:color="auto"/>
            <w:bottom w:val="none" w:sz="0" w:space="0" w:color="auto"/>
            <w:right w:val="none" w:sz="0" w:space="0" w:color="auto"/>
          </w:divBdr>
        </w:div>
      </w:divsChild>
    </w:div>
    <w:div w:id="1056509015">
      <w:bodyDiv w:val="1"/>
      <w:marLeft w:val="0"/>
      <w:marRight w:val="0"/>
      <w:marTop w:val="0"/>
      <w:marBottom w:val="0"/>
      <w:divBdr>
        <w:top w:val="none" w:sz="0" w:space="0" w:color="auto"/>
        <w:left w:val="none" w:sz="0" w:space="0" w:color="auto"/>
        <w:bottom w:val="none" w:sz="0" w:space="0" w:color="auto"/>
        <w:right w:val="none" w:sz="0" w:space="0" w:color="auto"/>
      </w:divBdr>
      <w:divsChild>
        <w:div w:id="1121269852">
          <w:marLeft w:val="547"/>
          <w:marRight w:val="0"/>
          <w:marTop w:val="80"/>
          <w:marBottom w:val="0"/>
          <w:divBdr>
            <w:top w:val="none" w:sz="0" w:space="0" w:color="auto"/>
            <w:left w:val="none" w:sz="0" w:space="0" w:color="auto"/>
            <w:bottom w:val="none" w:sz="0" w:space="0" w:color="auto"/>
            <w:right w:val="none" w:sz="0" w:space="0" w:color="auto"/>
          </w:divBdr>
        </w:div>
      </w:divsChild>
    </w:div>
    <w:div w:id="1098211079">
      <w:bodyDiv w:val="1"/>
      <w:marLeft w:val="0"/>
      <w:marRight w:val="0"/>
      <w:marTop w:val="0"/>
      <w:marBottom w:val="0"/>
      <w:divBdr>
        <w:top w:val="none" w:sz="0" w:space="0" w:color="auto"/>
        <w:left w:val="none" w:sz="0" w:space="0" w:color="auto"/>
        <w:bottom w:val="none" w:sz="0" w:space="0" w:color="auto"/>
        <w:right w:val="none" w:sz="0" w:space="0" w:color="auto"/>
      </w:divBdr>
      <w:divsChild>
        <w:div w:id="958803095">
          <w:marLeft w:val="1166"/>
          <w:marRight w:val="0"/>
          <w:marTop w:val="96"/>
          <w:marBottom w:val="0"/>
          <w:divBdr>
            <w:top w:val="none" w:sz="0" w:space="0" w:color="auto"/>
            <w:left w:val="none" w:sz="0" w:space="0" w:color="auto"/>
            <w:bottom w:val="none" w:sz="0" w:space="0" w:color="auto"/>
            <w:right w:val="none" w:sz="0" w:space="0" w:color="auto"/>
          </w:divBdr>
        </w:div>
        <w:div w:id="2093887177">
          <w:marLeft w:val="547"/>
          <w:marRight w:val="0"/>
          <w:marTop w:val="115"/>
          <w:marBottom w:val="0"/>
          <w:divBdr>
            <w:top w:val="none" w:sz="0" w:space="0" w:color="auto"/>
            <w:left w:val="none" w:sz="0" w:space="0" w:color="auto"/>
            <w:bottom w:val="none" w:sz="0" w:space="0" w:color="auto"/>
            <w:right w:val="none" w:sz="0" w:space="0" w:color="auto"/>
          </w:divBdr>
        </w:div>
      </w:divsChild>
    </w:div>
    <w:div w:id="1105612174">
      <w:bodyDiv w:val="1"/>
      <w:marLeft w:val="0"/>
      <w:marRight w:val="0"/>
      <w:marTop w:val="0"/>
      <w:marBottom w:val="0"/>
      <w:divBdr>
        <w:top w:val="none" w:sz="0" w:space="0" w:color="auto"/>
        <w:left w:val="none" w:sz="0" w:space="0" w:color="auto"/>
        <w:bottom w:val="none" w:sz="0" w:space="0" w:color="auto"/>
        <w:right w:val="none" w:sz="0" w:space="0" w:color="auto"/>
      </w:divBdr>
    </w:div>
    <w:div w:id="1122765139">
      <w:bodyDiv w:val="1"/>
      <w:marLeft w:val="0"/>
      <w:marRight w:val="0"/>
      <w:marTop w:val="0"/>
      <w:marBottom w:val="0"/>
      <w:divBdr>
        <w:top w:val="none" w:sz="0" w:space="0" w:color="auto"/>
        <w:left w:val="none" w:sz="0" w:space="0" w:color="auto"/>
        <w:bottom w:val="none" w:sz="0" w:space="0" w:color="auto"/>
        <w:right w:val="none" w:sz="0" w:space="0" w:color="auto"/>
      </w:divBdr>
      <w:divsChild>
        <w:div w:id="1839226918">
          <w:marLeft w:val="1166"/>
          <w:marRight w:val="0"/>
          <w:marTop w:val="80"/>
          <w:marBottom w:val="0"/>
          <w:divBdr>
            <w:top w:val="none" w:sz="0" w:space="0" w:color="auto"/>
            <w:left w:val="none" w:sz="0" w:space="0" w:color="auto"/>
            <w:bottom w:val="none" w:sz="0" w:space="0" w:color="auto"/>
            <w:right w:val="none" w:sz="0" w:space="0" w:color="auto"/>
          </w:divBdr>
        </w:div>
      </w:divsChild>
    </w:div>
    <w:div w:id="1123310000">
      <w:bodyDiv w:val="1"/>
      <w:marLeft w:val="0"/>
      <w:marRight w:val="0"/>
      <w:marTop w:val="0"/>
      <w:marBottom w:val="0"/>
      <w:divBdr>
        <w:top w:val="none" w:sz="0" w:space="0" w:color="auto"/>
        <w:left w:val="none" w:sz="0" w:space="0" w:color="auto"/>
        <w:bottom w:val="none" w:sz="0" w:space="0" w:color="auto"/>
        <w:right w:val="none" w:sz="0" w:space="0" w:color="auto"/>
      </w:divBdr>
    </w:div>
    <w:div w:id="1149905593">
      <w:bodyDiv w:val="1"/>
      <w:marLeft w:val="0"/>
      <w:marRight w:val="0"/>
      <w:marTop w:val="0"/>
      <w:marBottom w:val="0"/>
      <w:divBdr>
        <w:top w:val="none" w:sz="0" w:space="0" w:color="auto"/>
        <w:left w:val="none" w:sz="0" w:space="0" w:color="auto"/>
        <w:bottom w:val="none" w:sz="0" w:space="0" w:color="auto"/>
        <w:right w:val="none" w:sz="0" w:space="0" w:color="auto"/>
      </w:divBdr>
      <w:divsChild>
        <w:div w:id="383257770">
          <w:marLeft w:val="1166"/>
          <w:marRight w:val="0"/>
          <w:marTop w:val="67"/>
          <w:marBottom w:val="0"/>
          <w:divBdr>
            <w:top w:val="none" w:sz="0" w:space="0" w:color="auto"/>
            <w:left w:val="none" w:sz="0" w:space="0" w:color="auto"/>
            <w:bottom w:val="none" w:sz="0" w:space="0" w:color="auto"/>
            <w:right w:val="none" w:sz="0" w:space="0" w:color="auto"/>
          </w:divBdr>
        </w:div>
        <w:div w:id="1366326136">
          <w:marLeft w:val="1166"/>
          <w:marRight w:val="0"/>
          <w:marTop w:val="67"/>
          <w:marBottom w:val="0"/>
          <w:divBdr>
            <w:top w:val="none" w:sz="0" w:space="0" w:color="auto"/>
            <w:left w:val="none" w:sz="0" w:space="0" w:color="auto"/>
            <w:bottom w:val="none" w:sz="0" w:space="0" w:color="auto"/>
            <w:right w:val="none" w:sz="0" w:space="0" w:color="auto"/>
          </w:divBdr>
        </w:div>
      </w:divsChild>
    </w:div>
    <w:div w:id="1152525997">
      <w:bodyDiv w:val="1"/>
      <w:marLeft w:val="0"/>
      <w:marRight w:val="0"/>
      <w:marTop w:val="0"/>
      <w:marBottom w:val="0"/>
      <w:divBdr>
        <w:top w:val="none" w:sz="0" w:space="0" w:color="auto"/>
        <w:left w:val="none" w:sz="0" w:space="0" w:color="auto"/>
        <w:bottom w:val="none" w:sz="0" w:space="0" w:color="auto"/>
        <w:right w:val="none" w:sz="0" w:space="0" w:color="auto"/>
      </w:divBdr>
      <w:divsChild>
        <w:div w:id="2003582385">
          <w:marLeft w:val="2707"/>
          <w:marRight w:val="0"/>
          <w:marTop w:val="86"/>
          <w:marBottom w:val="0"/>
          <w:divBdr>
            <w:top w:val="none" w:sz="0" w:space="0" w:color="auto"/>
            <w:left w:val="none" w:sz="0" w:space="0" w:color="auto"/>
            <w:bottom w:val="none" w:sz="0" w:space="0" w:color="auto"/>
            <w:right w:val="none" w:sz="0" w:space="0" w:color="auto"/>
          </w:divBdr>
        </w:div>
      </w:divsChild>
    </w:div>
    <w:div w:id="1153370620">
      <w:bodyDiv w:val="1"/>
      <w:marLeft w:val="0"/>
      <w:marRight w:val="0"/>
      <w:marTop w:val="0"/>
      <w:marBottom w:val="0"/>
      <w:divBdr>
        <w:top w:val="none" w:sz="0" w:space="0" w:color="auto"/>
        <w:left w:val="none" w:sz="0" w:space="0" w:color="auto"/>
        <w:bottom w:val="none" w:sz="0" w:space="0" w:color="auto"/>
        <w:right w:val="none" w:sz="0" w:space="0" w:color="auto"/>
      </w:divBdr>
      <w:divsChild>
        <w:div w:id="1059480698">
          <w:marLeft w:val="547"/>
          <w:marRight w:val="0"/>
          <w:marTop w:val="0"/>
          <w:marBottom w:val="0"/>
          <w:divBdr>
            <w:top w:val="none" w:sz="0" w:space="0" w:color="auto"/>
            <w:left w:val="none" w:sz="0" w:space="0" w:color="auto"/>
            <w:bottom w:val="none" w:sz="0" w:space="0" w:color="auto"/>
            <w:right w:val="none" w:sz="0" w:space="0" w:color="auto"/>
          </w:divBdr>
        </w:div>
      </w:divsChild>
    </w:div>
    <w:div w:id="1168983749">
      <w:bodyDiv w:val="1"/>
      <w:marLeft w:val="0"/>
      <w:marRight w:val="0"/>
      <w:marTop w:val="0"/>
      <w:marBottom w:val="0"/>
      <w:divBdr>
        <w:top w:val="none" w:sz="0" w:space="0" w:color="auto"/>
        <w:left w:val="none" w:sz="0" w:space="0" w:color="auto"/>
        <w:bottom w:val="none" w:sz="0" w:space="0" w:color="auto"/>
        <w:right w:val="none" w:sz="0" w:space="0" w:color="auto"/>
      </w:divBdr>
    </w:div>
    <w:div w:id="1176190483">
      <w:bodyDiv w:val="1"/>
      <w:marLeft w:val="0"/>
      <w:marRight w:val="0"/>
      <w:marTop w:val="0"/>
      <w:marBottom w:val="0"/>
      <w:divBdr>
        <w:top w:val="none" w:sz="0" w:space="0" w:color="auto"/>
        <w:left w:val="none" w:sz="0" w:space="0" w:color="auto"/>
        <w:bottom w:val="none" w:sz="0" w:space="0" w:color="auto"/>
        <w:right w:val="none" w:sz="0" w:space="0" w:color="auto"/>
      </w:divBdr>
      <w:divsChild>
        <w:div w:id="1401369272">
          <w:marLeft w:val="1166"/>
          <w:marRight w:val="0"/>
          <w:marTop w:val="77"/>
          <w:marBottom w:val="0"/>
          <w:divBdr>
            <w:top w:val="none" w:sz="0" w:space="0" w:color="auto"/>
            <w:left w:val="none" w:sz="0" w:space="0" w:color="auto"/>
            <w:bottom w:val="none" w:sz="0" w:space="0" w:color="auto"/>
            <w:right w:val="none" w:sz="0" w:space="0" w:color="auto"/>
          </w:divBdr>
        </w:div>
      </w:divsChild>
    </w:div>
    <w:div w:id="1236471655">
      <w:bodyDiv w:val="1"/>
      <w:marLeft w:val="0"/>
      <w:marRight w:val="0"/>
      <w:marTop w:val="0"/>
      <w:marBottom w:val="0"/>
      <w:divBdr>
        <w:top w:val="none" w:sz="0" w:space="0" w:color="auto"/>
        <w:left w:val="none" w:sz="0" w:space="0" w:color="auto"/>
        <w:bottom w:val="none" w:sz="0" w:space="0" w:color="auto"/>
        <w:right w:val="none" w:sz="0" w:space="0" w:color="auto"/>
      </w:divBdr>
      <w:divsChild>
        <w:div w:id="1252660544">
          <w:marLeft w:val="1166"/>
          <w:marRight w:val="0"/>
          <w:marTop w:val="67"/>
          <w:marBottom w:val="0"/>
          <w:divBdr>
            <w:top w:val="none" w:sz="0" w:space="0" w:color="auto"/>
            <w:left w:val="none" w:sz="0" w:space="0" w:color="auto"/>
            <w:bottom w:val="none" w:sz="0" w:space="0" w:color="auto"/>
            <w:right w:val="none" w:sz="0" w:space="0" w:color="auto"/>
          </w:divBdr>
        </w:div>
      </w:divsChild>
    </w:div>
    <w:div w:id="1243829169">
      <w:bodyDiv w:val="1"/>
      <w:marLeft w:val="0"/>
      <w:marRight w:val="0"/>
      <w:marTop w:val="0"/>
      <w:marBottom w:val="0"/>
      <w:divBdr>
        <w:top w:val="none" w:sz="0" w:space="0" w:color="auto"/>
        <w:left w:val="none" w:sz="0" w:space="0" w:color="auto"/>
        <w:bottom w:val="none" w:sz="0" w:space="0" w:color="auto"/>
        <w:right w:val="none" w:sz="0" w:space="0" w:color="auto"/>
      </w:divBdr>
      <w:divsChild>
        <w:div w:id="1391344329">
          <w:marLeft w:val="1166"/>
          <w:marRight w:val="0"/>
          <w:marTop w:val="80"/>
          <w:marBottom w:val="0"/>
          <w:divBdr>
            <w:top w:val="none" w:sz="0" w:space="0" w:color="auto"/>
            <w:left w:val="none" w:sz="0" w:space="0" w:color="auto"/>
            <w:bottom w:val="none" w:sz="0" w:space="0" w:color="auto"/>
            <w:right w:val="none" w:sz="0" w:space="0" w:color="auto"/>
          </w:divBdr>
        </w:div>
      </w:divsChild>
    </w:div>
    <w:div w:id="1245800615">
      <w:bodyDiv w:val="1"/>
      <w:marLeft w:val="0"/>
      <w:marRight w:val="0"/>
      <w:marTop w:val="0"/>
      <w:marBottom w:val="0"/>
      <w:divBdr>
        <w:top w:val="none" w:sz="0" w:space="0" w:color="auto"/>
        <w:left w:val="none" w:sz="0" w:space="0" w:color="auto"/>
        <w:bottom w:val="none" w:sz="0" w:space="0" w:color="auto"/>
        <w:right w:val="none" w:sz="0" w:space="0" w:color="auto"/>
      </w:divBdr>
    </w:div>
    <w:div w:id="1256328516">
      <w:bodyDiv w:val="1"/>
      <w:marLeft w:val="0"/>
      <w:marRight w:val="0"/>
      <w:marTop w:val="0"/>
      <w:marBottom w:val="0"/>
      <w:divBdr>
        <w:top w:val="none" w:sz="0" w:space="0" w:color="auto"/>
        <w:left w:val="none" w:sz="0" w:space="0" w:color="auto"/>
        <w:bottom w:val="none" w:sz="0" w:space="0" w:color="auto"/>
        <w:right w:val="none" w:sz="0" w:space="0" w:color="auto"/>
      </w:divBdr>
    </w:div>
    <w:div w:id="1277329153">
      <w:bodyDiv w:val="1"/>
      <w:marLeft w:val="0"/>
      <w:marRight w:val="0"/>
      <w:marTop w:val="0"/>
      <w:marBottom w:val="0"/>
      <w:divBdr>
        <w:top w:val="none" w:sz="0" w:space="0" w:color="auto"/>
        <w:left w:val="none" w:sz="0" w:space="0" w:color="auto"/>
        <w:bottom w:val="none" w:sz="0" w:space="0" w:color="auto"/>
        <w:right w:val="none" w:sz="0" w:space="0" w:color="auto"/>
      </w:divBdr>
      <w:divsChild>
        <w:div w:id="1590625552">
          <w:marLeft w:val="547"/>
          <w:marRight w:val="0"/>
          <w:marTop w:val="80"/>
          <w:marBottom w:val="0"/>
          <w:divBdr>
            <w:top w:val="none" w:sz="0" w:space="0" w:color="auto"/>
            <w:left w:val="none" w:sz="0" w:space="0" w:color="auto"/>
            <w:bottom w:val="none" w:sz="0" w:space="0" w:color="auto"/>
            <w:right w:val="none" w:sz="0" w:space="0" w:color="auto"/>
          </w:divBdr>
        </w:div>
      </w:divsChild>
    </w:div>
    <w:div w:id="1288389124">
      <w:bodyDiv w:val="1"/>
      <w:marLeft w:val="0"/>
      <w:marRight w:val="0"/>
      <w:marTop w:val="0"/>
      <w:marBottom w:val="0"/>
      <w:divBdr>
        <w:top w:val="none" w:sz="0" w:space="0" w:color="auto"/>
        <w:left w:val="none" w:sz="0" w:space="0" w:color="auto"/>
        <w:bottom w:val="none" w:sz="0" w:space="0" w:color="auto"/>
        <w:right w:val="none" w:sz="0" w:space="0" w:color="auto"/>
      </w:divBdr>
      <w:divsChild>
        <w:div w:id="77021170">
          <w:marLeft w:val="1800"/>
          <w:marRight w:val="0"/>
          <w:marTop w:val="67"/>
          <w:marBottom w:val="0"/>
          <w:divBdr>
            <w:top w:val="none" w:sz="0" w:space="0" w:color="auto"/>
            <w:left w:val="none" w:sz="0" w:space="0" w:color="auto"/>
            <w:bottom w:val="none" w:sz="0" w:space="0" w:color="auto"/>
            <w:right w:val="none" w:sz="0" w:space="0" w:color="auto"/>
          </w:divBdr>
        </w:div>
        <w:div w:id="443424685">
          <w:marLeft w:val="1166"/>
          <w:marRight w:val="0"/>
          <w:marTop w:val="77"/>
          <w:marBottom w:val="0"/>
          <w:divBdr>
            <w:top w:val="none" w:sz="0" w:space="0" w:color="auto"/>
            <w:left w:val="none" w:sz="0" w:space="0" w:color="auto"/>
            <w:bottom w:val="none" w:sz="0" w:space="0" w:color="auto"/>
            <w:right w:val="none" w:sz="0" w:space="0" w:color="auto"/>
          </w:divBdr>
        </w:div>
        <w:div w:id="877817757">
          <w:marLeft w:val="1800"/>
          <w:marRight w:val="0"/>
          <w:marTop w:val="67"/>
          <w:marBottom w:val="0"/>
          <w:divBdr>
            <w:top w:val="none" w:sz="0" w:space="0" w:color="auto"/>
            <w:left w:val="none" w:sz="0" w:space="0" w:color="auto"/>
            <w:bottom w:val="none" w:sz="0" w:space="0" w:color="auto"/>
            <w:right w:val="none" w:sz="0" w:space="0" w:color="auto"/>
          </w:divBdr>
        </w:div>
      </w:divsChild>
    </w:div>
    <w:div w:id="1294285292">
      <w:bodyDiv w:val="1"/>
      <w:marLeft w:val="0"/>
      <w:marRight w:val="0"/>
      <w:marTop w:val="0"/>
      <w:marBottom w:val="0"/>
      <w:divBdr>
        <w:top w:val="none" w:sz="0" w:space="0" w:color="auto"/>
        <w:left w:val="none" w:sz="0" w:space="0" w:color="auto"/>
        <w:bottom w:val="none" w:sz="0" w:space="0" w:color="auto"/>
        <w:right w:val="none" w:sz="0" w:space="0" w:color="auto"/>
      </w:divBdr>
    </w:div>
    <w:div w:id="1335835789">
      <w:bodyDiv w:val="1"/>
      <w:marLeft w:val="0"/>
      <w:marRight w:val="0"/>
      <w:marTop w:val="0"/>
      <w:marBottom w:val="0"/>
      <w:divBdr>
        <w:top w:val="none" w:sz="0" w:space="0" w:color="auto"/>
        <w:left w:val="none" w:sz="0" w:space="0" w:color="auto"/>
        <w:bottom w:val="none" w:sz="0" w:space="0" w:color="auto"/>
        <w:right w:val="none" w:sz="0" w:space="0" w:color="auto"/>
      </w:divBdr>
    </w:div>
    <w:div w:id="1354303930">
      <w:bodyDiv w:val="1"/>
      <w:marLeft w:val="0"/>
      <w:marRight w:val="0"/>
      <w:marTop w:val="0"/>
      <w:marBottom w:val="0"/>
      <w:divBdr>
        <w:top w:val="none" w:sz="0" w:space="0" w:color="auto"/>
        <w:left w:val="none" w:sz="0" w:space="0" w:color="auto"/>
        <w:bottom w:val="none" w:sz="0" w:space="0" w:color="auto"/>
        <w:right w:val="none" w:sz="0" w:space="0" w:color="auto"/>
      </w:divBdr>
    </w:div>
    <w:div w:id="1360858741">
      <w:bodyDiv w:val="1"/>
      <w:marLeft w:val="0"/>
      <w:marRight w:val="0"/>
      <w:marTop w:val="0"/>
      <w:marBottom w:val="0"/>
      <w:divBdr>
        <w:top w:val="none" w:sz="0" w:space="0" w:color="auto"/>
        <w:left w:val="none" w:sz="0" w:space="0" w:color="auto"/>
        <w:bottom w:val="none" w:sz="0" w:space="0" w:color="auto"/>
        <w:right w:val="none" w:sz="0" w:space="0" w:color="auto"/>
      </w:divBdr>
      <w:divsChild>
        <w:div w:id="435834484">
          <w:marLeft w:val="547"/>
          <w:marRight w:val="0"/>
          <w:marTop w:val="0"/>
          <w:marBottom w:val="0"/>
          <w:divBdr>
            <w:top w:val="none" w:sz="0" w:space="0" w:color="auto"/>
            <w:left w:val="none" w:sz="0" w:space="0" w:color="auto"/>
            <w:bottom w:val="none" w:sz="0" w:space="0" w:color="auto"/>
            <w:right w:val="none" w:sz="0" w:space="0" w:color="auto"/>
          </w:divBdr>
        </w:div>
      </w:divsChild>
    </w:div>
    <w:div w:id="1383285628">
      <w:bodyDiv w:val="1"/>
      <w:marLeft w:val="0"/>
      <w:marRight w:val="0"/>
      <w:marTop w:val="0"/>
      <w:marBottom w:val="0"/>
      <w:divBdr>
        <w:top w:val="none" w:sz="0" w:space="0" w:color="auto"/>
        <w:left w:val="none" w:sz="0" w:space="0" w:color="auto"/>
        <w:bottom w:val="none" w:sz="0" w:space="0" w:color="auto"/>
        <w:right w:val="none" w:sz="0" w:space="0" w:color="auto"/>
      </w:divBdr>
    </w:div>
    <w:div w:id="1413088631">
      <w:bodyDiv w:val="1"/>
      <w:marLeft w:val="0"/>
      <w:marRight w:val="0"/>
      <w:marTop w:val="0"/>
      <w:marBottom w:val="0"/>
      <w:divBdr>
        <w:top w:val="none" w:sz="0" w:space="0" w:color="auto"/>
        <w:left w:val="none" w:sz="0" w:space="0" w:color="auto"/>
        <w:bottom w:val="none" w:sz="0" w:space="0" w:color="auto"/>
        <w:right w:val="none" w:sz="0" w:space="0" w:color="auto"/>
      </w:divBdr>
      <w:divsChild>
        <w:div w:id="1063069060">
          <w:marLeft w:val="547"/>
          <w:marRight w:val="0"/>
          <w:marTop w:val="86"/>
          <w:marBottom w:val="0"/>
          <w:divBdr>
            <w:top w:val="none" w:sz="0" w:space="0" w:color="auto"/>
            <w:left w:val="none" w:sz="0" w:space="0" w:color="auto"/>
            <w:bottom w:val="none" w:sz="0" w:space="0" w:color="auto"/>
            <w:right w:val="none" w:sz="0" w:space="0" w:color="auto"/>
          </w:divBdr>
        </w:div>
      </w:divsChild>
    </w:div>
    <w:div w:id="1416324369">
      <w:bodyDiv w:val="1"/>
      <w:marLeft w:val="0"/>
      <w:marRight w:val="0"/>
      <w:marTop w:val="0"/>
      <w:marBottom w:val="0"/>
      <w:divBdr>
        <w:top w:val="none" w:sz="0" w:space="0" w:color="auto"/>
        <w:left w:val="none" w:sz="0" w:space="0" w:color="auto"/>
        <w:bottom w:val="none" w:sz="0" w:space="0" w:color="auto"/>
        <w:right w:val="none" w:sz="0" w:space="0" w:color="auto"/>
      </w:divBdr>
      <w:divsChild>
        <w:div w:id="341930828">
          <w:marLeft w:val="1555"/>
          <w:marRight w:val="0"/>
          <w:marTop w:val="115"/>
          <w:marBottom w:val="0"/>
          <w:divBdr>
            <w:top w:val="none" w:sz="0" w:space="0" w:color="auto"/>
            <w:left w:val="none" w:sz="0" w:space="0" w:color="auto"/>
            <w:bottom w:val="none" w:sz="0" w:space="0" w:color="auto"/>
            <w:right w:val="none" w:sz="0" w:space="0" w:color="auto"/>
          </w:divBdr>
        </w:div>
      </w:divsChild>
    </w:div>
    <w:div w:id="1435637911">
      <w:bodyDiv w:val="1"/>
      <w:marLeft w:val="0"/>
      <w:marRight w:val="0"/>
      <w:marTop w:val="0"/>
      <w:marBottom w:val="0"/>
      <w:divBdr>
        <w:top w:val="none" w:sz="0" w:space="0" w:color="auto"/>
        <w:left w:val="none" w:sz="0" w:space="0" w:color="auto"/>
        <w:bottom w:val="none" w:sz="0" w:space="0" w:color="auto"/>
        <w:right w:val="none" w:sz="0" w:space="0" w:color="auto"/>
      </w:divBdr>
    </w:div>
    <w:div w:id="1441296829">
      <w:bodyDiv w:val="1"/>
      <w:marLeft w:val="0"/>
      <w:marRight w:val="0"/>
      <w:marTop w:val="0"/>
      <w:marBottom w:val="0"/>
      <w:divBdr>
        <w:top w:val="none" w:sz="0" w:space="0" w:color="auto"/>
        <w:left w:val="none" w:sz="0" w:space="0" w:color="auto"/>
        <w:bottom w:val="none" w:sz="0" w:space="0" w:color="auto"/>
        <w:right w:val="none" w:sz="0" w:space="0" w:color="auto"/>
      </w:divBdr>
    </w:div>
    <w:div w:id="1448616748">
      <w:bodyDiv w:val="1"/>
      <w:marLeft w:val="0"/>
      <w:marRight w:val="0"/>
      <w:marTop w:val="0"/>
      <w:marBottom w:val="0"/>
      <w:divBdr>
        <w:top w:val="none" w:sz="0" w:space="0" w:color="auto"/>
        <w:left w:val="none" w:sz="0" w:space="0" w:color="auto"/>
        <w:bottom w:val="none" w:sz="0" w:space="0" w:color="auto"/>
        <w:right w:val="none" w:sz="0" w:space="0" w:color="auto"/>
      </w:divBdr>
    </w:div>
    <w:div w:id="1481771704">
      <w:bodyDiv w:val="1"/>
      <w:marLeft w:val="0"/>
      <w:marRight w:val="0"/>
      <w:marTop w:val="0"/>
      <w:marBottom w:val="0"/>
      <w:divBdr>
        <w:top w:val="none" w:sz="0" w:space="0" w:color="auto"/>
        <w:left w:val="none" w:sz="0" w:space="0" w:color="auto"/>
        <w:bottom w:val="none" w:sz="0" w:space="0" w:color="auto"/>
        <w:right w:val="none" w:sz="0" w:space="0" w:color="auto"/>
      </w:divBdr>
      <w:divsChild>
        <w:div w:id="2146241018">
          <w:marLeft w:val="547"/>
          <w:marRight w:val="0"/>
          <w:marTop w:val="96"/>
          <w:marBottom w:val="0"/>
          <w:divBdr>
            <w:top w:val="none" w:sz="0" w:space="0" w:color="auto"/>
            <w:left w:val="none" w:sz="0" w:space="0" w:color="auto"/>
            <w:bottom w:val="none" w:sz="0" w:space="0" w:color="auto"/>
            <w:right w:val="none" w:sz="0" w:space="0" w:color="auto"/>
          </w:divBdr>
        </w:div>
      </w:divsChild>
    </w:div>
    <w:div w:id="1501459117">
      <w:bodyDiv w:val="1"/>
      <w:marLeft w:val="0"/>
      <w:marRight w:val="0"/>
      <w:marTop w:val="0"/>
      <w:marBottom w:val="0"/>
      <w:divBdr>
        <w:top w:val="none" w:sz="0" w:space="0" w:color="auto"/>
        <w:left w:val="none" w:sz="0" w:space="0" w:color="auto"/>
        <w:bottom w:val="none" w:sz="0" w:space="0" w:color="auto"/>
        <w:right w:val="none" w:sz="0" w:space="0" w:color="auto"/>
      </w:divBdr>
    </w:div>
    <w:div w:id="1556113745">
      <w:bodyDiv w:val="1"/>
      <w:marLeft w:val="0"/>
      <w:marRight w:val="0"/>
      <w:marTop w:val="0"/>
      <w:marBottom w:val="0"/>
      <w:divBdr>
        <w:top w:val="none" w:sz="0" w:space="0" w:color="auto"/>
        <w:left w:val="none" w:sz="0" w:space="0" w:color="auto"/>
        <w:bottom w:val="none" w:sz="0" w:space="0" w:color="auto"/>
        <w:right w:val="none" w:sz="0" w:space="0" w:color="auto"/>
      </w:divBdr>
      <w:divsChild>
        <w:div w:id="205291218">
          <w:marLeft w:val="1800"/>
          <w:marRight w:val="0"/>
          <w:marTop w:val="48"/>
          <w:marBottom w:val="0"/>
          <w:divBdr>
            <w:top w:val="none" w:sz="0" w:space="0" w:color="auto"/>
            <w:left w:val="none" w:sz="0" w:space="0" w:color="auto"/>
            <w:bottom w:val="none" w:sz="0" w:space="0" w:color="auto"/>
            <w:right w:val="none" w:sz="0" w:space="0" w:color="auto"/>
          </w:divBdr>
        </w:div>
      </w:divsChild>
    </w:div>
    <w:div w:id="1601526075">
      <w:bodyDiv w:val="1"/>
      <w:marLeft w:val="0"/>
      <w:marRight w:val="0"/>
      <w:marTop w:val="0"/>
      <w:marBottom w:val="0"/>
      <w:divBdr>
        <w:top w:val="none" w:sz="0" w:space="0" w:color="auto"/>
        <w:left w:val="none" w:sz="0" w:space="0" w:color="auto"/>
        <w:bottom w:val="none" w:sz="0" w:space="0" w:color="auto"/>
        <w:right w:val="none" w:sz="0" w:space="0" w:color="auto"/>
      </w:divBdr>
    </w:div>
    <w:div w:id="1619409640">
      <w:bodyDiv w:val="1"/>
      <w:marLeft w:val="0"/>
      <w:marRight w:val="0"/>
      <w:marTop w:val="0"/>
      <w:marBottom w:val="0"/>
      <w:divBdr>
        <w:top w:val="none" w:sz="0" w:space="0" w:color="auto"/>
        <w:left w:val="none" w:sz="0" w:space="0" w:color="auto"/>
        <w:bottom w:val="none" w:sz="0" w:space="0" w:color="auto"/>
        <w:right w:val="none" w:sz="0" w:space="0" w:color="auto"/>
      </w:divBdr>
      <w:divsChild>
        <w:div w:id="224919943">
          <w:marLeft w:val="360"/>
          <w:marRight w:val="0"/>
          <w:marTop w:val="96"/>
          <w:marBottom w:val="0"/>
          <w:divBdr>
            <w:top w:val="none" w:sz="0" w:space="0" w:color="auto"/>
            <w:left w:val="none" w:sz="0" w:space="0" w:color="auto"/>
            <w:bottom w:val="none" w:sz="0" w:space="0" w:color="auto"/>
            <w:right w:val="none" w:sz="0" w:space="0" w:color="auto"/>
          </w:divBdr>
        </w:div>
        <w:div w:id="561408305">
          <w:marLeft w:val="994"/>
          <w:marRight w:val="0"/>
          <w:marTop w:val="96"/>
          <w:marBottom w:val="0"/>
          <w:divBdr>
            <w:top w:val="none" w:sz="0" w:space="0" w:color="auto"/>
            <w:left w:val="none" w:sz="0" w:space="0" w:color="auto"/>
            <w:bottom w:val="none" w:sz="0" w:space="0" w:color="auto"/>
            <w:right w:val="none" w:sz="0" w:space="0" w:color="auto"/>
          </w:divBdr>
        </w:div>
        <w:div w:id="859466945">
          <w:marLeft w:val="994"/>
          <w:marRight w:val="0"/>
          <w:marTop w:val="96"/>
          <w:marBottom w:val="0"/>
          <w:divBdr>
            <w:top w:val="none" w:sz="0" w:space="0" w:color="auto"/>
            <w:left w:val="none" w:sz="0" w:space="0" w:color="auto"/>
            <w:bottom w:val="none" w:sz="0" w:space="0" w:color="auto"/>
            <w:right w:val="none" w:sz="0" w:space="0" w:color="auto"/>
          </w:divBdr>
        </w:div>
        <w:div w:id="990208502">
          <w:marLeft w:val="360"/>
          <w:marRight w:val="0"/>
          <w:marTop w:val="96"/>
          <w:marBottom w:val="0"/>
          <w:divBdr>
            <w:top w:val="none" w:sz="0" w:space="0" w:color="auto"/>
            <w:left w:val="none" w:sz="0" w:space="0" w:color="auto"/>
            <w:bottom w:val="none" w:sz="0" w:space="0" w:color="auto"/>
            <w:right w:val="none" w:sz="0" w:space="0" w:color="auto"/>
          </w:divBdr>
        </w:div>
        <w:div w:id="1285775587">
          <w:marLeft w:val="994"/>
          <w:marRight w:val="0"/>
          <w:marTop w:val="96"/>
          <w:marBottom w:val="0"/>
          <w:divBdr>
            <w:top w:val="none" w:sz="0" w:space="0" w:color="auto"/>
            <w:left w:val="none" w:sz="0" w:space="0" w:color="auto"/>
            <w:bottom w:val="none" w:sz="0" w:space="0" w:color="auto"/>
            <w:right w:val="none" w:sz="0" w:space="0" w:color="auto"/>
          </w:divBdr>
        </w:div>
        <w:div w:id="1296058155">
          <w:marLeft w:val="994"/>
          <w:marRight w:val="0"/>
          <w:marTop w:val="96"/>
          <w:marBottom w:val="0"/>
          <w:divBdr>
            <w:top w:val="none" w:sz="0" w:space="0" w:color="auto"/>
            <w:left w:val="none" w:sz="0" w:space="0" w:color="auto"/>
            <w:bottom w:val="none" w:sz="0" w:space="0" w:color="auto"/>
            <w:right w:val="none" w:sz="0" w:space="0" w:color="auto"/>
          </w:divBdr>
        </w:div>
        <w:div w:id="1313946637">
          <w:marLeft w:val="994"/>
          <w:marRight w:val="0"/>
          <w:marTop w:val="96"/>
          <w:marBottom w:val="0"/>
          <w:divBdr>
            <w:top w:val="none" w:sz="0" w:space="0" w:color="auto"/>
            <w:left w:val="none" w:sz="0" w:space="0" w:color="auto"/>
            <w:bottom w:val="none" w:sz="0" w:space="0" w:color="auto"/>
            <w:right w:val="none" w:sz="0" w:space="0" w:color="auto"/>
          </w:divBdr>
        </w:div>
        <w:div w:id="1671374594">
          <w:marLeft w:val="994"/>
          <w:marRight w:val="0"/>
          <w:marTop w:val="96"/>
          <w:marBottom w:val="0"/>
          <w:divBdr>
            <w:top w:val="none" w:sz="0" w:space="0" w:color="auto"/>
            <w:left w:val="none" w:sz="0" w:space="0" w:color="auto"/>
            <w:bottom w:val="none" w:sz="0" w:space="0" w:color="auto"/>
            <w:right w:val="none" w:sz="0" w:space="0" w:color="auto"/>
          </w:divBdr>
        </w:div>
        <w:div w:id="2040929454">
          <w:marLeft w:val="994"/>
          <w:marRight w:val="0"/>
          <w:marTop w:val="96"/>
          <w:marBottom w:val="0"/>
          <w:divBdr>
            <w:top w:val="none" w:sz="0" w:space="0" w:color="auto"/>
            <w:left w:val="none" w:sz="0" w:space="0" w:color="auto"/>
            <w:bottom w:val="none" w:sz="0" w:space="0" w:color="auto"/>
            <w:right w:val="none" w:sz="0" w:space="0" w:color="auto"/>
          </w:divBdr>
        </w:div>
      </w:divsChild>
    </w:div>
    <w:div w:id="1620795268">
      <w:bodyDiv w:val="1"/>
      <w:marLeft w:val="0"/>
      <w:marRight w:val="0"/>
      <w:marTop w:val="0"/>
      <w:marBottom w:val="0"/>
      <w:divBdr>
        <w:top w:val="none" w:sz="0" w:space="0" w:color="auto"/>
        <w:left w:val="none" w:sz="0" w:space="0" w:color="auto"/>
        <w:bottom w:val="none" w:sz="0" w:space="0" w:color="auto"/>
        <w:right w:val="none" w:sz="0" w:space="0" w:color="auto"/>
      </w:divBdr>
    </w:div>
    <w:div w:id="1636790032">
      <w:bodyDiv w:val="1"/>
      <w:marLeft w:val="0"/>
      <w:marRight w:val="0"/>
      <w:marTop w:val="0"/>
      <w:marBottom w:val="0"/>
      <w:divBdr>
        <w:top w:val="none" w:sz="0" w:space="0" w:color="auto"/>
        <w:left w:val="none" w:sz="0" w:space="0" w:color="auto"/>
        <w:bottom w:val="none" w:sz="0" w:space="0" w:color="auto"/>
        <w:right w:val="none" w:sz="0" w:space="0" w:color="auto"/>
      </w:divBdr>
      <w:divsChild>
        <w:div w:id="111441865">
          <w:marLeft w:val="1440"/>
          <w:marRight w:val="0"/>
          <w:marTop w:val="86"/>
          <w:marBottom w:val="0"/>
          <w:divBdr>
            <w:top w:val="none" w:sz="0" w:space="0" w:color="auto"/>
            <w:left w:val="none" w:sz="0" w:space="0" w:color="auto"/>
            <w:bottom w:val="none" w:sz="0" w:space="0" w:color="auto"/>
            <w:right w:val="none" w:sz="0" w:space="0" w:color="auto"/>
          </w:divBdr>
        </w:div>
        <w:div w:id="368915145">
          <w:marLeft w:val="2160"/>
          <w:marRight w:val="0"/>
          <w:marTop w:val="77"/>
          <w:marBottom w:val="0"/>
          <w:divBdr>
            <w:top w:val="none" w:sz="0" w:space="0" w:color="auto"/>
            <w:left w:val="none" w:sz="0" w:space="0" w:color="auto"/>
            <w:bottom w:val="none" w:sz="0" w:space="0" w:color="auto"/>
            <w:right w:val="none" w:sz="0" w:space="0" w:color="auto"/>
          </w:divBdr>
        </w:div>
        <w:div w:id="746541765">
          <w:marLeft w:val="720"/>
          <w:marRight w:val="0"/>
          <w:marTop w:val="96"/>
          <w:marBottom w:val="0"/>
          <w:divBdr>
            <w:top w:val="none" w:sz="0" w:space="0" w:color="auto"/>
            <w:left w:val="none" w:sz="0" w:space="0" w:color="auto"/>
            <w:bottom w:val="none" w:sz="0" w:space="0" w:color="auto"/>
            <w:right w:val="none" w:sz="0" w:space="0" w:color="auto"/>
          </w:divBdr>
        </w:div>
        <w:div w:id="1466508734">
          <w:marLeft w:val="1440"/>
          <w:marRight w:val="0"/>
          <w:marTop w:val="86"/>
          <w:marBottom w:val="0"/>
          <w:divBdr>
            <w:top w:val="none" w:sz="0" w:space="0" w:color="auto"/>
            <w:left w:val="none" w:sz="0" w:space="0" w:color="auto"/>
            <w:bottom w:val="none" w:sz="0" w:space="0" w:color="auto"/>
            <w:right w:val="none" w:sz="0" w:space="0" w:color="auto"/>
          </w:divBdr>
        </w:div>
        <w:div w:id="1469055167">
          <w:marLeft w:val="1440"/>
          <w:marRight w:val="0"/>
          <w:marTop w:val="86"/>
          <w:marBottom w:val="0"/>
          <w:divBdr>
            <w:top w:val="none" w:sz="0" w:space="0" w:color="auto"/>
            <w:left w:val="none" w:sz="0" w:space="0" w:color="auto"/>
            <w:bottom w:val="none" w:sz="0" w:space="0" w:color="auto"/>
            <w:right w:val="none" w:sz="0" w:space="0" w:color="auto"/>
          </w:divBdr>
        </w:div>
        <w:div w:id="1628123526">
          <w:marLeft w:val="1440"/>
          <w:marRight w:val="0"/>
          <w:marTop w:val="86"/>
          <w:marBottom w:val="0"/>
          <w:divBdr>
            <w:top w:val="none" w:sz="0" w:space="0" w:color="auto"/>
            <w:left w:val="none" w:sz="0" w:space="0" w:color="auto"/>
            <w:bottom w:val="none" w:sz="0" w:space="0" w:color="auto"/>
            <w:right w:val="none" w:sz="0" w:space="0" w:color="auto"/>
          </w:divBdr>
        </w:div>
        <w:div w:id="1768891554">
          <w:marLeft w:val="1440"/>
          <w:marRight w:val="0"/>
          <w:marTop w:val="86"/>
          <w:marBottom w:val="0"/>
          <w:divBdr>
            <w:top w:val="none" w:sz="0" w:space="0" w:color="auto"/>
            <w:left w:val="none" w:sz="0" w:space="0" w:color="auto"/>
            <w:bottom w:val="none" w:sz="0" w:space="0" w:color="auto"/>
            <w:right w:val="none" w:sz="0" w:space="0" w:color="auto"/>
          </w:divBdr>
        </w:div>
        <w:div w:id="2078431144">
          <w:marLeft w:val="2160"/>
          <w:marRight w:val="0"/>
          <w:marTop w:val="77"/>
          <w:marBottom w:val="0"/>
          <w:divBdr>
            <w:top w:val="none" w:sz="0" w:space="0" w:color="auto"/>
            <w:left w:val="none" w:sz="0" w:space="0" w:color="auto"/>
            <w:bottom w:val="none" w:sz="0" w:space="0" w:color="auto"/>
            <w:right w:val="none" w:sz="0" w:space="0" w:color="auto"/>
          </w:divBdr>
        </w:div>
      </w:divsChild>
    </w:div>
    <w:div w:id="1661081911">
      <w:bodyDiv w:val="1"/>
      <w:marLeft w:val="0"/>
      <w:marRight w:val="0"/>
      <w:marTop w:val="0"/>
      <w:marBottom w:val="0"/>
      <w:divBdr>
        <w:top w:val="none" w:sz="0" w:space="0" w:color="auto"/>
        <w:left w:val="none" w:sz="0" w:space="0" w:color="auto"/>
        <w:bottom w:val="none" w:sz="0" w:space="0" w:color="auto"/>
        <w:right w:val="none" w:sz="0" w:space="0" w:color="auto"/>
      </w:divBdr>
    </w:div>
    <w:div w:id="1669867471">
      <w:bodyDiv w:val="1"/>
      <w:marLeft w:val="0"/>
      <w:marRight w:val="0"/>
      <w:marTop w:val="0"/>
      <w:marBottom w:val="0"/>
      <w:divBdr>
        <w:top w:val="none" w:sz="0" w:space="0" w:color="auto"/>
        <w:left w:val="none" w:sz="0" w:space="0" w:color="auto"/>
        <w:bottom w:val="none" w:sz="0" w:space="0" w:color="auto"/>
        <w:right w:val="none" w:sz="0" w:space="0" w:color="auto"/>
      </w:divBdr>
    </w:div>
    <w:div w:id="1686054119">
      <w:bodyDiv w:val="1"/>
      <w:marLeft w:val="0"/>
      <w:marRight w:val="0"/>
      <w:marTop w:val="0"/>
      <w:marBottom w:val="0"/>
      <w:divBdr>
        <w:top w:val="none" w:sz="0" w:space="0" w:color="auto"/>
        <w:left w:val="none" w:sz="0" w:space="0" w:color="auto"/>
        <w:bottom w:val="none" w:sz="0" w:space="0" w:color="auto"/>
        <w:right w:val="none" w:sz="0" w:space="0" w:color="auto"/>
      </w:divBdr>
    </w:div>
    <w:div w:id="1691948058">
      <w:bodyDiv w:val="1"/>
      <w:marLeft w:val="0"/>
      <w:marRight w:val="0"/>
      <w:marTop w:val="0"/>
      <w:marBottom w:val="0"/>
      <w:divBdr>
        <w:top w:val="none" w:sz="0" w:space="0" w:color="auto"/>
        <w:left w:val="none" w:sz="0" w:space="0" w:color="auto"/>
        <w:bottom w:val="none" w:sz="0" w:space="0" w:color="auto"/>
        <w:right w:val="none" w:sz="0" w:space="0" w:color="auto"/>
      </w:divBdr>
    </w:div>
    <w:div w:id="1696538146">
      <w:bodyDiv w:val="1"/>
      <w:marLeft w:val="0"/>
      <w:marRight w:val="0"/>
      <w:marTop w:val="0"/>
      <w:marBottom w:val="0"/>
      <w:divBdr>
        <w:top w:val="none" w:sz="0" w:space="0" w:color="auto"/>
        <w:left w:val="none" w:sz="0" w:space="0" w:color="auto"/>
        <w:bottom w:val="none" w:sz="0" w:space="0" w:color="auto"/>
        <w:right w:val="none" w:sz="0" w:space="0" w:color="auto"/>
      </w:divBdr>
      <w:divsChild>
        <w:div w:id="1303390624">
          <w:marLeft w:val="1166"/>
          <w:marRight w:val="0"/>
          <w:marTop w:val="96"/>
          <w:marBottom w:val="0"/>
          <w:divBdr>
            <w:top w:val="none" w:sz="0" w:space="0" w:color="auto"/>
            <w:left w:val="none" w:sz="0" w:space="0" w:color="auto"/>
            <w:bottom w:val="none" w:sz="0" w:space="0" w:color="auto"/>
            <w:right w:val="none" w:sz="0" w:space="0" w:color="auto"/>
          </w:divBdr>
        </w:div>
        <w:div w:id="2041205205">
          <w:marLeft w:val="547"/>
          <w:marRight w:val="0"/>
          <w:marTop w:val="115"/>
          <w:marBottom w:val="0"/>
          <w:divBdr>
            <w:top w:val="none" w:sz="0" w:space="0" w:color="auto"/>
            <w:left w:val="none" w:sz="0" w:space="0" w:color="auto"/>
            <w:bottom w:val="none" w:sz="0" w:space="0" w:color="auto"/>
            <w:right w:val="none" w:sz="0" w:space="0" w:color="auto"/>
          </w:divBdr>
        </w:div>
      </w:divsChild>
    </w:div>
    <w:div w:id="1706756810">
      <w:bodyDiv w:val="1"/>
      <w:marLeft w:val="0"/>
      <w:marRight w:val="0"/>
      <w:marTop w:val="0"/>
      <w:marBottom w:val="0"/>
      <w:divBdr>
        <w:top w:val="none" w:sz="0" w:space="0" w:color="auto"/>
        <w:left w:val="none" w:sz="0" w:space="0" w:color="auto"/>
        <w:bottom w:val="none" w:sz="0" w:space="0" w:color="auto"/>
        <w:right w:val="none" w:sz="0" w:space="0" w:color="auto"/>
      </w:divBdr>
      <w:divsChild>
        <w:div w:id="1782798291">
          <w:marLeft w:val="547"/>
          <w:marRight w:val="0"/>
          <w:marTop w:val="80"/>
          <w:marBottom w:val="0"/>
          <w:divBdr>
            <w:top w:val="none" w:sz="0" w:space="0" w:color="auto"/>
            <w:left w:val="none" w:sz="0" w:space="0" w:color="auto"/>
            <w:bottom w:val="none" w:sz="0" w:space="0" w:color="auto"/>
            <w:right w:val="none" w:sz="0" w:space="0" w:color="auto"/>
          </w:divBdr>
        </w:div>
        <w:div w:id="1994486091">
          <w:marLeft w:val="547"/>
          <w:marRight w:val="0"/>
          <w:marTop w:val="80"/>
          <w:marBottom w:val="0"/>
          <w:divBdr>
            <w:top w:val="none" w:sz="0" w:space="0" w:color="auto"/>
            <w:left w:val="none" w:sz="0" w:space="0" w:color="auto"/>
            <w:bottom w:val="none" w:sz="0" w:space="0" w:color="auto"/>
            <w:right w:val="none" w:sz="0" w:space="0" w:color="auto"/>
          </w:divBdr>
        </w:div>
      </w:divsChild>
    </w:div>
    <w:div w:id="1707487503">
      <w:bodyDiv w:val="1"/>
      <w:marLeft w:val="0"/>
      <w:marRight w:val="0"/>
      <w:marTop w:val="0"/>
      <w:marBottom w:val="0"/>
      <w:divBdr>
        <w:top w:val="none" w:sz="0" w:space="0" w:color="auto"/>
        <w:left w:val="none" w:sz="0" w:space="0" w:color="auto"/>
        <w:bottom w:val="none" w:sz="0" w:space="0" w:color="auto"/>
        <w:right w:val="none" w:sz="0" w:space="0" w:color="auto"/>
      </w:divBdr>
      <w:divsChild>
        <w:div w:id="1606226304">
          <w:marLeft w:val="1325"/>
          <w:marRight w:val="0"/>
          <w:marTop w:val="96"/>
          <w:marBottom w:val="0"/>
          <w:divBdr>
            <w:top w:val="none" w:sz="0" w:space="0" w:color="auto"/>
            <w:left w:val="none" w:sz="0" w:space="0" w:color="auto"/>
            <w:bottom w:val="none" w:sz="0" w:space="0" w:color="auto"/>
            <w:right w:val="none" w:sz="0" w:space="0" w:color="auto"/>
          </w:divBdr>
        </w:div>
      </w:divsChild>
    </w:div>
    <w:div w:id="1716923325">
      <w:bodyDiv w:val="1"/>
      <w:marLeft w:val="0"/>
      <w:marRight w:val="0"/>
      <w:marTop w:val="0"/>
      <w:marBottom w:val="0"/>
      <w:divBdr>
        <w:top w:val="none" w:sz="0" w:space="0" w:color="auto"/>
        <w:left w:val="none" w:sz="0" w:space="0" w:color="auto"/>
        <w:bottom w:val="none" w:sz="0" w:space="0" w:color="auto"/>
        <w:right w:val="none" w:sz="0" w:space="0" w:color="auto"/>
      </w:divBdr>
      <w:divsChild>
        <w:div w:id="2125421617">
          <w:marLeft w:val="1166"/>
          <w:marRight w:val="0"/>
          <w:marTop w:val="58"/>
          <w:marBottom w:val="0"/>
          <w:divBdr>
            <w:top w:val="none" w:sz="0" w:space="0" w:color="auto"/>
            <w:left w:val="none" w:sz="0" w:space="0" w:color="auto"/>
            <w:bottom w:val="none" w:sz="0" w:space="0" w:color="auto"/>
            <w:right w:val="none" w:sz="0" w:space="0" w:color="auto"/>
          </w:divBdr>
        </w:div>
      </w:divsChild>
    </w:div>
    <w:div w:id="1719358645">
      <w:bodyDiv w:val="1"/>
      <w:marLeft w:val="0"/>
      <w:marRight w:val="0"/>
      <w:marTop w:val="0"/>
      <w:marBottom w:val="0"/>
      <w:divBdr>
        <w:top w:val="none" w:sz="0" w:space="0" w:color="auto"/>
        <w:left w:val="none" w:sz="0" w:space="0" w:color="auto"/>
        <w:bottom w:val="none" w:sz="0" w:space="0" w:color="auto"/>
        <w:right w:val="none" w:sz="0" w:space="0" w:color="auto"/>
      </w:divBdr>
      <w:divsChild>
        <w:div w:id="2017029514">
          <w:marLeft w:val="576"/>
          <w:marRight w:val="0"/>
          <w:marTop w:val="120"/>
          <w:marBottom w:val="0"/>
          <w:divBdr>
            <w:top w:val="none" w:sz="0" w:space="0" w:color="auto"/>
            <w:left w:val="none" w:sz="0" w:space="0" w:color="auto"/>
            <w:bottom w:val="none" w:sz="0" w:space="0" w:color="auto"/>
            <w:right w:val="none" w:sz="0" w:space="0" w:color="auto"/>
          </w:divBdr>
        </w:div>
      </w:divsChild>
    </w:div>
    <w:div w:id="1738673008">
      <w:bodyDiv w:val="1"/>
      <w:marLeft w:val="0"/>
      <w:marRight w:val="0"/>
      <w:marTop w:val="0"/>
      <w:marBottom w:val="0"/>
      <w:divBdr>
        <w:top w:val="none" w:sz="0" w:space="0" w:color="auto"/>
        <w:left w:val="none" w:sz="0" w:space="0" w:color="auto"/>
        <w:bottom w:val="none" w:sz="0" w:space="0" w:color="auto"/>
        <w:right w:val="none" w:sz="0" w:space="0" w:color="auto"/>
      </w:divBdr>
    </w:div>
    <w:div w:id="1786271145">
      <w:bodyDiv w:val="1"/>
      <w:marLeft w:val="0"/>
      <w:marRight w:val="0"/>
      <w:marTop w:val="0"/>
      <w:marBottom w:val="0"/>
      <w:divBdr>
        <w:top w:val="none" w:sz="0" w:space="0" w:color="auto"/>
        <w:left w:val="none" w:sz="0" w:space="0" w:color="auto"/>
        <w:bottom w:val="none" w:sz="0" w:space="0" w:color="auto"/>
        <w:right w:val="none" w:sz="0" w:space="0" w:color="auto"/>
      </w:divBdr>
    </w:div>
    <w:div w:id="1792747137">
      <w:bodyDiv w:val="1"/>
      <w:marLeft w:val="0"/>
      <w:marRight w:val="0"/>
      <w:marTop w:val="0"/>
      <w:marBottom w:val="0"/>
      <w:divBdr>
        <w:top w:val="none" w:sz="0" w:space="0" w:color="auto"/>
        <w:left w:val="none" w:sz="0" w:space="0" w:color="auto"/>
        <w:bottom w:val="none" w:sz="0" w:space="0" w:color="auto"/>
        <w:right w:val="none" w:sz="0" w:space="0" w:color="auto"/>
      </w:divBdr>
    </w:div>
    <w:div w:id="1806193166">
      <w:bodyDiv w:val="1"/>
      <w:marLeft w:val="0"/>
      <w:marRight w:val="0"/>
      <w:marTop w:val="0"/>
      <w:marBottom w:val="0"/>
      <w:divBdr>
        <w:top w:val="none" w:sz="0" w:space="0" w:color="auto"/>
        <w:left w:val="none" w:sz="0" w:space="0" w:color="auto"/>
        <w:bottom w:val="none" w:sz="0" w:space="0" w:color="auto"/>
        <w:right w:val="none" w:sz="0" w:space="0" w:color="auto"/>
      </w:divBdr>
    </w:div>
    <w:div w:id="1812743639">
      <w:bodyDiv w:val="1"/>
      <w:marLeft w:val="0"/>
      <w:marRight w:val="0"/>
      <w:marTop w:val="0"/>
      <w:marBottom w:val="0"/>
      <w:divBdr>
        <w:top w:val="none" w:sz="0" w:space="0" w:color="auto"/>
        <w:left w:val="none" w:sz="0" w:space="0" w:color="auto"/>
        <w:bottom w:val="none" w:sz="0" w:space="0" w:color="auto"/>
        <w:right w:val="none" w:sz="0" w:space="0" w:color="auto"/>
      </w:divBdr>
    </w:div>
    <w:div w:id="1840654508">
      <w:bodyDiv w:val="1"/>
      <w:marLeft w:val="0"/>
      <w:marRight w:val="0"/>
      <w:marTop w:val="0"/>
      <w:marBottom w:val="0"/>
      <w:divBdr>
        <w:top w:val="none" w:sz="0" w:space="0" w:color="auto"/>
        <w:left w:val="none" w:sz="0" w:space="0" w:color="auto"/>
        <w:bottom w:val="none" w:sz="0" w:space="0" w:color="auto"/>
        <w:right w:val="none" w:sz="0" w:space="0" w:color="auto"/>
      </w:divBdr>
    </w:div>
    <w:div w:id="1870676208">
      <w:bodyDiv w:val="1"/>
      <w:marLeft w:val="0"/>
      <w:marRight w:val="0"/>
      <w:marTop w:val="0"/>
      <w:marBottom w:val="0"/>
      <w:divBdr>
        <w:top w:val="none" w:sz="0" w:space="0" w:color="auto"/>
        <w:left w:val="none" w:sz="0" w:space="0" w:color="auto"/>
        <w:bottom w:val="none" w:sz="0" w:space="0" w:color="auto"/>
        <w:right w:val="none" w:sz="0" w:space="0" w:color="auto"/>
      </w:divBdr>
    </w:div>
    <w:div w:id="1878466218">
      <w:bodyDiv w:val="1"/>
      <w:marLeft w:val="0"/>
      <w:marRight w:val="0"/>
      <w:marTop w:val="0"/>
      <w:marBottom w:val="0"/>
      <w:divBdr>
        <w:top w:val="none" w:sz="0" w:space="0" w:color="auto"/>
        <w:left w:val="none" w:sz="0" w:space="0" w:color="auto"/>
        <w:bottom w:val="none" w:sz="0" w:space="0" w:color="auto"/>
        <w:right w:val="none" w:sz="0" w:space="0" w:color="auto"/>
      </w:divBdr>
    </w:div>
    <w:div w:id="1882595201">
      <w:bodyDiv w:val="1"/>
      <w:marLeft w:val="0"/>
      <w:marRight w:val="0"/>
      <w:marTop w:val="0"/>
      <w:marBottom w:val="0"/>
      <w:divBdr>
        <w:top w:val="none" w:sz="0" w:space="0" w:color="auto"/>
        <w:left w:val="none" w:sz="0" w:space="0" w:color="auto"/>
        <w:bottom w:val="none" w:sz="0" w:space="0" w:color="auto"/>
        <w:right w:val="none" w:sz="0" w:space="0" w:color="auto"/>
      </w:divBdr>
      <w:divsChild>
        <w:div w:id="1677229725">
          <w:marLeft w:val="547"/>
          <w:marRight w:val="0"/>
          <w:marTop w:val="96"/>
          <w:marBottom w:val="0"/>
          <w:divBdr>
            <w:top w:val="none" w:sz="0" w:space="0" w:color="auto"/>
            <w:left w:val="none" w:sz="0" w:space="0" w:color="auto"/>
            <w:bottom w:val="none" w:sz="0" w:space="0" w:color="auto"/>
            <w:right w:val="none" w:sz="0" w:space="0" w:color="auto"/>
          </w:divBdr>
        </w:div>
      </w:divsChild>
    </w:div>
    <w:div w:id="1900314556">
      <w:bodyDiv w:val="1"/>
      <w:marLeft w:val="0"/>
      <w:marRight w:val="0"/>
      <w:marTop w:val="0"/>
      <w:marBottom w:val="0"/>
      <w:divBdr>
        <w:top w:val="none" w:sz="0" w:space="0" w:color="auto"/>
        <w:left w:val="none" w:sz="0" w:space="0" w:color="auto"/>
        <w:bottom w:val="none" w:sz="0" w:space="0" w:color="auto"/>
        <w:right w:val="none" w:sz="0" w:space="0" w:color="auto"/>
      </w:divBdr>
      <w:divsChild>
        <w:div w:id="1130900689">
          <w:marLeft w:val="1166"/>
          <w:marRight w:val="0"/>
          <w:marTop w:val="134"/>
          <w:marBottom w:val="0"/>
          <w:divBdr>
            <w:top w:val="none" w:sz="0" w:space="0" w:color="auto"/>
            <w:left w:val="none" w:sz="0" w:space="0" w:color="auto"/>
            <w:bottom w:val="none" w:sz="0" w:space="0" w:color="auto"/>
            <w:right w:val="none" w:sz="0" w:space="0" w:color="auto"/>
          </w:divBdr>
        </w:div>
      </w:divsChild>
    </w:div>
    <w:div w:id="1912081298">
      <w:bodyDiv w:val="1"/>
      <w:marLeft w:val="0"/>
      <w:marRight w:val="0"/>
      <w:marTop w:val="0"/>
      <w:marBottom w:val="0"/>
      <w:divBdr>
        <w:top w:val="none" w:sz="0" w:space="0" w:color="auto"/>
        <w:left w:val="none" w:sz="0" w:space="0" w:color="auto"/>
        <w:bottom w:val="none" w:sz="0" w:space="0" w:color="auto"/>
        <w:right w:val="none" w:sz="0" w:space="0" w:color="auto"/>
      </w:divBdr>
    </w:div>
    <w:div w:id="1912932550">
      <w:bodyDiv w:val="1"/>
      <w:marLeft w:val="0"/>
      <w:marRight w:val="0"/>
      <w:marTop w:val="0"/>
      <w:marBottom w:val="0"/>
      <w:divBdr>
        <w:top w:val="none" w:sz="0" w:space="0" w:color="auto"/>
        <w:left w:val="none" w:sz="0" w:space="0" w:color="auto"/>
        <w:bottom w:val="none" w:sz="0" w:space="0" w:color="auto"/>
        <w:right w:val="none" w:sz="0" w:space="0" w:color="auto"/>
      </w:divBdr>
      <w:divsChild>
        <w:div w:id="892542727">
          <w:marLeft w:val="0"/>
          <w:marRight w:val="0"/>
          <w:marTop w:val="0"/>
          <w:marBottom w:val="0"/>
          <w:divBdr>
            <w:top w:val="none" w:sz="0" w:space="0" w:color="auto"/>
            <w:left w:val="none" w:sz="0" w:space="0" w:color="auto"/>
            <w:bottom w:val="none" w:sz="0" w:space="0" w:color="auto"/>
            <w:right w:val="none" w:sz="0" w:space="0" w:color="auto"/>
          </w:divBdr>
        </w:div>
      </w:divsChild>
    </w:div>
    <w:div w:id="1936287154">
      <w:bodyDiv w:val="1"/>
      <w:marLeft w:val="0"/>
      <w:marRight w:val="0"/>
      <w:marTop w:val="0"/>
      <w:marBottom w:val="0"/>
      <w:divBdr>
        <w:top w:val="none" w:sz="0" w:space="0" w:color="auto"/>
        <w:left w:val="none" w:sz="0" w:space="0" w:color="auto"/>
        <w:bottom w:val="none" w:sz="0" w:space="0" w:color="auto"/>
        <w:right w:val="none" w:sz="0" w:space="0" w:color="auto"/>
      </w:divBdr>
      <w:divsChild>
        <w:div w:id="501437319">
          <w:marLeft w:val="806"/>
          <w:marRight w:val="0"/>
          <w:marTop w:val="96"/>
          <w:marBottom w:val="0"/>
          <w:divBdr>
            <w:top w:val="none" w:sz="0" w:space="0" w:color="auto"/>
            <w:left w:val="none" w:sz="0" w:space="0" w:color="auto"/>
            <w:bottom w:val="none" w:sz="0" w:space="0" w:color="auto"/>
            <w:right w:val="none" w:sz="0" w:space="0" w:color="auto"/>
          </w:divBdr>
        </w:div>
        <w:div w:id="561327395">
          <w:marLeft w:val="806"/>
          <w:marRight w:val="0"/>
          <w:marTop w:val="96"/>
          <w:marBottom w:val="0"/>
          <w:divBdr>
            <w:top w:val="none" w:sz="0" w:space="0" w:color="auto"/>
            <w:left w:val="none" w:sz="0" w:space="0" w:color="auto"/>
            <w:bottom w:val="none" w:sz="0" w:space="0" w:color="auto"/>
            <w:right w:val="none" w:sz="0" w:space="0" w:color="auto"/>
          </w:divBdr>
        </w:div>
      </w:divsChild>
    </w:div>
    <w:div w:id="1957981086">
      <w:bodyDiv w:val="1"/>
      <w:marLeft w:val="0"/>
      <w:marRight w:val="0"/>
      <w:marTop w:val="0"/>
      <w:marBottom w:val="0"/>
      <w:divBdr>
        <w:top w:val="none" w:sz="0" w:space="0" w:color="auto"/>
        <w:left w:val="none" w:sz="0" w:space="0" w:color="auto"/>
        <w:bottom w:val="none" w:sz="0" w:space="0" w:color="auto"/>
        <w:right w:val="none" w:sz="0" w:space="0" w:color="auto"/>
      </w:divBdr>
    </w:div>
    <w:div w:id="1994140565">
      <w:bodyDiv w:val="1"/>
      <w:marLeft w:val="0"/>
      <w:marRight w:val="0"/>
      <w:marTop w:val="0"/>
      <w:marBottom w:val="0"/>
      <w:divBdr>
        <w:top w:val="none" w:sz="0" w:space="0" w:color="auto"/>
        <w:left w:val="none" w:sz="0" w:space="0" w:color="auto"/>
        <w:bottom w:val="none" w:sz="0" w:space="0" w:color="auto"/>
        <w:right w:val="none" w:sz="0" w:space="0" w:color="auto"/>
      </w:divBdr>
    </w:div>
    <w:div w:id="1995377778">
      <w:bodyDiv w:val="1"/>
      <w:marLeft w:val="0"/>
      <w:marRight w:val="0"/>
      <w:marTop w:val="0"/>
      <w:marBottom w:val="0"/>
      <w:divBdr>
        <w:top w:val="none" w:sz="0" w:space="0" w:color="auto"/>
        <w:left w:val="none" w:sz="0" w:space="0" w:color="auto"/>
        <w:bottom w:val="none" w:sz="0" w:space="0" w:color="auto"/>
        <w:right w:val="none" w:sz="0" w:space="0" w:color="auto"/>
      </w:divBdr>
    </w:div>
    <w:div w:id="1995597190">
      <w:bodyDiv w:val="1"/>
      <w:marLeft w:val="0"/>
      <w:marRight w:val="0"/>
      <w:marTop w:val="0"/>
      <w:marBottom w:val="0"/>
      <w:divBdr>
        <w:top w:val="none" w:sz="0" w:space="0" w:color="auto"/>
        <w:left w:val="none" w:sz="0" w:space="0" w:color="auto"/>
        <w:bottom w:val="none" w:sz="0" w:space="0" w:color="auto"/>
        <w:right w:val="none" w:sz="0" w:space="0" w:color="auto"/>
      </w:divBdr>
    </w:div>
    <w:div w:id="1996645470">
      <w:bodyDiv w:val="1"/>
      <w:marLeft w:val="0"/>
      <w:marRight w:val="0"/>
      <w:marTop w:val="0"/>
      <w:marBottom w:val="0"/>
      <w:divBdr>
        <w:top w:val="none" w:sz="0" w:space="0" w:color="auto"/>
        <w:left w:val="none" w:sz="0" w:space="0" w:color="auto"/>
        <w:bottom w:val="none" w:sz="0" w:space="0" w:color="auto"/>
        <w:right w:val="none" w:sz="0" w:space="0" w:color="auto"/>
      </w:divBdr>
      <w:divsChild>
        <w:div w:id="531962948">
          <w:marLeft w:val="547"/>
          <w:marRight w:val="0"/>
          <w:marTop w:val="67"/>
          <w:marBottom w:val="0"/>
          <w:divBdr>
            <w:top w:val="none" w:sz="0" w:space="0" w:color="auto"/>
            <w:left w:val="none" w:sz="0" w:space="0" w:color="auto"/>
            <w:bottom w:val="none" w:sz="0" w:space="0" w:color="auto"/>
            <w:right w:val="none" w:sz="0" w:space="0" w:color="auto"/>
          </w:divBdr>
        </w:div>
      </w:divsChild>
    </w:div>
    <w:div w:id="2031485214">
      <w:bodyDiv w:val="1"/>
      <w:marLeft w:val="0"/>
      <w:marRight w:val="0"/>
      <w:marTop w:val="0"/>
      <w:marBottom w:val="0"/>
      <w:divBdr>
        <w:top w:val="none" w:sz="0" w:space="0" w:color="auto"/>
        <w:left w:val="none" w:sz="0" w:space="0" w:color="auto"/>
        <w:bottom w:val="none" w:sz="0" w:space="0" w:color="auto"/>
        <w:right w:val="none" w:sz="0" w:space="0" w:color="auto"/>
      </w:divBdr>
    </w:div>
    <w:div w:id="2040619798">
      <w:bodyDiv w:val="1"/>
      <w:marLeft w:val="0"/>
      <w:marRight w:val="0"/>
      <w:marTop w:val="0"/>
      <w:marBottom w:val="0"/>
      <w:divBdr>
        <w:top w:val="none" w:sz="0" w:space="0" w:color="auto"/>
        <w:left w:val="none" w:sz="0" w:space="0" w:color="auto"/>
        <w:bottom w:val="none" w:sz="0" w:space="0" w:color="auto"/>
        <w:right w:val="none" w:sz="0" w:space="0" w:color="auto"/>
      </w:divBdr>
      <w:divsChild>
        <w:div w:id="1469399620">
          <w:marLeft w:val="0"/>
          <w:marRight w:val="0"/>
          <w:marTop w:val="0"/>
          <w:marBottom w:val="0"/>
          <w:divBdr>
            <w:top w:val="none" w:sz="0" w:space="0" w:color="auto"/>
            <w:left w:val="none" w:sz="0" w:space="0" w:color="auto"/>
            <w:bottom w:val="none" w:sz="0" w:space="0" w:color="auto"/>
            <w:right w:val="none" w:sz="0" w:space="0" w:color="auto"/>
          </w:divBdr>
        </w:div>
      </w:divsChild>
    </w:div>
    <w:div w:id="2072927035">
      <w:bodyDiv w:val="1"/>
      <w:marLeft w:val="0"/>
      <w:marRight w:val="0"/>
      <w:marTop w:val="0"/>
      <w:marBottom w:val="0"/>
      <w:divBdr>
        <w:top w:val="none" w:sz="0" w:space="0" w:color="auto"/>
        <w:left w:val="none" w:sz="0" w:space="0" w:color="auto"/>
        <w:bottom w:val="none" w:sz="0" w:space="0" w:color="auto"/>
        <w:right w:val="none" w:sz="0" w:space="0" w:color="auto"/>
      </w:divBdr>
    </w:div>
    <w:div w:id="2080904137">
      <w:bodyDiv w:val="1"/>
      <w:marLeft w:val="0"/>
      <w:marRight w:val="0"/>
      <w:marTop w:val="0"/>
      <w:marBottom w:val="0"/>
      <w:divBdr>
        <w:top w:val="none" w:sz="0" w:space="0" w:color="auto"/>
        <w:left w:val="none" w:sz="0" w:space="0" w:color="auto"/>
        <w:bottom w:val="none" w:sz="0" w:space="0" w:color="auto"/>
        <w:right w:val="none" w:sz="0" w:space="0" w:color="auto"/>
      </w:divBdr>
    </w:div>
    <w:div w:id="2121221875">
      <w:bodyDiv w:val="1"/>
      <w:marLeft w:val="0"/>
      <w:marRight w:val="0"/>
      <w:marTop w:val="0"/>
      <w:marBottom w:val="0"/>
      <w:divBdr>
        <w:top w:val="none" w:sz="0" w:space="0" w:color="auto"/>
        <w:left w:val="none" w:sz="0" w:space="0" w:color="auto"/>
        <w:bottom w:val="none" w:sz="0" w:space="0" w:color="auto"/>
        <w:right w:val="none" w:sz="0" w:space="0" w:color="auto"/>
      </w:divBdr>
    </w:div>
    <w:div w:id="2130469964">
      <w:bodyDiv w:val="1"/>
      <w:marLeft w:val="0"/>
      <w:marRight w:val="0"/>
      <w:marTop w:val="0"/>
      <w:marBottom w:val="0"/>
      <w:divBdr>
        <w:top w:val="none" w:sz="0" w:space="0" w:color="auto"/>
        <w:left w:val="none" w:sz="0" w:space="0" w:color="auto"/>
        <w:bottom w:val="none" w:sz="0" w:space="0" w:color="auto"/>
        <w:right w:val="none" w:sz="0" w:space="0" w:color="auto"/>
      </w:divBdr>
    </w:div>
    <w:div w:id="2132479936">
      <w:bodyDiv w:val="1"/>
      <w:marLeft w:val="0"/>
      <w:marRight w:val="0"/>
      <w:marTop w:val="0"/>
      <w:marBottom w:val="0"/>
      <w:divBdr>
        <w:top w:val="none" w:sz="0" w:space="0" w:color="auto"/>
        <w:left w:val="none" w:sz="0" w:space="0" w:color="auto"/>
        <w:bottom w:val="none" w:sz="0" w:space="0" w:color="auto"/>
        <w:right w:val="none" w:sz="0" w:space="0" w:color="auto"/>
      </w:divBdr>
      <w:divsChild>
        <w:div w:id="2099868346">
          <w:marLeft w:val="403"/>
          <w:marRight w:val="0"/>
          <w:marTop w:val="67"/>
          <w:marBottom w:val="0"/>
          <w:divBdr>
            <w:top w:val="none" w:sz="0" w:space="0" w:color="auto"/>
            <w:left w:val="none" w:sz="0" w:space="0" w:color="auto"/>
            <w:bottom w:val="none" w:sz="0" w:space="0" w:color="auto"/>
            <w:right w:val="none" w:sz="0" w:space="0" w:color="auto"/>
          </w:divBdr>
        </w:div>
      </w:divsChild>
    </w:div>
    <w:div w:id="213556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rcot.com/calendar/02142025-Workshop-on-Segment-Membersh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rcot.com/services/comm/mkt_notices/M-A052325-0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calendar/05212025-RTCBTF-Meet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rcot.com/services/comm/mkt_notices/M-A051525-0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calendar/05282025-TAC-Meeting-_-Web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7deaf5a-01d9-4834-89d2-802f43df07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38A853E2A21D478864F317E572DCF9" ma:contentTypeVersion="11" ma:contentTypeDescription="Create a new document." ma:contentTypeScope="" ma:versionID="fcb5328ac4505c5d8873cfee9d43bb86">
  <xsd:schema xmlns:xsd="http://www.w3.org/2001/XMLSchema" xmlns:xs="http://www.w3.org/2001/XMLSchema" xmlns:p="http://schemas.microsoft.com/office/2006/metadata/properties" xmlns:ns3="97deaf5a-01d9-4834-89d2-802f43df07d1" xmlns:ns4="ded7f6be-006e-48d8-8435-0405bc84a9a7" targetNamespace="http://schemas.microsoft.com/office/2006/metadata/properties" ma:root="true" ma:fieldsID="fe7bb339fbe0fefb248620c14a7999eb" ns3:_="" ns4:_="">
    <xsd:import namespace="97deaf5a-01d9-4834-89d2-802f43df07d1"/>
    <xsd:import namespace="ded7f6be-006e-48d8-8435-0405bc84a9a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eaf5a-01d9-4834-89d2-802f43df0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d7f6be-006e-48d8-8435-0405bc84a9a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333F9-F9CD-4449-A7CA-7A61E7374B17}">
  <ds:schemaRefs>
    <ds:schemaRef ds:uri="http://schemas.microsoft.com/office/2006/metadata/properties"/>
    <ds:schemaRef ds:uri="http://schemas.microsoft.com/office/infopath/2007/PartnerControls"/>
    <ds:schemaRef ds:uri="97deaf5a-01d9-4834-89d2-802f43df07d1"/>
  </ds:schemaRefs>
</ds:datastoreItem>
</file>

<file path=customXml/itemProps2.xml><?xml version="1.0" encoding="utf-8"?>
<ds:datastoreItem xmlns:ds="http://schemas.openxmlformats.org/officeDocument/2006/customXml" ds:itemID="{2FAA3DC8-5569-4FA7-9974-D65F8B8D5FAE}">
  <ds:schemaRefs>
    <ds:schemaRef ds:uri="http://schemas.microsoft.com/sharepoint/v3/contenttype/forms"/>
  </ds:schemaRefs>
</ds:datastoreItem>
</file>

<file path=customXml/itemProps3.xml><?xml version="1.0" encoding="utf-8"?>
<ds:datastoreItem xmlns:ds="http://schemas.openxmlformats.org/officeDocument/2006/customXml" ds:itemID="{E8B655A3-94CC-429A-A8EB-C437C8BF3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eaf5a-01d9-4834-89d2-802f43df07d1"/>
    <ds:schemaRef ds:uri="ded7f6be-006e-48d8-8435-0405bc84a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9C083F-BD19-4740-BC3C-55B42E36F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3599</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DRAFT</vt:lpstr>
    </vt:vector>
  </TitlesOfParts>
  <Company>ERCOT</Company>
  <LinksUpToDate>false</LinksUpToDate>
  <CharactersWithSpaces>24066</CharactersWithSpaces>
  <SharedDoc>false</SharedDoc>
  <HLinks>
    <vt:vector size="36" baseType="variant">
      <vt:variant>
        <vt:i4>3735588</vt:i4>
      </vt:variant>
      <vt:variant>
        <vt:i4>15</vt:i4>
      </vt:variant>
      <vt:variant>
        <vt:i4>0</vt:i4>
      </vt:variant>
      <vt:variant>
        <vt:i4>5</vt:i4>
      </vt:variant>
      <vt:variant>
        <vt:lpwstr/>
      </vt:variant>
      <vt:variant>
        <vt:lpwstr>Combined_Ballot_2</vt:lpwstr>
      </vt:variant>
      <vt:variant>
        <vt:i4>3735588</vt:i4>
      </vt:variant>
      <vt:variant>
        <vt:i4>12</vt:i4>
      </vt:variant>
      <vt:variant>
        <vt:i4>0</vt:i4>
      </vt:variant>
      <vt:variant>
        <vt:i4>5</vt:i4>
      </vt:variant>
      <vt:variant>
        <vt:lpwstr/>
      </vt:variant>
      <vt:variant>
        <vt:lpwstr>Combined_Ballot_2</vt:lpwstr>
      </vt:variant>
      <vt:variant>
        <vt:i4>3735588</vt:i4>
      </vt:variant>
      <vt:variant>
        <vt:i4>9</vt:i4>
      </vt:variant>
      <vt:variant>
        <vt:i4>0</vt:i4>
      </vt:variant>
      <vt:variant>
        <vt:i4>5</vt:i4>
      </vt:variant>
      <vt:variant>
        <vt:lpwstr/>
      </vt:variant>
      <vt:variant>
        <vt:lpwstr>Combined_Ballot_2</vt:lpwstr>
      </vt:variant>
      <vt:variant>
        <vt:i4>3735588</vt:i4>
      </vt:variant>
      <vt:variant>
        <vt:i4>6</vt:i4>
      </vt:variant>
      <vt:variant>
        <vt:i4>0</vt:i4>
      </vt:variant>
      <vt:variant>
        <vt:i4>5</vt:i4>
      </vt:variant>
      <vt:variant>
        <vt:lpwstr/>
      </vt:variant>
      <vt:variant>
        <vt:lpwstr>Combined_Ballot_2</vt:lpwstr>
      </vt:variant>
      <vt:variant>
        <vt:i4>3735588</vt:i4>
      </vt:variant>
      <vt:variant>
        <vt:i4>3</vt:i4>
      </vt:variant>
      <vt:variant>
        <vt:i4>0</vt:i4>
      </vt:variant>
      <vt:variant>
        <vt:i4>5</vt:i4>
      </vt:variant>
      <vt:variant>
        <vt:lpwstr/>
      </vt:variant>
      <vt:variant>
        <vt:lpwstr>Combined_Ballot_2</vt:lpwstr>
      </vt:variant>
      <vt:variant>
        <vt:i4>3735588</vt:i4>
      </vt:variant>
      <vt:variant>
        <vt:i4>0</vt:i4>
      </vt:variant>
      <vt:variant>
        <vt:i4>0</vt:i4>
      </vt:variant>
      <vt:variant>
        <vt:i4>5</vt:i4>
      </vt:variant>
      <vt:variant>
        <vt:lpwstr/>
      </vt:variant>
      <vt:variant>
        <vt:lpwstr>Combined_Ballot_2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balbracht</dc:creator>
  <cp:keywords/>
  <dc:description/>
  <cp:lastModifiedBy>Clifton, Suzy</cp:lastModifiedBy>
  <cp:revision>3</cp:revision>
  <cp:lastPrinted>2016-08-17T14:50:00Z</cp:lastPrinted>
  <dcterms:created xsi:type="dcterms:W3CDTF">2025-07-22T14:53:00Z</dcterms:created>
  <dcterms:modified xsi:type="dcterms:W3CDTF">2025-07-25T14:56:00Z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0x010100E238A853E2A21D478864F317E572DCF9</vt:lpwstr>
  </property>
  <property fmtid="{D5CDD505-2E9C-101B-9397-08002B2CF9AE}" pid="4" name="_activity">
    <vt:lpwstr/>
  </property>
  <property fmtid="{D5CDD505-2E9C-101B-9397-08002B2CF9AE}" pid="5" name="MSIP_Label_7084cbda-52b8-46fb-a7b7-cb5bd465ed85_Enabled">
    <vt:lpwstr>true</vt:lpwstr>
  </property>
  <property fmtid="{D5CDD505-2E9C-101B-9397-08002B2CF9AE}" pid="6" name="MSIP_Label_7084cbda-52b8-46fb-a7b7-cb5bd465ed85_SetDate">
    <vt:lpwstr>2023-07-18T16:23:47Z</vt:lpwstr>
  </property>
  <property fmtid="{D5CDD505-2E9C-101B-9397-08002B2CF9AE}" pid="7" name="MSIP_Label_7084cbda-52b8-46fb-a7b7-cb5bd465ed85_Method">
    <vt:lpwstr>Standard</vt:lpwstr>
  </property>
  <property fmtid="{D5CDD505-2E9C-101B-9397-08002B2CF9AE}" pid="8" name="MSIP_Label_7084cbda-52b8-46fb-a7b7-cb5bd465ed85_Name">
    <vt:lpwstr>Internal</vt:lpwstr>
  </property>
  <property fmtid="{D5CDD505-2E9C-101B-9397-08002B2CF9AE}" pid="9" name="MSIP_Label_7084cbda-52b8-46fb-a7b7-cb5bd465ed85_SiteId">
    <vt:lpwstr>0afb747d-bff7-4596-a9fc-950ef9e0ec45</vt:lpwstr>
  </property>
  <property fmtid="{D5CDD505-2E9C-101B-9397-08002B2CF9AE}" pid="10" name="MSIP_Label_7084cbda-52b8-46fb-a7b7-cb5bd465ed85_ActionId">
    <vt:lpwstr>c89f5f0a-795b-4224-8dc9-c908658e99b6</vt:lpwstr>
  </property>
  <property fmtid="{D5CDD505-2E9C-101B-9397-08002B2CF9AE}" pid="11" name="MSIP_Label_7084cbda-52b8-46fb-a7b7-cb5bd465ed85_ContentBits">
    <vt:lpwstr>0</vt:lpwstr>
  </property>
</Properties>
</file>